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B29" w:rsidRPr="000778E1" w:rsidRDefault="004E0B29" w:rsidP="00C36142">
      <w:pPr>
        <w:widowControl w:val="0"/>
        <w:suppressAutoHyphens/>
        <w:autoSpaceDE w:val="0"/>
        <w:autoSpaceDN w:val="0"/>
        <w:adjustRightInd w:val="0"/>
        <w:jc w:val="center"/>
        <w:rPr>
          <w:caps/>
          <w:sz w:val="28"/>
          <w:szCs w:val="28"/>
        </w:rPr>
      </w:pPr>
      <w:r w:rsidRPr="000778E1">
        <w:rPr>
          <w:sz w:val="28"/>
          <w:szCs w:val="28"/>
        </w:rPr>
        <w:t xml:space="preserve">Государственное автономное профессиональное образовательное учреждение </w:t>
      </w:r>
    </w:p>
    <w:p w:rsidR="004E0B29" w:rsidRPr="000778E1" w:rsidRDefault="004E0B29" w:rsidP="00C36142">
      <w:pPr>
        <w:widowControl w:val="0"/>
        <w:suppressAutoHyphens/>
        <w:autoSpaceDE w:val="0"/>
        <w:autoSpaceDN w:val="0"/>
        <w:adjustRightInd w:val="0"/>
        <w:jc w:val="center"/>
        <w:rPr>
          <w:caps/>
          <w:sz w:val="28"/>
          <w:szCs w:val="28"/>
        </w:rPr>
      </w:pPr>
      <w:r w:rsidRPr="000778E1">
        <w:rPr>
          <w:sz w:val="28"/>
          <w:szCs w:val="28"/>
        </w:rPr>
        <w:t>«Оренбургский государственный колледж»</w:t>
      </w: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center"/>
        <w:rPr>
          <w:sz w:val="28"/>
          <w:szCs w:val="28"/>
          <w:vertAlign w:val="superscript"/>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E0B29" w:rsidRPr="00377418"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377418">
        <w:rPr>
          <w:b/>
          <w:caps/>
          <w:sz w:val="32"/>
          <w:szCs w:val="32"/>
        </w:rPr>
        <w:t>РАБОЧАЯ  ПРОГРАММа  ДИСЦИПЛИНЫ</w:t>
      </w:r>
    </w:p>
    <w:p w:rsidR="004E0B29" w:rsidRPr="00377418"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32"/>
          <w:szCs w:val="32"/>
        </w:rPr>
      </w:pPr>
    </w:p>
    <w:p w:rsidR="00235772" w:rsidRPr="00377418" w:rsidRDefault="00235772"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235772" w:rsidRPr="00377418" w:rsidRDefault="00727024"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000000" w:themeColor="text1"/>
          <w:sz w:val="32"/>
          <w:szCs w:val="32"/>
        </w:rPr>
      </w:pPr>
      <w:r>
        <w:rPr>
          <w:b/>
          <w:color w:val="000000" w:themeColor="text1"/>
          <w:sz w:val="32"/>
          <w:szCs w:val="32"/>
        </w:rPr>
        <w:t>БОУД.11</w:t>
      </w:r>
      <w:r w:rsidR="00235772" w:rsidRPr="00377418">
        <w:rPr>
          <w:b/>
          <w:color w:val="000000" w:themeColor="text1"/>
          <w:sz w:val="32"/>
          <w:szCs w:val="32"/>
        </w:rPr>
        <w:t xml:space="preserve"> Основы безопасности жизнедеятельности</w:t>
      </w:r>
    </w:p>
    <w:p w:rsidR="00235772" w:rsidRPr="00377418" w:rsidRDefault="00235772"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32"/>
          <w:szCs w:val="32"/>
        </w:rPr>
      </w:pPr>
    </w:p>
    <w:p w:rsidR="005B626F" w:rsidRPr="00A8245C" w:rsidRDefault="005B626F"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olor w:val="000000"/>
          <w:sz w:val="32"/>
          <w:szCs w:val="32"/>
        </w:rPr>
      </w:pPr>
      <w:r w:rsidRPr="00A8245C">
        <w:rPr>
          <w:b/>
          <w:color w:val="000000"/>
          <w:sz w:val="32"/>
          <w:szCs w:val="32"/>
        </w:rPr>
        <w:t>13.01.10  Электромонтер по ремонту и обслуживанию электрооборудования (по отраслям).</w:t>
      </w: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27BEE" w:rsidRDefault="00E27BEE"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5B626F" w:rsidRDefault="005B626F"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E27BEE" w:rsidRDefault="00E27BEE"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27BEE" w:rsidRDefault="00E27BEE"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E27BEE" w:rsidRDefault="00E27BEE"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4E0B29" w:rsidRPr="000778E1" w:rsidRDefault="004E0B29" w:rsidP="00C361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6A1BCC" w:rsidRPr="000778E1" w:rsidRDefault="004E0B29" w:rsidP="00C361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778E1">
        <w:rPr>
          <w:bCs/>
          <w:sz w:val="28"/>
          <w:szCs w:val="28"/>
        </w:rPr>
        <w:t>20</w:t>
      </w:r>
      <w:r w:rsidR="000604BF">
        <w:rPr>
          <w:bCs/>
          <w:sz w:val="28"/>
          <w:szCs w:val="28"/>
        </w:rPr>
        <w:t>2</w:t>
      </w:r>
      <w:r w:rsidR="000405EB">
        <w:rPr>
          <w:bCs/>
          <w:sz w:val="28"/>
          <w:szCs w:val="28"/>
        </w:rPr>
        <w:t>3</w:t>
      </w:r>
      <w:r w:rsidR="00E27BEE">
        <w:rPr>
          <w:bCs/>
          <w:sz w:val="28"/>
          <w:szCs w:val="28"/>
        </w:rPr>
        <w:t xml:space="preserve"> г.</w:t>
      </w:r>
    </w:p>
    <w:tbl>
      <w:tblPr>
        <w:tblpPr w:leftFromText="180" w:rightFromText="180" w:vertAnchor="text" w:horzAnchor="margin" w:tblpXSpec="center" w:tblpY="182"/>
        <w:tblW w:w="10086" w:type="dxa"/>
        <w:tblLook w:val="04A0"/>
      </w:tblPr>
      <w:tblGrid>
        <w:gridCol w:w="10302"/>
        <w:gridCol w:w="222"/>
      </w:tblGrid>
      <w:tr w:rsidR="00BE209B" w:rsidTr="00BE209B">
        <w:tc>
          <w:tcPr>
            <w:tcW w:w="4798" w:type="dxa"/>
            <w:hideMark/>
          </w:tcPr>
          <w:tbl>
            <w:tblPr>
              <w:tblpPr w:leftFromText="180" w:rightFromText="180" w:vertAnchor="text" w:horzAnchor="margin" w:tblpXSpec="center" w:tblpY="182"/>
              <w:tblW w:w="10086" w:type="dxa"/>
              <w:tblLook w:val="04A0"/>
            </w:tblPr>
            <w:tblGrid>
              <w:gridCol w:w="4798"/>
              <w:gridCol w:w="5288"/>
            </w:tblGrid>
            <w:tr w:rsidR="00A35A5A" w:rsidTr="00A35A5A">
              <w:tc>
                <w:tcPr>
                  <w:tcW w:w="4798" w:type="dxa"/>
                  <w:hideMark/>
                </w:tcPr>
                <w:p w:rsidR="00A35A5A" w:rsidRDefault="00A35A5A" w:rsidP="00C36142">
                  <w:pPr>
                    <w:rPr>
                      <w:rFonts w:eastAsia="Calibri"/>
                      <w:sz w:val="28"/>
                      <w:szCs w:val="28"/>
                    </w:rPr>
                  </w:pPr>
                  <w:r>
                    <w:rPr>
                      <w:rFonts w:eastAsia="Calibri"/>
                      <w:sz w:val="28"/>
                      <w:szCs w:val="28"/>
                    </w:rPr>
                    <w:lastRenderedPageBreak/>
                    <w:t>Рассмотрено и одобрено на заседании</w:t>
                  </w:r>
                </w:p>
                <w:p w:rsidR="00A35A5A" w:rsidRDefault="00A35A5A" w:rsidP="00C36142">
                  <w:pPr>
                    <w:jc w:val="both"/>
                    <w:rPr>
                      <w:rFonts w:eastAsia="Calibri"/>
                      <w:sz w:val="28"/>
                      <w:szCs w:val="28"/>
                    </w:rPr>
                  </w:pPr>
                  <w:r>
                    <w:rPr>
                      <w:rFonts w:eastAsia="Calibri"/>
                      <w:sz w:val="28"/>
                      <w:szCs w:val="28"/>
                    </w:rPr>
                    <w:t xml:space="preserve">МЦК преподавателей общеобразовательных дисциплин </w:t>
                  </w:r>
                </w:p>
              </w:tc>
              <w:tc>
                <w:tcPr>
                  <w:tcW w:w="5288" w:type="dxa"/>
                  <w:hideMark/>
                </w:tcPr>
                <w:p w:rsidR="00A35A5A" w:rsidRDefault="00A35A5A" w:rsidP="00C36142">
                  <w:pPr>
                    <w:ind w:left="589"/>
                    <w:rPr>
                      <w:rFonts w:eastAsia="Calibri"/>
                      <w:sz w:val="28"/>
                      <w:szCs w:val="28"/>
                    </w:rPr>
                  </w:pPr>
                  <w:r>
                    <w:rPr>
                      <w:rFonts w:eastAsia="Calibri"/>
                      <w:sz w:val="28"/>
                      <w:szCs w:val="28"/>
                    </w:rPr>
                    <w:t>СОГЛАСОВАНО</w:t>
                  </w:r>
                </w:p>
                <w:p w:rsidR="00A35A5A" w:rsidRDefault="00A35A5A" w:rsidP="00C36142">
                  <w:pPr>
                    <w:ind w:left="589"/>
                    <w:rPr>
                      <w:rFonts w:eastAsia="Calibri"/>
                      <w:sz w:val="28"/>
                      <w:szCs w:val="28"/>
                    </w:rPr>
                  </w:pPr>
                  <w:r>
                    <w:rPr>
                      <w:rFonts w:eastAsia="Calibri"/>
                      <w:sz w:val="28"/>
                      <w:szCs w:val="28"/>
                    </w:rPr>
                    <w:t>Заместитель директора</w:t>
                  </w:r>
                </w:p>
                <w:p w:rsidR="00A35A5A" w:rsidRDefault="00A35A5A" w:rsidP="00C36142">
                  <w:pPr>
                    <w:ind w:left="589"/>
                    <w:rPr>
                      <w:rFonts w:eastAsia="Calibri"/>
                      <w:sz w:val="28"/>
                      <w:szCs w:val="28"/>
                    </w:rPr>
                  </w:pPr>
                  <w:r>
                    <w:rPr>
                      <w:rFonts w:eastAsia="Calibri"/>
                      <w:sz w:val="28"/>
                      <w:szCs w:val="28"/>
                    </w:rPr>
                    <w:t>______________/</w:t>
                  </w:r>
                  <w:proofErr w:type="spellStart"/>
                  <w:r>
                    <w:rPr>
                      <w:rFonts w:eastAsia="Calibri"/>
                      <w:sz w:val="28"/>
                      <w:szCs w:val="28"/>
                    </w:rPr>
                    <w:t>Синкина</w:t>
                  </w:r>
                  <w:proofErr w:type="spellEnd"/>
                  <w:r>
                    <w:rPr>
                      <w:rFonts w:eastAsia="Calibri"/>
                      <w:sz w:val="28"/>
                      <w:szCs w:val="28"/>
                    </w:rPr>
                    <w:t xml:space="preserve"> Е.В./</w:t>
                  </w:r>
                </w:p>
                <w:p w:rsidR="00A35A5A" w:rsidRDefault="00A35A5A" w:rsidP="00C36142">
                  <w:pPr>
                    <w:ind w:left="589"/>
                    <w:jc w:val="both"/>
                    <w:rPr>
                      <w:rFonts w:eastAsia="Calibri"/>
                      <w:sz w:val="28"/>
                      <w:szCs w:val="28"/>
                    </w:rPr>
                  </w:pPr>
                  <w:r>
                    <w:rPr>
                      <w:rFonts w:eastAsia="Calibri"/>
                      <w:sz w:val="28"/>
                      <w:szCs w:val="28"/>
                    </w:rPr>
                    <w:t>«</w:t>
                  </w:r>
                  <w:r w:rsidR="000405EB">
                    <w:rPr>
                      <w:rFonts w:eastAsia="Calibri"/>
                      <w:sz w:val="28"/>
                      <w:szCs w:val="28"/>
                    </w:rPr>
                    <w:t>__» мая 2023</w:t>
                  </w:r>
                  <w:r>
                    <w:rPr>
                      <w:rFonts w:eastAsia="Calibri"/>
                      <w:sz w:val="28"/>
                      <w:szCs w:val="28"/>
                    </w:rPr>
                    <w:t xml:space="preserve"> г.</w:t>
                  </w:r>
                </w:p>
              </w:tc>
            </w:tr>
            <w:tr w:rsidR="00A35A5A" w:rsidTr="00A35A5A">
              <w:tc>
                <w:tcPr>
                  <w:tcW w:w="4798" w:type="dxa"/>
                  <w:hideMark/>
                </w:tcPr>
                <w:p w:rsidR="00A35A5A" w:rsidRDefault="000405EB" w:rsidP="00C36142">
                  <w:pPr>
                    <w:jc w:val="both"/>
                    <w:rPr>
                      <w:rFonts w:eastAsia="Calibri"/>
                      <w:sz w:val="28"/>
                      <w:szCs w:val="28"/>
                    </w:rPr>
                  </w:pPr>
                  <w:r>
                    <w:rPr>
                      <w:rFonts w:eastAsia="Calibri"/>
                      <w:sz w:val="28"/>
                      <w:szCs w:val="28"/>
                    </w:rPr>
                    <w:t>Протокол № __ от  ____2023</w:t>
                  </w:r>
                  <w:r w:rsidR="00A35A5A">
                    <w:rPr>
                      <w:rFonts w:eastAsia="Calibri"/>
                      <w:sz w:val="28"/>
                      <w:szCs w:val="28"/>
                    </w:rPr>
                    <w:t xml:space="preserve"> г.</w:t>
                  </w:r>
                </w:p>
              </w:tc>
              <w:tc>
                <w:tcPr>
                  <w:tcW w:w="5288" w:type="dxa"/>
                </w:tcPr>
                <w:p w:rsidR="00A35A5A" w:rsidRDefault="00A35A5A" w:rsidP="00C36142">
                  <w:pPr>
                    <w:jc w:val="both"/>
                    <w:rPr>
                      <w:rFonts w:eastAsia="Calibri"/>
                      <w:sz w:val="28"/>
                      <w:szCs w:val="28"/>
                    </w:rPr>
                  </w:pPr>
                </w:p>
              </w:tc>
            </w:tr>
            <w:tr w:rsidR="00A35A5A" w:rsidTr="00A35A5A">
              <w:tc>
                <w:tcPr>
                  <w:tcW w:w="4798" w:type="dxa"/>
                  <w:hideMark/>
                </w:tcPr>
                <w:p w:rsidR="00A35A5A" w:rsidRDefault="00A35A5A" w:rsidP="00C36142">
                  <w:pPr>
                    <w:jc w:val="both"/>
                    <w:rPr>
                      <w:rFonts w:eastAsia="Calibri"/>
                      <w:sz w:val="28"/>
                      <w:szCs w:val="28"/>
                    </w:rPr>
                  </w:pPr>
                  <w:r>
                    <w:rPr>
                      <w:rFonts w:eastAsia="Calibri"/>
                      <w:sz w:val="28"/>
                      <w:szCs w:val="28"/>
                    </w:rPr>
                    <w:t>Председатель МЦК</w:t>
                  </w:r>
                </w:p>
              </w:tc>
              <w:tc>
                <w:tcPr>
                  <w:tcW w:w="5288" w:type="dxa"/>
                </w:tcPr>
                <w:p w:rsidR="00A35A5A" w:rsidRDefault="00A35A5A" w:rsidP="00C36142">
                  <w:pPr>
                    <w:jc w:val="both"/>
                    <w:rPr>
                      <w:rFonts w:eastAsia="Calibri"/>
                      <w:sz w:val="28"/>
                      <w:szCs w:val="28"/>
                    </w:rPr>
                  </w:pPr>
                </w:p>
              </w:tc>
            </w:tr>
            <w:tr w:rsidR="00A35A5A" w:rsidTr="00A35A5A">
              <w:tc>
                <w:tcPr>
                  <w:tcW w:w="4798" w:type="dxa"/>
                  <w:hideMark/>
                </w:tcPr>
                <w:p w:rsidR="00A35A5A" w:rsidRDefault="00A35A5A" w:rsidP="00C36142">
                  <w:pPr>
                    <w:jc w:val="both"/>
                    <w:rPr>
                      <w:rFonts w:eastAsia="Calibri"/>
                      <w:sz w:val="28"/>
                      <w:szCs w:val="28"/>
                    </w:rPr>
                  </w:pPr>
                  <w:r>
                    <w:rPr>
                      <w:rFonts w:eastAsia="Calibri"/>
                      <w:sz w:val="28"/>
                      <w:szCs w:val="28"/>
                    </w:rPr>
                    <w:t>___________</w:t>
                  </w:r>
                  <w:r>
                    <w:rPr>
                      <w:rFonts w:eastAsia="Calibri"/>
                      <w:sz w:val="28"/>
                      <w:szCs w:val="28"/>
                      <w:u w:val="single"/>
                    </w:rPr>
                    <w:t>/</w:t>
                  </w:r>
                  <w:proofErr w:type="spellStart"/>
                  <w:r>
                    <w:rPr>
                      <w:rFonts w:eastAsia="Calibri"/>
                      <w:sz w:val="28"/>
                      <w:szCs w:val="28"/>
                    </w:rPr>
                    <w:t>Михалкина</w:t>
                  </w:r>
                  <w:proofErr w:type="spellEnd"/>
                  <w:r>
                    <w:rPr>
                      <w:rFonts w:eastAsia="Calibri"/>
                      <w:sz w:val="28"/>
                      <w:szCs w:val="28"/>
                    </w:rPr>
                    <w:t xml:space="preserve"> Г.П./</w:t>
                  </w:r>
                </w:p>
              </w:tc>
              <w:tc>
                <w:tcPr>
                  <w:tcW w:w="5288" w:type="dxa"/>
                </w:tcPr>
                <w:p w:rsidR="00A35A5A" w:rsidRDefault="00A35A5A" w:rsidP="00C36142">
                  <w:pPr>
                    <w:jc w:val="both"/>
                    <w:rPr>
                      <w:rFonts w:eastAsia="Calibri"/>
                      <w:sz w:val="28"/>
                      <w:szCs w:val="28"/>
                    </w:rPr>
                  </w:pPr>
                </w:p>
              </w:tc>
            </w:tr>
          </w:tbl>
          <w:p w:rsidR="007040CC" w:rsidRDefault="007040CC" w:rsidP="00C36142">
            <w:pPr>
              <w:rPr>
                <w:rFonts w:eastAsia="Calibri"/>
                <w:sz w:val="28"/>
                <w:szCs w:val="28"/>
              </w:rPr>
            </w:pPr>
          </w:p>
        </w:tc>
        <w:tc>
          <w:tcPr>
            <w:tcW w:w="5288" w:type="dxa"/>
            <w:hideMark/>
          </w:tcPr>
          <w:p w:rsidR="00BE209B" w:rsidRDefault="00BE209B" w:rsidP="00C36142">
            <w:pPr>
              <w:ind w:left="589"/>
              <w:rPr>
                <w:rFonts w:eastAsia="Calibri"/>
                <w:sz w:val="28"/>
                <w:szCs w:val="28"/>
              </w:rPr>
            </w:pPr>
          </w:p>
        </w:tc>
      </w:tr>
      <w:tr w:rsidR="00BE209B" w:rsidTr="00BE209B">
        <w:tc>
          <w:tcPr>
            <w:tcW w:w="4798" w:type="dxa"/>
            <w:hideMark/>
          </w:tcPr>
          <w:p w:rsidR="00BE209B" w:rsidRDefault="00BE209B" w:rsidP="00C36142">
            <w:pPr>
              <w:rPr>
                <w:rFonts w:eastAsia="Calibri"/>
                <w:sz w:val="28"/>
                <w:szCs w:val="28"/>
              </w:rPr>
            </w:pPr>
          </w:p>
        </w:tc>
        <w:tc>
          <w:tcPr>
            <w:tcW w:w="5288" w:type="dxa"/>
          </w:tcPr>
          <w:p w:rsidR="00BE209B" w:rsidRDefault="00BE209B" w:rsidP="00C36142">
            <w:pPr>
              <w:rPr>
                <w:rFonts w:eastAsia="Calibri"/>
                <w:sz w:val="28"/>
                <w:szCs w:val="28"/>
              </w:rPr>
            </w:pPr>
          </w:p>
        </w:tc>
      </w:tr>
      <w:tr w:rsidR="00BE209B" w:rsidTr="00BE209B">
        <w:tc>
          <w:tcPr>
            <w:tcW w:w="4798" w:type="dxa"/>
            <w:hideMark/>
          </w:tcPr>
          <w:p w:rsidR="00BE209B" w:rsidRDefault="00BE209B" w:rsidP="00C36142">
            <w:pPr>
              <w:rPr>
                <w:rFonts w:eastAsia="Calibri"/>
                <w:sz w:val="28"/>
                <w:szCs w:val="28"/>
              </w:rPr>
            </w:pPr>
          </w:p>
        </w:tc>
        <w:tc>
          <w:tcPr>
            <w:tcW w:w="5288" w:type="dxa"/>
          </w:tcPr>
          <w:p w:rsidR="00BE209B" w:rsidRDefault="00BE209B" w:rsidP="00C36142">
            <w:pPr>
              <w:rPr>
                <w:rFonts w:eastAsia="Calibri"/>
                <w:sz w:val="28"/>
                <w:szCs w:val="28"/>
              </w:rPr>
            </w:pPr>
          </w:p>
        </w:tc>
      </w:tr>
    </w:tbl>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jc w:val="center"/>
        <w:rPr>
          <w:sz w:val="28"/>
          <w:szCs w:val="28"/>
        </w:rPr>
      </w:pPr>
    </w:p>
    <w:p w:rsidR="004E0B29" w:rsidRPr="000778E1" w:rsidRDefault="004E0B29" w:rsidP="00C36142">
      <w:pPr>
        <w:rPr>
          <w:sz w:val="28"/>
          <w:szCs w:val="28"/>
        </w:rPr>
      </w:pPr>
    </w:p>
    <w:p w:rsidR="00BE209B" w:rsidRDefault="00BE209B" w:rsidP="00C36142">
      <w:pPr>
        <w:rPr>
          <w:sz w:val="28"/>
          <w:szCs w:val="28"/>
        </w:rPr>
      </w:pPr>
    </w:p>
    <w:p w:rsidR="00BE209B" w:rsidRDefault="00BE209B" w:rsidP="00C36142">
      <w:pPr>
        <w:rPr>
          <w:sz w:val="28"/>
          <w:szCs w:val="28"/>
        </w:rPr>
      </w:pPr>
    </w:p>
    <w:p w:rsidR="00BE209B" w:rsidRDefault="00BE209B" w:rsidP="00C36142">
      <w:pPr>
        <w:rPr>
          <w:sz w:val="28"/>
          <w:szCs w:val="28"/>
        </w:rPr>
      </w:pPr>
    </w:p>
    <w:p w:rsidR="00BE209B" w:rsidRDefault="00BE209B" w:rsidP="00C36142">
      <w:pPr>
        <w:rPr>
          <w:sz w:val="28"/>
          <w:szCs w:val="28"/>
        </w:rPr>
      </w:pPr>
    </w:p>
    <w:p w:rsidR="00BE209B" w:rsidRDefault="00BE209B" w:rsidP="00C36142">
      <w:pPr>
        <w:rPr>
          <w:sz w:val="28"/>
          <w:szCs w:val="28"/>
        </w:rPr>
      </w:pPr>
    </w:p>
    <w:p w:rsidR="00BE209B" w:rsidRDefault="00BE209B" w:rsidP="00C36142">
      <w:pPr>
        <w:rPr>
          <w:sz w:val="28"/>
          <w:szCs w:val="28"/>
        </w:rPr>
      </w:pPr>
    </w:p>
    <w:p w:rsidR="004E0B29" w:rsidRPr="000778E1" w:rsidRDefault="004E0B29" w:rsidP="00C36142">
      <w:pPr>
        <w:rPr>
          <w:sz w:val="28"/>
          <w:szCs w:val="28"/>
        </w:rPr>
      </w:pPr>
      <w:r w:rsidRPr="000778E1">
        <w:rPr>
          <w:sz w:val="28"/>
          <w:szCs w:val="28"/>
        </w:rPr>
        <w:t>Организация-разработчик: ГАПОУ «ОГК»</w:t>
      </w:r>
    </w:p>
    <w:p w:rsidR="004E0B29" w:rsidRPr="000778E1" w:rsidRDefault="004E0B29" w:rsidP="00C36142">
      <w:pPr>
        <w:jc w:val="center"/>
        <w:rPr>
          <w:sz w:val="28"/>
          <w:szCs w:val="28"/>
        </w:rPr>
      </w:pPr>
    </w:p>
    <w:p w:rsidR="004E0B29" w:rsidRDefault="004E0B29" w:rsidP="00C36142">
      <w:pPr>
        <w:jc w:val="both"/>
        <w:rPr>
          <w:sz w:val="28"/>
          <w:szCs w:val="28"/>
        </w:rPr>
      </w:pPr>
      <w:r w:rsidRPr="000778E1">
        <w:rPr>
          <w:sz w:val="28"/>
          <w:szCs w:val="28"/>
        </w:rPr>
        <w:t xml:space="preserve">Разработчик: </w:t>
      </w:r>
      <w:r w:rsidR="00C36142">
        <w:rPr>
          <w:sz w:val="28"/>
          <w:szCs w:val="28"/>
        </w:rPr>
        <w:t>Ковш Юлия Александровна, преподаватель</w:t>
      </w:r>
    </w:p>
    <w:p w:rsidR="00E27BEE" w:rsidRDefault="00E27BEE" w:rsidP="00C36142">
      <w:pPr>
        <w:jc w:val="both"/>
        <w:rPr>
          <w:sz w:val="28"/>
          <w:szCs w:val="28"/>
        </w:rPr>
      </w:pPr>
    </w:p>
    <w:p w:rsidR="00E27BEE" w:rsidRDefault="00E27BEE" w:rsidP="00C36142">
      <w:pPr>
        <w:jc w:val="both"/>
        <w:rPr>
          <w:sz w:val="28"/>
          <w:szCs w:val="28"/>
        </w:rPr>
      </w:pPr>
    </w:p>
    <w:p w:rsidR="00E27BEE" w:rsidRDefault="00E27BEE" w:rsidP="00C36142">
      <w:pPr>
        <w:jc w:val="both"/>
        <w:rPr>
          <w:sz w:val="28"/>
          <w:szCs w:val="28"/>
        </w:rPr>
      </w:pPr>
    </w:p>
    <w:p w:rsidR="006A1BCC" w:rsidRPr="00EA1DE7" w:rsidRDefault="006A1BCC" w:rsidP="00C36142">
      <w:pPr>
        <w:jc w:val="both"/>
        <w:rPr>
          <w:sz w:val="28"/>
          <w:szCs w:val="28"/>
        </w:rPr>
      </w:pPr>
    </w:p>
    <w:p w:rsidR="0072647E" w:rsidRDefault="004E0B29" w:rsidP="00C36142">
      <w:pPr>
        <w:jc w:val="center"/>
        <w:rPr>
          <w:b/>
          <w:caps/>
          <w:sz w:val="28"/>
          <w:szCs w:val="28"/>
        </w:rPr>
      </w:pPr>
      <w:r w:rsidRPr="000778E1">
        <w:rPr>
          <w:b/>
          <w:caps/>
          <w:sz w:val="28"/>
          <w:szCs w:val="28"/>
        </w:rPr>
        <w:lastRenderedPageBreak/>
        <w:t>Содержание</w:t>
      </w:r>
    </w:p>
    <w:p w:rsidR="0072647E" w:rsidRDefault="0072647E" w:rsidP="00C36142">
      <w:pPr>
        <w:jc w:val="center"/>
        <w:rPr>
          <w:b/>
          <w:caps/>
          <w:sz w:val="28"/>
          <w:szCs w:val="28"/>
        </w:rPr>
      </w:pPr>
    </w:p>
    <w:p w:rsidR="0072647E" w:rsidRPr="000778E1" w:rsidRDefault="0072647E" w:rsidP="00C36142">
      <w:pPr>
        <w:jc w:val="center"/>
        <w:rPr>
          <w:b/>
          <w:caps/>
          <w:sz w:val="28"/>
          <w:szCs w:val="28"/>
        </w:rPr>
      </w:pPr>
    </w:p>
    <w:tbl>
      <w:tblPr>
        <w:tblW w:w="9747" w:type="dxa"/>
        <w:tblLayout w:type="fixed"/>
        <w:tblLook w:val="01E0"/>
      </w:tblPr>
      <w:tblGrid>
        <w:gridCol w:w="581"/>
        <w:gridCol w:w="8585"/>
        <w:gridCol w:w="581"/>
      </w:tblGrid>
      <w:tr w:rsidR="003D339E" w:rsidRPr="00DA554A" w:rsidTr="003D339E">
        <w:trPr>
          <w:gridAfter w:val="2"/>
          <w:wAfter w:w="9166" w:type="dxa"/>
        </w:trPr>
        <w:tc>
          <w:tcPr>
            <w:tcW w:w="581" w:type="dxa"/>
            <w:shd w:val="clear" w:color="auto" w:fill="auto"/>
          </w:tcPr>
          <w:p w:rsidR="003D339E" w:rsidRPr="00DA554A" w:rsidRDefault="003D339E" w:rsidP="00C36142">
            <w:pPr>
              <w:jc w:val="both"/>
              <w:rPr>
                <w:sz w:val="28"/>
                <w:szCs w:val="28"/>
              </w:rPr>
            </w:pPr>
          </w:p>
        </w:tc>
      </w:tr>
      <w:tr w:rsidR="003D339E" w:rsidRPr="00DA554A" w:rsidTr="003D339E">
        <w:tc>
          <w:tcPr>
            <w:tcW w:w="9166" w:type="dxa"/>
            <w:gridSpan w:val="2"/>
            <w:shd w:val="clear" w:color="auto" w:fill="auto"/>
          </w:tcPr>
          <w:p w:rsidR="003D339E" w:rsidRPr="00DA554A" w:rsidRDefault="003D339E" w:rsidP="00C36142">
            <w:pPr>
              <w:jc w:val="both"/>
              <w:rPr>
                <w:sz w:val="28"/>
                <w:szCs w:val="28"/>
              </w:rPr>
            </w:pPr>
            <w:r w:rsidRPr="00DA554A">
              <w:rPr>
                <w:sz w:val="28"/>
                <w:szCs w:val="28"/>
              </w:rPr>
              <w:t>1. Пояснител</w:t>
            </w:r>
            <w:r>
              <w:rPr>
                <w:sz w:val="28"/>
                <w:szCs w:val="28"/>
              </w:rPr>
              <w:t>ьная записка……………………………………………</w:t>
            </w:r>
            <w:r w:rsidRPr="00DA554A">
              <w:rPr>
                <w:sz w:val="28"/>
                <w:szCs w:val="28"/>
              </w:rPr>
              <w:t>….</w:t>
            </w:r>
          </w:p>
        </w:tc>
        <w:tc>
          <w:tcPr>
            <w:tcW w:w="581" w:type="dxa"/>
            <w:shd w:val="clear" w:color="auto" w:fill="auto"/>
          </w:tcPr>
          <w:p w:rsidR="003D339E" w:rsidRPr="00DA554A" w:rsidRDefault="003D339E" w:rsidP="00C36142">
            <w:pPr>
              <w:jc w:val="both"/>
              <w:rPr>
                <w:sz w:val="28"/>
                <w:szCs w:val="28"/>
              </w:rPr>
            </w:pPr>
          </w:p>
        </w:tc>
      </w:tr>
      <w:tr w:rsidR="003D339E" w:rsidRPr="00DA554A" w:rsidTr="003D339E">
        <w:tc>
          <w:tcPr>
            <w:tcW w:w="9166" w:type="dxa"/>
            <w:gridSpan w:val="2"/>
            <w:shd w:val="clear" w:color="auto" w:fill="auto"/>
          </w:tcPr>
          <w:p w:rsidR="003D339E" w:rsidRPr="00DA554A" w:rsidRDefault="003D339E" w:rsidP="00C36142">
            <w:pPr>
              <w:jc w:val="both"/>
              <w:rPr>
                <w:sz w:val="28"/>
                <w:szCs w:val="28"/>
              </w:rPr>
            </w:pPr>
            <w:r w:rsidRPr="00DA554A">
              <w:rPr>
                <w:sz w:val="28"/>
                <w:szCs w:val="28"/>
              </w:rPr>
              <w:t>2. Общая характеристик</w:t>
            </w:r>
            <w:r>
              <w:rPr>
                <w:sz w:val="28"/>
                <w:szCs w:val="28"/>
              </w:rPr>
              <w:t>а учебной дисциплины………………………</w:t>
            </w:r>
          </w:p>
        </w:tc>
        <w:tc>
          <w:tcPr>
            <w:tcW w:w="581" w:type="dxa"/>
            <w:shd w:val="clear" w:color="auto" w:fill="auto"/>
          </w:tcPr>
          <w:p w:rsidR="003D339E" w:rsidRPr="00DA554A" w:rsidRDefault="003D339E" w:rsidP="00C36142">
            <w:pPr>
              <w:jc w:val="both"/>
              <w:rPr>
                <w:sz w:val="28"/>
                <w:szCs w:val="28"/>
              </w:rPr>
            </w:pPr>
          </w:p>
        </w:tc>
      </w:tr>
      <w:tr w:rsidR="003D339E" w:rsidRPr="00DA554A" w:rsidTr="003D339E">
        <w:tc>
          <w:tcPr>
            <w:tcW w:w="9166" w:type="dxa"/>
            <w:gridSpan w:val="2"/>
            <w:shd w:val="clear" w:color="auto" w:fill="auto"/>
          </w:tcPr>
          <w:p w:rsidR="003D339E" w:rsidRPr="00DA554A" w:rsidRDefault="003D339E" w:rsidP="00C36142">
            <w:pPr>
              <w:jc w:val="both"/>
              <w:rPr>
                <w:sz w:val="28"/>
                <w:szCs w:val="28"/>
              </w:rPr>
            </w:pPr>
            <w:r w:rsidRPr="00DA554A">
              <w:rPr>
                <w:sz w:val="28"/>
                <w:szCs w:val="28"/>
              </w:rPr>
              <w:t>3. Место учебной дисц</w:t>
            </w:r>
            <w:r>
              <w:rPr>
                <w:sz w:val="28"/>
                <w:szCs w:val="28"/>
              </w:rPr>
              <w:t>иплины в учебном плане……………………</w:t>
            </w:r>
            <w:r w:rsidR="00A35A5A">
              <w:rPr>
                <w:sz w:val="28"/>
                <w:szCs w:val="28"/>
              </w:rPr>
              <w:t>...</w:t>
            </w:r>
          </w:p>
        </w:tc>
        <w:tc>
          <w:tcPr>
            <w:tcW w:w="581" w:type="dxa"/>
            <w:shd w:val="clear" w:color="auto" w:fill="auto"/>
          </w:tcPr>
          <w:p w:rsidR="003D339E" w:rsidRPr="00DA554A" w:rsidRDefault="003D339E" w:rsidP="00C36142">
            <w:pPr>
              <w:jc w:val="both"/>
              <w:rPr>
                <w:sz w:val="28"/>
                <w:szCs w:val="28"/>
              </w:rPr>
            </w:pPr>
          </w:p>
        </w:tc>
      </w:tr>
      <w:tr w:rsidR="003D339E" w:rsidRPr="00DA554A" w:rsidTr="003D339E">
        <w:tc>
          <w:tcPr>
            <w:tcW w:w="9166" w:type="dxa"/>
            <w:gridSpan w:val="2"/>
            <w:shd w:val="clear" w:color="auto" w:fill="auto"/>
          </w:tcPr>
          <w:p w:rsidR="003D339E" w:rsidRPr="00DA554A" w:rsidRDefault="003D339E" w:rsidP="00C36142">
            <w:pPr>
              <w:jc w:val="both"/>
              <w:rPr>
                <w:sz w:val="28"/>
                <w:szCs w:val="28"/>
              </w:rPr>
            </w:pPr>
            <w:r w:rsidRPr="00DA554A">
              <w:rPr>
                <w:sz w:val="28"/>
                <w:szCs w:val="28"/>
              </w:rPr>
              <w:t>4. Результаты освоени</w:t>
            </w:r>
            <w:r>
              <w:rPr>
                <w:sz w:val="28"/>
                <w:szCs w:val="28"/>
              </w:rPr>
              <w:t>я учебной дисциплины…………………………</w:t>
            </w:r>
          </w:p>
        </w:tc>
        <w:tc>
          <w:tcPr>
            <w:tcW w:w="581" w:type="dxa"/>
            <w:shd w:val="clear" w:color="auto" w:fill="auto"/>
          </w:tcPr>
          <w:p w:rsidR="003D339E" w:rsidRPr="00DA554A" w:rsidRDefault="003D339E" w:rsidP="00C36142">
            <w:pPr>
              <w:jc w:val="both"/>
              <w:rPr>
                <w:sz w:val="28"/>
                <w:szCs w:val="28"/>
              </w:rPr>
            </w:pPr>
          </w:p>
        </w:tc>
      </w:tr>
      <w:tr w:rsidR="003D339E" w:rsidRPr="00DA554A" w:rsidTr="003D339E">
        <w:tc>
          <w:tcPr>
            <w:tcW w:w="9166" w:type="dxa"/>
            <w:gridSpan w:val="2"/>
            <w:shd w:val="clear" w:color="auto" w:fill="auto"/>
          </w:tcPr>
          <w:p w:rsidR="003D339E" w:rsidRPr="00DA554A" w:rsidRDefault="003D339E" w:rsidP="00C36142">
            <w:pPr>
              <w:jc w:val="both"/>
              <w:rPr>
                <w:sz w:val="28"/>
                <w:szCs w:val="28"/>
              </w:rPr>
            </w:pPr>
            <w:r w:rsidRPr="00DA554A">
              <w:rPr>
                <w:sz w:val="28"/>
                <w:szCs w:val="28"/>
              </w:rPr>
              <w:t>5. Со</w:t>
            </w:r>
            <w:r>
              <w:rPr>
                <w:sz w:val="28"/>
                <w:szCs w:val="28"/>
              </w:rPr>
              <w:t>держание…………………………………………………………</w:t>
            </w:r>
            <w:r w:rsidRPr="00DA554A">
              <w:rPr>
                <w:sz w:val="28"/>
                <w:szCs w:val="28"/>
              </w:rPr>
              <w:t>…</w:t>
            </w:r>
          </w:p>
        </w:tc>
        <w:tc>
          <w:tcPr>
            <w:tcW w:w="581" w:type="dxa"/>
            <w:shd w:val="clear" w:color="auto" w:fill="auto"/>
          </w:tcPr>
          <w:p w:rsidR="003D339E" w:rsidRPr="00DA554A" w:rsidRDefault="003D339E" w:rsidP="00C36142">
            <w:pPr>
              <w:jc w:val="both"/>
              <w:rPr>
                <w:sz w:val="28"/>
                <w:szCs w:val="28"/>
              </w:rPr>
            </w:pPr>
          </w:p>
        </w:tc>
      </w:tr>
      <w:tr w:rsidR="003D339E" w:rsidRPr="00DA554A" w:rsidTr="003D339E">
        <w:tc>
          <w:tcPr>
            <w:tcW w:w="9166" w:type="dxa"/>
            <w:gridSpan w:val="2"/>
            <w:shd w:val="clear" w:color="auto" w:fill="auto"/>
          </w:tcPr>
          <w:p w:rsidR="003D339E" w:rsidRPr="00DA554A" w:rsidRDefault="003D339E" w:rsidP="00C36142">
            <w:pPr>
              <w:jc w:val="both"/>
              <w:rPr>
                <w:sz w:val="28"/>
                <w:szCs w:val="28"/>
              </w:rPr>
            </w:pPr>
            <w:r w:rsidRPr="00DA554A">
              <w:rPr>
                <w:sz w:val="28"/>
                <w:szCs w:val="28"/>
              </w:rPr>
              <w:t>6. Тематич</w:t>
            </w:r>
            <w:r>
              <w:rPr>
                <w:sz w:val="28"/>
                <w:szCs w:val="28"/>
              </w:rPr>
              <w:t>еский план……………………………………………………</w:t>
            </w:r>
          </w:p>
        </w:tc>
        <w:tc>
          <w:tcPr>
            <w:tcW w:w="581" w:type="dxa"/>
            <w:shd w:val="clear" w:color="auto" w:fill="auto"/>
          </w:tcPr>
          <w:p w:rsidR="003D339E" w:rsidRPr="00DA554A" w:rsidRDefault="003D339E" w:rsidP="00C36142">
            <w:pPr>
              <w:jc w:val="both"/>
              <w:rPr>
                <w:sz w:val="28"/>
                <w:szCs w:val="28"/>
              </w:rPr>
            </w:pPr>
          </w:p>
        </w:tc>
      </w:tr>
      <w:tr w:rsidR="003D339E" w:rsidRPr="00DA554A" w:rsidTr="003D339E">
        <w:tc>
          <w:tcPr>
            <w:tcW w:w="9166" w:type="dxa"/>
            <w:gridSpan w:val="2"/>
            <w:shd w:val="clear" w:color="auto" w:fill="auto"/>
          </w:tcPr>
          <w:p w:rsidR="003D339E" w:rsidRPr="00DA554A" w:rsidRDefault="003D339E" w:rsidP="00C36142">
            <w:pPr>
              <w:jc w:val="both"/>
              <w:rPr>
                <w:sz w:val="28"/>
                <w:szCs w:val="28"/>
              </w:rPr>
            </w:pPr>
            <w:r w:rsidRPr="00DA554A">
              <w:rPr>
                <w:sz w:val="28"/>
                <w:szCs w:val="28"/>
              </w:rPr>
              <w:t xml:space="preserve">7. Примерные темы </w:t>
            </w:r>
            <w:proofErr w:type="gramStart"/>
            <w:r w:rsidRPr="00DA554A">
              <w:rPr>
                <w:sz w:val="28"/>
                <w:szCs w:val="28"/>
              </w:rPr>
              <w:t>инд</w:t>
            </w:r>
            <w:r>
              <w:rPr>
                <w:sz w:val="28"/>
                <w:szCs w:val="28"/>
              </w:rPr>
              <w:t>ивидуальных проектов</w:t>
            </w:r>
            <w:proofErr w:type="gramEnd"/>
            <w:r>
              <w:rPr>
                <w:sz w:val="28"/>
                <w:szCs w:val="28"/>
              </w:rPr>
              <w:t>………………………</w:t>
            </w:r>
          </w:p>
        </w:tc>
        <w:tc>
          <w:tcPr>
            <w:tcW w:w="581" w:type="dxa"/>
            <w:shd w:val="clear" w:color="auto" w:fill="auto"/>
          </w:tcPr>
          <w:p w:rsidR="003D339E" w:rsidRPr="00DA554A" w:rsidRDefault="003D339E" w:rsidP="00C36142">
            <w:pPr>
              <w:jc w:val="both"/>
              <w:rPr>
                <w:sz w:val="28"/>
                <w:szCs w:val="28"/>
              </w:rPr>
            </w:pPr>
          </w:p>
        </w:tc>
      </w:tr>
      <w:tr w:rsidR="003D339E" w:rsidRPr="00DA554A" w:rsidTr="003D339E">
        <w:tc>
          <w:tcPr>
            <w:tcW w:w="9166" w:type="dxa"/>
            <w:gridSpan w:val="2"/>
            <w:shd w:val="clear" w:color="auto" w:fill="auto"/>
          </w:tcPr>
          <w:p w:rsidR="003D339E" w:rsidRPr="00DA554A" w:rsidRDefault="003D339E" w:rsidP="00C36142">
            <w:pPr>
              <w:jc w:val="both"/>
              <w:rPr>
                <w:sz w:val="28"/>
                <w:szCs w:val="28"/>
              </w:rPr>
            </w:pPr>
            <w:r w:rsidRPr="00DA554A">
              <w:rPr>
                <w:sz w:val="28"/>
                <w:szCs w:val="28"/>
              </w:rPr>
              <w:t>8.Вопросы для подготовки к дифференцированному зач</w:t>
            </w:r>
            <w:r>
              <w:rPr>
                <w:sz w:val="28"/>
                <w:szCs w:val="28"/>
              </w:rPr>
              <w:t>ету………</w:t>
            </w:r>
          </w:p>
        </w:tc>
        <w:tc>
          <w:tcPr>
            <w:tcW w:w="581" w:type="dxa"/>
            <w:shd w:val="clear" w:color="auto" w:fill="auto"/>
          </w:tcPr>
          <w:p w:rsidR="003D339E" w:rsidRPr="00DA554A" w:rsidRDefault="003D339E" w:rsidP="00C36142">
            <w:pPr>
              <w:jc w:val="both"/>
              <w:rPr>
                <w:sz w:val="28"/>
                <w:szCs w:val="28"/>
              </w:rPr>
            </w:pPr>
          </w:p>
        </w:tc>
      </w:tr>
      <w:tr w:rsidR="003D339E" w:rsidRPr="00DA554A" w:rsidTr="003D339E">
        <w:tc>
          <w:tcPr>
            <w:tcW w:w="9166" w:type="dxa"/>
            <w:gridSpan w:val="2"/>
            <w:shd w:val="clear" w:color="auto" w:fill="auto"/>
          </w:tcPr>
          <w:p w:rsidR="003D339E" w:rsidRPr="00DA554A" w:rsidRDefault="003D339E" w:rsidP="00C36142">
            <w:pPr>
              <w:jc w:val="both"/>
              <w:rPr>
                <w:sz w:val="28"/>
                <w:szCs w:val="28"/>
              </w:rPr>
            </w:pPr>
            <w:r w:rsidRPr="00DA554A">
              <w:rPr>
                <w:sz w:val="28"/>
                <w:szCs w:val="28"/>
              </w:rPr>
              <w:t>9. Учебно-методическое и материально-техническое обеспечение учебной д</w:t>
            </w:r>
            <w:r>
              <w:rPr>
                <w:sz w:val="28"/>
                <w:szCs w:val="28"/>
              </w:rPr>
              <w:t>исциплины……………………………………………………</w:t>
            </w:r>
            <w:r w:rsidRPr="00DA554A">
              <w:rPr>
                <w:sz w:val="28"/>
                <w:szCs w:val="28"/>
              </w:rPr>
              <w:t>………..</w:t>
            </w:r>
          </w:p>
        </w:tc>
        <w:tc>
          <w:tcPr>
            <w:tcW w:w="581" w:type="dxa"/>
            <w:shd w:val="clear" w:color="auto" w:fill="auto"/>
          </w:tcPr>
          <w:p w:rsidR="003D339E" w:rsidRPr="00DA554A" w:rsidRDefault="003D339E" w:rsidP="00C36142">
            <w:pPr>
              <w:jc w:val="both"/>
              <w:rPr>
                <w:sz w:val="28"/>
                <w:szCs w:val="28"/>
              </w:rPr>
            </w:pPr>
          </w:p>
        </w:tc>
      </w:tr>
      <w:tr w:rsidR="003D339E" w:rsidRPr="00DA554A" w:rsidTr="003D339E">
        <w:tc>
          <w:tcPr>
            <w:tcW w:w="9166" w:type="dxa"/>
            <w:gridSpan w:val="2"/>
            <w:shd w:val="clear" w:color="auto" w:fill="auto"/>
          </w:tcPr>
          <w:p w:rsidR="003D339E" w:rsidRPr="00DA554A" w:rsidRDefault="003D339E" w:rsidP="00C36142">
            <w:pPr>
              <w:jc w:val="both"/>
              <w:rPr>
                <w:sz w:val="28"/>
                <w:szCs w:val="28"/>
              </w:rPr>
            </w:pPr>
            <w:r w:rsidRPr="00DA554A">
              <w:rPr>
                <w:sz w:val="28"/>
                <w:szCs w:val="28"/>
              </w:rPr>
              <w:t>10. Литература…………………………………………</w:t>
            </w:r>
            <w:r>
              <w:rPr>
                <w:sz w:val="28"/>
                <w:szCs w:val="28"/>
              </w:rPr>
              <w:t>………………</w:t>
            </w:r>
            <w:r w:rsidRPr="00DA554A">
              <w:rPr>
                <w:sz w:val="28"/>
                <w:szCs w:val="28"/>
              </w:rPr>
              <w:t>.</w:t>
            </w:r>
          </w:p>
        </w:tc>
        <w:tc>
          <w:tcPr>
            <w:tcW w:w="581" w:type="dxa"/>
            <w:shd w:val="clear" w:color="auto" w:fill="auto"/>
          </w:tcPr>
          <w:p w:rsidR="003D339E" w:rsidRPr="00DA554A" w:rsidRDefault="003D339E" w:rsidP="00C36142">
            <w:pPr>
              <w:jc w:val="both"/>
              <w:rPr>
                <w:sz w:val="28"/>
                <w:szCs w:val="28"/>
              </w:rPr>
            </w:pPr>
          </w:p>
        </w:tc>
      </w:tr>
      <w:tr w:rsidR="003D339E" w:rsidRPr="00DA554A" w:rsidTr="003D339E">
        <w:trPr>
          <w:gridAfter w:val="2"/>
          <w:wAfter w:w="9166" w:type="dxa"/>
        </w:trPr>
        <w:tc>
          <w:tcPr>
            <w:tcW w:w="581" w:type="dxa"/>
            <w:shd w:val="clear" w:color="auto" w:fill="auto"/>
          </w:tcPr>
          <w:p w:rsidR="003D339E" w:rsidRPr="00DA554A" w:rsidRDefault="003D339E" w:rsidP="00C36142">
            <w:pPr>
              <w:jc w:val="both"/>
              <w:rPr>
                <w:sz w:val="28"/>
                <w:szCs w:val="28"/>
              </w:rPr>
            </w:pPr>
          </w:p>
        </w:tc>
      </w:tr>
      <w:tr w:rsidR="003D339E" w:rsidRPr="00DA554A" w:rsidTr="003D339E">
        <w:trPr>
          <w:gridAfter w:val="2"/>
          <w:wAfter w:w="9166" w:type="dxa"/>
        </w:trPr>
        <w:tc>
          <w:tcPr>
            <w:tcW w:w="581" w:type="dxa"/>
            <w:shd w:val="clear" w:color="auto" w:fill="auto"/>
          </w:tcPr>
          <w:p w:rsidR="003D339E" w:rsidRPr="00DA554A" w:rsidRDefault="003D339E" w:rsidP="00C36142">
            <w:pPr>
              <w:jc w:val="both"/>
              <w:rPr>
                <w:sz w:val="28"/>
                <w:szCs w:val="28"/>
              </w:rPr>
            </w:pPr>
          </w:p>
        </w:tc>
      </w:tr>
      <w:tr w:rsidR="003D339E" w:rsidRPr="00DA554A" w:rsidTr="003D339E">
        <w:trPr>
          <w:gridAfter w:val="2"/>
          <w:wAfter w:w="9166" w:type="dxa"/>
        </w:trPr>
        <w:tc>
          <w:tcPr>
            <w:tcW w:w="581" w:type="dxa"/>
            <w:shd w:val="clear" w:color="auto" w:fill="auto"/>
          </w:tcPr>
          <w:p w:rsidR="003D339E" w:rsidRPr="00DA554A" w:rsidRDefault="003D339E" w:rsidP="00C36142">
            <w:pPr>
              <w:jc w:val="both"/>
              <w:rPr>
                <w:sz w:val="28"/>
                <w:szCs w:val="28"/>
              </w:rPr>
            </w:pPr>
          </w:p>
        </w:tc>
      </w:tr>
      <w:tr w:rsidR="003D339E" w:rsidRPr="00DA554A" w:rsidTr="003D339E">
        <w:trPr>
          <w:gridAfter w:val="2"/>
          <w:wAfter w:w="9166" w:type="dxa"/>
        </w:trPr>
        <w:tc>
          <w:tcPr>
            <w:tcW w:w="581" w:type="dxa"/>
            <w:shd w:val="clear" w:color="auto" w:fill="auto"/>
          </w:tcPr>
          <w:p w:rsidR="003D339E" w:rsidRPr="00DA554A" w:rsidRDefault="003D339E" w:rsidP="00C36142">
            <w:pPr>
              <w:jc w:val="both"/>
              <w:rPr>
                <w:sz w:val="28"/>
                <w:szCs w:val="28"/>
              </w:rPr>
            </w:pPr>
          </w:p>
        </w:tc>
      </w:tr>
      <w:tr w:rsidR="003D339E" w:rsidRPr="00DA554A" w:rsidTr="003D339E">
        <w:trPr>
          <w:gridAfter w:val="2"/>
          <w:wAfter w:w="9166" w:type="dxa"/>
        </w:trPr>
        <w:tc>
          <w:tcPr>
            <w:tcW w:w="581" w:type="dxa"/>
            <w:shd w:val="clear" w:color="auto" w:fill="auto"/>
          </w:tcPr>
          <w:p w:rsidR="003D339E" w:rsidRPr="00DA554A" w:rsidRDefault="003D339E" w:rsidP="00C36142">
            <w:pPr>
              <w:jc w:val="both"/>
              <w:rPr>
                <w:sz w:val="28"/>
                <w:szCs w:val="28"/>
              </w:rPr>
            </w:pPr>
          </w:p>
        </w:tc>
      </w:tr>
      <w:tr w:rsidR="003D339E" w:rsidRPr="00DA554A" w:rsidTr="003D339E">
        <w:trPr>
          <w:gridAfter w:val="2"/>
          <w:wAfter w:w="9166" w:type="dxa"/>
        </w:trPr>
        <w:tc>
          <w:tcPr>
            <w:tcW w:w="581" w:type="dxa"/>
            <w:shd w:val="clear" w:color="auto" w:fill="auto"/>
          </w:tcPr>
          <w:p w:rsidR="003D339E" w:rsidRPr="00DA554A" w:rsidRDefault="003D339E" w:rsidP="00C36142">
            <w:pPr>
              <w:jc w:val="both"/>
              <w:rPr>
                <w:sz w:val="28"/>
                <w:szCs w:val="28"/>
              </w:rPr>
            </w:pPr>
          </w:p>
        </w:tc>
      </w:tr>
      <w:tr w:rsidR="003D339E" w:rsidRPr="00DA554A" w:rsidTr="003D339E">
        <w:trPr>
          <w:gridAfter w:val="2"/>
          <w:wAfter w:w="9166" w:type="dxa"/>
        </w:trPr>
        <w:tc>
          <w:tcPr>
            <w:tcW w:w="581" w:type="dxa"/>
            <w:shd w:val="clear" w:color="auto" w:fill="auto"/>
          </w:tcPr>
          <w:p w:rsidR="003D339E" w:rsidRPr="00DA554A" w:rsidRDefault="003D339E" w:rsidP="00C36142">
            <w:pPr>
              <w:jc w:val="both"/>
              <w:rPr>
                <w:sz w:val="28"/>
                <w:szCs w:val="28"/>
              </w:rPr>
            </w:pPr>
          </w:p>
        </w:tc>
      </w:tr>
      <w:tr w:rsidR="003D339E" w:rsidRPr="00DA554A" w:rsidTr="003D339E">
        <w:trPr>
          <w:gridAfter w:val="2"/>
          <w:wAfter w:w="9166" w:type="dxa"/>
        </w:trPr>
        <w:tc>
          <w:tcPr>
            <w:tcW w:w="581" w:type="dxa"/>
            <w:shd w:val="clear" w:color="auto" w:fill="auto"/>
          </w:tcPr>
          <w:p w:rsidR="003D339E" w:rsidRPr="00DA554A" w:rsidRDefault="003D339E" w:rsidP="00C36142">
            <w:pPr>
              <w:jc w:val="both"/>
              <w:rPr>
                <w:sz w:val="28"/>
                <w:szCs w:val="28"/>
              </w:rPr>
            </w:pPr>
          </w:p>
        </w:tc>
      </w:tr>
      <w:tr w:rsidR="003D339E" w:rsidRPr="00DA554A" w:rsidTr="003D339E">
        <w:trPr>
          <w:gridAfter w:val="2"/>
          <w:wAfter w:w="9166" w:type="dxa"/>
        </w:trPr>
        <w:tc>
          <w:tcPr>
            <w:tcW w:w="581" w:type="dxa"/>
            <w:shd w:val="clear" w:color="auto" w:fill="auto"/>
          </w:tcPr>
          <w:p w:rsidR="003D339E" w:rsidRPr="00DA554A" w:rsidRDefault="003D339E" w:rsidP="00C36142">
            <w:pPr>
              <w:jc w:val="both"/>
              <w:rPr>
                <w:sz w:val="28"/>
                <w:szCs w:val="28"/>
              </w:rPr>
            </w:pPr>
          </w:p>
        </w:tc>
      </w:tr>
    </w:tbl>
    <w:p w:rsidR="004E0B29" w:rsidRPr="000778E1" w:rsidRDefault="004E0B29" w:rsidP="00C36142">
      <w:pPr>
        <w:jc w:val="center"/>
        <w:rPr>
          <w:b/>
          <w:caps/>
          <w:sz w:val="28"/>
          <w:szCs w:val="28"/>
        </w:rPr>
      </w:pPr>
    </w:p>
    <w:p w:rsidR="004E0B29" w:rsidRPr="000778E1" w:rsidRDefault="004E0B29" w:rsidP="00C36142">
      <w:pPr>
        <w:jc w:val="center"/>
        <w:rPr>
          <w:b/>
          <w:sz w:val="28"/>
          <w:szCs w:val="28"/>
        </w:rPr>
      </w:pPr>
    </w:p>
    <w:p w:rsidR="0072647E" w:rsidRDefault="0072647E" w:rsidP="00C36142">
      <w:pPr>
        <w:jc w:val="center"/>
        <w:rPr>
          <w:b/>
          <w:sz w:val="28"/>
          <w:szCs w:val="28"/>
        </w:rPr>
      </w:pPr>
    </w:p>
    <w:p w:rsidR="0072647E" w:rsidRDefault="0072647E" w:rsidP="00C36142">
      <w:pPr>
        <w:jc w:val="center"/>
        <w:rPr>
          <w:b/>
          <w:sz w:val="28"/>
          <w:szCs w:val="28"/>
        </w:rPr>
      </w:pPr>
    </w:p>
    <w:p w:rsidR="0072647E" w:rsidRDefault="0072647E" w:rsidP="00C36142">
      <w:pPr>
        <w:jc w:val="center"/>
        <w:rPr>
          <w:b/>
          <w:sz w:val="28"/>
          <w:szCs w:val="28"/>
        </w:rPr>
      </w:pPr>
    </w:p>
    <w:p w:rsidR="0072647E" w:rsidRDefault="0072647E" w:rsidP="00C36142">
      <w:pPr>
        <w:jc w:val="center"/>
        <w:rPr>
          <w:b/>
          <w:sz w:val="28"/>
          <w:szCs w:val="28"/>
        </w:rPr>
      </w:pPr>
    </w:p>
    <w:p w:rsidR="0072647E" w:rsidRDefault="0072647E" w:rsidP="00C36142">
      <w:pPr>
        <w:jc w:val="center"/>
        <w:rPr>
          <w:b/>
          <w:sz w:val="28"/>
          <w:szCs w:val="28"/>
        </w:rPr>
      </w:pPr>
    </w:p>
    <w:p w:rsidR="0072647E" w:rsidRDefault="0072647E" w:rsidP="00C36142">
      <w:pPr>
        <w:jc w:val="center"/>
        <w:rPr>
          <w:b/>
          <w:sz w:val="28"/>
          <w:szCs w:val="28"/>
        </w:rPr>
      </w:pPr>
    </w:p>
    <w:p w:rsidR="0072647E" w:rsidRDefault="0072647E" w:rsidP="00C36142">
      <w:pPr>
        <w:jc w:val="center"/>
        <w:rPr>
          <w:b/>
          <w:sz w:val="28"/>
          <w:szCs w:val="28"/>
        </w:rPr>
      </w:pPr>
    </w:p>
    <w:p w:rsidR="0072647E" w:rsidRDefault="0072647E" w:rsidP="00C36142">
      <w:pPr>
        <w:jc w:val="center"/>
        <w:rPr>
          <w:b/>
          <w:sz w:val="28"/>
          <w:szCs w:val="28"/>
        </w:rPr>
      </w:pPr>
    </w:p>
    <w:p w:rsidR="0072647E" w:rsidRDefault="0072647E" w:rsidP="00C36142">
      <w:pPr>
        <w:jc w:val="center"/>
        <w:rPr>
          <w:b/>
          <w:sz w:val="28"/>
          <w:szCs w:val="28"/>
        </w:rPr>
      </w:pPr>
    </w:p>
    <w:p w:rsidR="0072647E" w:rsidRDefault="0072647E" w:rsidP="00C36142">
      <w:pPr>
        <w:jc w:val="center"/>
        <w:rPr>
          <w:b/>
          <w:sz w:val="28"/>
          <w:szCs w:val="28"/>
        </w:rPr>
      </w:pPr>
    </w:p>
    <w:p w:rsidR="0072647E" w:rsidRDefault="0072647E" w:rsidP="00C36142">
      <w:pPr>
        <w:jc w:val="center"/>
        <w:rPr>
          <w:b/>
          <w:sz w:val="28"/>
          <w:szCs w:val="28"/>
        </w:rPr>
      </w:pPr>
    </w:p>
    <w:p w:rsidR="0072647E" w:rsidRDefault="0072647E" w:rsidP="00C36142">
      <w:pPr>
        <w:jc w:val="center"/>
        <w:rPr>
          <w:b/>
          <w:sz w:val="28"/>
          <w:szCs w:val="28"/>
        </w:rPr>
      </w:pPr>
    </w:p>
    <w:p w:rsidR="0072647E" w:rsidRDefault="0072647E" w:rsidP="00C36142">
      <w:pPr>
        <w:jc w:val="center"/>
        <w:rPr>
          <w:b/>
          <w:sz w:val="28"/>
          <w:szCs w:val="28"/>
        </w:rPr>
      </w:pPr>
    </w:p>
    <w:p w:rsidR="0072647E" w:rsidRDefault="0072647E" w:rsidP="00C36142">
      <w:pPr>
        <w:jc w:val="center"/>
        <w:rPr>
          <w:b/>
          <w:sz w:val="28"/>
          <w:szCs w:val="28"/>
        </w:rPr>
      </w:pPr>
    </w:p>
    <w:p w:rsidR="0072647E" w:rsidRDefault="0072647E" w:rsidP="00C36142">
      <w:pPr>
        <w:jc w:val="center"/>
        <w:rPr>
          <w:b/>
          <w:sz w:val="28"/>
          <w:szCs w:val="28"/>
        </w:rPr>
      </w:pPr>
    </w:p>
    <w:p w:rsidR="007040CC" w:rsidRDefault="007040CC" w:rsidP="00C36142">
      <w:pPr>
        <w:rPr>
          <w:b/>
          <w:sz w:val="28"/>
          <w:szCs w:val="28"/>
        </w:rPr>
      </w:pPr>
    </w:p>
    <w:p w:rsidR="003D339E" w:rsidRDefault="003D339E" w:rsidP="00C36142">
      <w:pPr>
        <w:rPr>
          <w:b/>
          <w:sz w:val="28"/>
          <w:szCs w:val="28"/>
        </w:rPr>
      </w:pPr>
    </w:p>
    <w:p w:rsidR="0072647E" w:rsidRDefault="0072647E" w:rsidP="00C36142">
      <w:pPr>
        <w:jc w:val="center"/>
        <w:rPr>
          <w:b/>
          <w:sz w:val="28"/>
          <w:szCs w:val="28"/>
        </w:rPr>
      </w:pPr>
    </w:p>
    <w:p w:rsidR="004E0B29" w:rsidRPr="000778E1" w:rsidRDefault="004E0B29" w:rsidP="00C36142">
      <w:pPr>
        <w:jc w:val="center"/>
        <w:rPr>
          <w:b/>
          <w:sz w:val="28"/>
          <w:szCs w:val="28"/>
        </w:rPr>
      </w:pPr>
      <w:r w:rsidRPr="00523DC4">
        <w:rPr>
          <w:b/>
          <w:sz w:val="28"/>
          <w:szCs w:val="28"/>
        </w:rPr>
        <w:lastRenderedPageBreak/>
        <w:t>1</w:t>
      </w:r>
      <w:r w:rsidRPr="000778E1">
        <w:rPr>
          <w:b/>
          <w:sz w:val="28"/>
          <w:szCs w:val="28"/>
        </w:rPr>
        <w:t>.ПОЯСНИТЕЛЬНАЯ ЗАПИСКА</w:t>
      </w:r>
    </w:p>
    <w:p w:rsidR="004E0B29" w:rsidRPr="000778E1" w:rsidRDefault="004E0B29" w:rsidP="00C36142">
      <w:pPr>
        <w:jc w:val="center"/>
        <w:rPr>
          <w:b/>
          <w:sz w:val="28"/>
          <w:szCs w:val="28"/>
        </w:rPr>
      </w:pPr>
    </w:p>
    <w:p w:rsidR="000405EB" w:rsidRPr="006746ED" w:rsidRDefault="004E0B29" w:rsidP="00C36142">
      <w:pPr>
        <w:tabs>
          <w:tab w:val="num" w:pos="600"/>
        </w:tabs>
        <w:ind w:firstLine="851"/>
        <w:jc w:val="both"/>
        <w:rPr>
          <w:sz w:val="28"/>
          <w:szCs w:val="28"/>
        </w:rPr>
      </w:pPr>
      <w:r w:rsidRPr="006746ED">
        <w:rPr>
          <w:sz w:val="28"/>
          <w:szCs w:val="28"/>
        </w:rPr>
        <w:t>Рабочая программа учебной дисциплины Основы безопасности жизнедеятельности составлена на основе:</w:t>
      </w:r>
    </w:p>
    <w:p w:rsidR="006D0D39" w:rsidRPr="000778E1" w:rsidRDefault="006D0D39" w:rsidP="00C36142">
      <w:pPr>
        <w:tabs>
          <w:tab w:val="num" w:pos="600"/>
        </w:tabs>
        <w:ind w:firstLine="851"/>
        <w:jc w:val="both"/>
        <w:rPr>
          <w:sz w:val="28"/>
          <w:szCs w:val="28"/>
        </w:rPr>
      </w:pPr>
      <w:proofErr w:type="gramStart"/>
      <w:r>
        <w:rPr>
          <w:sz w:val="28"/>
          <w:szCs w:val="28"/>
        </w:rPr>
        <w:t xml:space="preserve">- Федерального государственного образовательного стандарта среднего общего образования, утвержденного приказом </w:t>
      </w:r>
      <w:proofErr w:type="spellStart"/>
      <w:r>
        <w:rPr>
          <w:sz w:val="28"/>
          <w:szCs w:val="28"/>
        </w:rPr>
        <w:t>Минобрнауки</w:t>
      </w:r>
      <w:proofErr w:type="spellEnd"/>
      <w:r>
        <w:rPr>
          <w:sz w:val="28"/>
          <w:szCs w:val="28"/>
        </w:rPr>
        <w:t xml:space="preserve"> России от 17.02.2012 г. № 413, зарегистрированного в Минюсте России 07.06.2012, регистрационный № 24480;  </w:t>
      </w:r>
      <w:proofErr w:type="gramEnd"/>
    </w:p>
    <w:p w:rsidR="006D0D39" w:rsidRPr="00BD4E40" w:rsidRDefault="006D0D39" w:rsidP="00C36142">
      <w:pPr>
        <w:tabs>
          <w:tab w:val="num" w:pos="600"/>
        </w:tabs>
        <w:ind w:firstLine="851"/>
        <w:jc w:val="both"/>
        <w:rPr>
          <w:sz w:val="28"/>
          <w:szCs w:val="28"/>
        </w:rPr>
      </w:pPr>
      <w:r w:rsidRPr="00313A40">
        <w:rPr>
          <w:sz w:val="28"/>
          <w:szCs w:val="28"/>
        </w:rPr>
        <w:t xml:space="preserve">- </w:t>
      </w:r>
      <w:r w:rsidRPr="00BD4E40">
        <w:rPr>
          <w:sz w:val="28"/>
          <w:szCs w:val="28"/>
        </w:rPr>
        <w:t>Приказ</w:t>
      </w:r>
      <w:r>
        <w:rPr>
          <w:sz w:val="28"/>
          <w:szCs w:val="28"/>
        </w:rPr>
        <w:t>а</w:t>
      </w:r>
      <w:r w:rsidRPr="00BD4E40">
        <w:rPr>
          <w:sz w:val="28"/>
          <w:szCs w:val="28"/>
        </w:rPr>
        <w:t xml:space="preserve"> </w:t>
      </w:r>
      <w:proofErr w:type="spellStart"/>
      <w:r w:rsidRPr="00BD4E40">
        <w:rPr>
          <w:sz w:val="28"/>
          <w:szCs w:val="28"/>
        </w:rPr>
        <w:t>Минпросвещения</w:t>
      </w:r>
      <w:proofErr w:type="spellEnd"/>
      <w:r w:rsidRPr="00BD4E40">
        <w:rPr>
          <w:sz w:val="28"/>
          <w:szCs w:val="28"/>
        </w:rPr>
        <w:t xml:space="preserve"> России от 12.08.2022 N 732</w:t>
      </w:r>
      <w:r w:rsidRPr="00BD4E40">
        <w:rPr>
          <w:sz w:val="28"/>
          <w:szCs w:val="28"/>
        </w:rPr>
        <w:br/>
        <w:t>"О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r w:rsidRPr="00BD4E40">
        <w:rPr>
          <w:sz w:val="28"/>
          <w:szCs w:val="28"/>
        </w:rPr>
        <w:br/>
        <w:t>(Зарегистрировано в Минюсте России 12.09.2022 N 70034)</w:t>
      </w:r>
      <w:r>
        <w:rPr>
          <w:sz w:val="28"/>
          <w:szCs w:val="28"/>
        </w:rPr>
        <w:t>;</w:t>
      </w:r>
    </w:p>
    <w:p w:rsidR="006D0D39" w:rsidRDefault="006D0D39" w:rsidP="00C36142">
      <w:pPr>
        <w:tabs>
          <w:tab w:val="num" w:pos="600"/>
        </w:tabs>
        <w:ind w:firstLine="851"/>
        <w:jc w:val="both"/>
        <w:rPr>
          <w:sz w:val="28"/>
          <w:szCs w:val="28"/>
        </w:rPr>
      </w:pPr>
      <w:r w:rsidRPr="00313A40">
        <w:rPr>
          <w:sz w:val="28"/>
          <w:szCs w:val="28"/>
        </w:rPr>
        <w:t xml:space="preserve">- </w:t>
      </w:r>
      <w:r w:rsidRPr="00BD4E40">
        <w:rPr>
          <w:sz w:val="28"/>
          <w:szCs w:val="28"/>
        </w:rPr>
        <w:t>Приказ</w:t>
      </w:r>
      <w:r>
        <w:rPr>
          <w:sz w:val="28"/>
          <w:szCs w:val="28"/>
        </w:rPr>
        <w:t>а</w:t>
      </w:r>
      <w:r w:rsidRPr="00BD4E40">
        <w:rPr>
          <w:sz w:val="28"/>
          <w:szCs w:val="28"/>
        </w:rPr>
        <w:t xml:space="preserve"> </w:t>
      </w:r>
      <w:proofErr w:type="spellStart"/>
      <w:r w:rsidRPr="00BD4E40">
        <w:rPr>
          <w:sz w:val="28"/>
          <w:szCs w:val="28"/>
        </w:rPr>
        <w:t>Минпросвещения</w:t>
      </w:r>
      <w:proofErr w:type="spellEnd"/>
      <w:r w:rsidRPr="00BD4E40">
        <w:rPr>
          <w:sz w:val="28"/>
          <w:szCs w:val="28"/>
        </w:rPr>
        <w:t xml:space="preserve"> России от 23.11.2022 N 1014</w:t>
      </w:r>
      <w:r w:rsidRPr="00BD4E40">
        <w:rPr>
          <w:sz w:val="28"/>
          <w:szCs w:val="28"/>
        </w:rPr>
        <w:br/>
        <w:t>"Об утверждении федеральной образовательной программы среднего общег</w:t>
      </w:r>
      <w:r>
        <w:rPr>
          <w:sz w:val="28"/>
          <w:szCs w:val="28"/>
        </w:rPr>
        <w:t>о</w:t>
      </w:r>
      <w:r w:rsidRPr="00BD4E40">
        <w:rPr>
          <w:sz w:val="28"/>
          <w:szCs w:val="28"/>
        </w:rPr>
        <w:t xml:space="preserve"> образования"</w:t>
      </w:r>
      <w:r>
        <w:rPr>
          <w:sz w:val="28"/>
          <w:szCs w:val="28"/>
        </w:rPr>
        <w:t xml:space="preserve">  </w:t>
      </w:r>
      <w:r w:rsidRPr="00BD4E40">
        <w:rPr>
          <w:sz w:val="28"/>
          <w:szCs w:val="28"/>
        </w:rPr>
        <w:t>(Зарегистрировано в Минюсте России 22.12.2022 N 71763)</w:t>
      </w:r>
      <w:r>
        <w:rPr>
          <w:sz w:val="28"/>
          <w:szCs w:val="28"/>
        </w:rPr>
        <w:t>;</w:t>
      </w:r>
    </w:p>
    <w:p w:rsidR="006D0D39" w:rsidRPr="00561032" w:rsidRDefault="006D0D39" w:rsidP="00C36142">
      <w:pPr>
        <w:rPr>
          <w:sz w:val="28"/>
          <w:szCs w:val="28"/>
        </w:rPr>
      </w:pPr>
      <w:r>
        <w:rPr>
          <w:sz w:val="28"/>
          <w:szCs w:val="28"/>
        </w:rPr>
        <w:t xml:space="preserve">             </w:t>
      </w:r>
      <w:r w:rsidRPr="00561032">
        <w:rPr>
          <w:sz w:val="28"/>
          <w:szCs w:val="28"/>
        </w:rPr>
        <w:t xml:space="preserve">-   </w:t>
      </w:r>
      <w:r w:rsidRPr="00561032">
        <w:rPr>
          <w:rStyle w:val="doccaption"/>
          <w:color w:val="000000"/>
          <w:sz w:val="28"/>
          <w:szCs w:val="28"/>
          <w:shd w:val="clear" w:color="auto" w:fill="FFFFFF"/>
        </w:rPr>
        <w:t>Приказ Министерства просвещения Российской Федерации от 01.09.2022 № 796 "О внесении изменений в федеральные государственные образовательные стандарты среднего профессионального образования"</w:t>
      </w:r>
      <w:r>
        <w:rPr>
          <w:rStyle w:val="doccaption"/>
          <w:color w:val="000000"/>
          <w:sz w:val="28"/>
          <w:szCs w:val="28"/>
          <w:shd w:val="clear" w:color="auto" w:fill="FFFFFF"/>
        </w:rPr>
        <w:t xml:space="preserve"> </w:t>
      </w:r>
      <w:r w:rsidRPr="00561032">
        <w:rPr>
          <w:rStyle w:val="doccaption"/>
          <w:color w:val="000000"/>
          <w:sz w:val="28"/>
          <w:szCs w:val="28"/>
          <w:shd w:val="clear" w:color="auto" w:fill="FFFFFF"/>
        </w:rPr>
        <w:t>(Зарегистрирован 11.10.2022 № 70461)</w:t>
      </w:r>
      <w:r>
        <w:rPr>
          <w:rStyle w:val="doccaption"/>
          <w:color w:val="000000"/>
          <w:sz w:val="28"/>
          <w:szCs w:val="28"/>
          <w:shd w:val="clear" w:color="auto" w:fill="FFFFFF"/>
        </w:rPr>
        <w:t>;</w:t>
      </w:r>
    </w:p>
    <w:p w:rsidR="006D0D39" w:rsidRPr="00313A40" w:rsidRDefault="006D0D39" w:rsidP="00C36142">
      <w:pPr>
        <w:tabs>
          <w:tab w:val="num" w:pos="600"/>
        </w:tabs>
        <w:ind w:firstLine="851"/>
        <w:jc w:val="both"/>
        <w:rPr>
          <w:sz w:val="28"/>
          <w:szCs w:val="28"/>
        </w:rPr>
      </w:pPr>
      <w:r w:rsidRPr="00313A40">
        <w:rPr>
          <w:szCs w:val="28"/>
        </w:rPr>
        <w:t>-</w:t>
      </w:r>
      <w:r w:rsidRPr="00313A40">
        <w:rPr>
          <w:sz w:val="28"/>
          <w:szCs w:val="28"/>
        </w:rPr>
        <w:t xml:space="preserve"> Методики преподавания по общеобразовательным (обязательным) дисциплинам, с учетом профессиональной направленности программ среднего профессионального образования. («О направлении методик преподавания» от 30.08.2021 № 05-1136);  </w:t>
      </w:r>
    </w:p>
    <w:p w:rsidR="006D0D39" w:rsidRDefault="006D0D39" w:rsidP="00C36142">
      <w:pPr>
        <w:tabs>
          <w:tab w:val="num" w:pos="600"/>
        </w:tabs>
        <w:ind w:firstLine="851"/>
        <w:jc w:val="both"/>
        <w:rPr>
          <w:i/>
          <w:sz w:val="28"/>
          <w:szCs w:val="28"/>
        </w:rPr>
      </w:pPr>
      <w:r w:rsidRPr="00313A40">
        <w:rPr>
          <w:sz w:val="28"/>
          <w:szCs w:val="28"/>
        </w:rPr>
        <w:t>-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r>
        <w:rPr>
          <w:sz w:val="28"/>
          <w:szCs w:val="28"/>
        </w:rPr>
        <w:t xml:space="preserve"> </w:t>
      </w:r>
      <w:r w:rsidRPr="00313A40">
        <w:rPr>
          <w:sz w:val="28"/>
          <w:szCs w:val="28"/>
        </w:rPr>
        <w:t xml:space="preserve">(Распоряжения </w:t>
      </w:r>
      <w:proofErr w:type="spellStart"/>
      <w:r w:rsidRPr="00313A40">
        <w:rPr>
          <w:sz w:val="28"/>
          <w:szCs w:val="28"/>
        </w:rPr>
        <w:t>Минпросвещения</w:t>
      </w:r>
      <w:proofErr w:type="spellEnd"/>
      <w:r w:rsidRPr="00313A40">
        <w:rPr>
          <w:sz w:val="28"/>
          <w:szCs w:val="28"/>
        </w:rPr>
        <w:t xml:space="preserve"> России от 30.04.2021 N Р-98)</w:t>
      </w:r>
      <w:r>
        <w:rPr>
          <w:sz w:val="28"/>
          <w:szCs w:val="28"/>
        </w:rPr>
        <w:t>.</w:t>
      </w:r>
      <w:r w:rsidRPr="00313A40">
        <w:rPr>
          <w:i/>
          <w:sz w:val="28"/>
          <w:szCs w:val="28"/>
        </w:rPr>
        <w:t xml:space="preserve"> </w:t>
      </w:r>
    </w:p>
    <w:p w:rsidR="006D0D39" w:rsidRPr="00261F9D" w:rsidRDefault="006D0D39" w:rsidP="00C36142">
      <w:pPr>
        <w:tabs>
          <w:tab w:val="num" w:pos="600"/>
        </w:tabs>
        <w:ind w:firstLine="851"/>
        <w:jc w:val="both"/>
        <w:rPr>
          <w:sz w:val="28"/>
          <w:szCs w:val="28"/>
        </w:rPr>
      </w:pPr>
      <w:r w:rsidRPr="00261F9D">
        <w:rPr>
          <w:sz w:val="28"/>
          <w:szCs w:val="28"/>
        </w:rPr>
        <w:t>- Примерной основной образовательной программы среднего общего образования (</w:t>
      </w:r>
      <w:proofErr w:type="gramStart"/>
      <w:r w:rsidRPr="00261F9D">
        <w:rPr>
          <w:sz w:val="28"/>
          <w:szCs w:val="28"/>
        </w:rPr>
        <w:t>одобрена</w:t>
      </w:r>
      <w:proofErr w:type="gramEnd"/>
      <w:r w:rsidRPr="00261F9D">
        <w:rPr>
          <w:sz w:val="28"/>
          <w:szCs w:val="28"/>
        </w:rPr>
        <w:t xml:space="preserve"> решением федерального учебно-методического объединения по общему образования, протокол № 2/16-з от 28 июня 2016 г.);</w:t>
      </w:r>
    </w:p>
    <w:p w:rsidR="006D0D39" w:rsidRPr="00261F9D" w:rsidRDefault="006D0D39" w:rsidP="00C36142">
      <w:pPr>
        <w:tabs>
          <w:tab w:val="num" w:pos="600"/>
        </w:tabs>
        <w:ind w:firstLine="851"/>
        <w:jc w:val="both"/>
        <w:rPr>
          <w:sz w:val="28"/>
          <w:szCs w:val="28"/>
        </w:rPr>
      </w:pPr>
      <w:r w:rsidRPr="00261F9D">
        <w:rPr>
          <w:sz w:val="28"/>
          <w:szCs w:val="28"/>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4E0B29" w:rsidRPr="005B626F" w:rsidRDefault="00235772" w:rsidP="00C36142">
      <w:pPr>
        <w:pStyle w:val="af1"/>
        <w:tabs>
          <w:tab w:val="left" w:pos="851"/>
        </w:tabs>
        <w:spacing w:before="0" w:beforeAutospacing="0" w:after="0" w:afterAutospacing="0"/>
        <w:ind w:firstLine="284"/>
        <w:jc w:val="both"/>
        <w:rPr>
          <w:sz w:val="28"/>
          <w:szCs w:val="28"/>
          <w:highlight w:val="green"/>
          <w:lang w:eastAsia="ar-SA"/>
        </w:rPr>
      </w:pPr>
      <w:r w:rsidRPr="000778E1">
        <w:rPr>
          <w:sz w:val="28"/>
          <w:szCs w:val="28"/>
        </w:rPr>
        <w:t xml:space="preserve">При освоении профессии </w:t>
      </w:r>
      <w:r w:rsidR="005B626F">
        <w:rPr>
          <w:color w:val="000000"/>
          <w:sz w:val="28"/>
          <w:szCs w:val="28"/>
        </w:rPr>
        <w:t xml:space="preserve">13.01.10 </w:t>
      </w:r>
      <w:r w:rsidR="005B626F" w:rsidRPr="005B626F">
        <w:rPr>
          <w:color w:val="000000"/>
          <w:sz w:val="28"/>
          <w:szCs w:val="28"/>
        </w:rPr>
        <w:t>Электромонтер по ремонту и обслуживанию электрооборудования (по отраслям).</w:t>
      </w:r>
      <w:r w:rsidR="005B626F">
        <w:rPr>
          <w:sz w:val="28"/>
          <w:szCs w:val="28"/>
          <w:lang w:eastAsia="ar-SA"/>
        </w:rPr>
        <w:t xml:space="preserve"> </w:t>
      </w:r>
      <w:r w:rsidRPr="00EA1DE7">
        <w:rPr>
          <w:sz w:val="28"/>
          <w:szCs w:val="28"/>
        </w:rPr>
        <w:t>Основы безопасности жизнедеятельности</w:t>
      </w:r>
      <w:r w:rsidRPr="000778E1">
        <w:rPr>
          <w:color w:val="000000"/>
          <w:sz w:val="28"/>
          <w:szCs w:val="28"/>
        </w:rPr>
        <w:t xml:space="preserve"> в учреждениях среднего профессионального образования изучается как базовая </w:t>
      </w:r>
      <w:r w:rsidRPr="000778E1">
        <w:rPr>
          <w:sz w:val="28"/>
          <w:szCs w:val="28"/>
        </w:rPr>
        <w:t xml:space="preserve">общеобразовательная </w:t>
      </w:r>
      <w:r w:rsidRPr="000778E1">
        <w:rPr>
          <w:color w:val="000000"/>
          <w:sz w:val="28"/>
          <w:szCs w:val="28"/>
        </w:rPr>
        <w:t>дисциплина в объеме</w:t>
      </w:r>
      <w:r>
        <w:rPr>
          <w:color w:val="000000"/>
          <w:sz w:val="28"/>
          <w:szCs w:val="28"/>
        </w:rPr>
        <w:t xml:space="preserve"> </w:t>
      </w:r>
      <w:r w:rsidRPr="00FD338B">
        <w:rPr>
          <w:sz w:val="28"/>
          <w:szCs w:val="28"/>
          <w:lang w:eastAsia="ar-SA"/>
        </w:rPr>
        <w:t>72</w:t>
      </w:r>
      <w:r w:rsidR="004E0B29" w:rsidRPr="00FD338B">
        <w:rPr>
          <w:sz w:val="28"/>
          <w:szCs w:val="28"/>
          <w:lang w:eastAsia="ar-SA"/>
        </w:rPr>
        <w:t xml:space="preserve"> часов (из них </w:t>
      </w:r>
      <w:r w:rsidR="00727024">
        <w:rPr>
          <w:sz w:val="28"/>
          <w:szCs w:val="28"/>
          <w:lang w:eastAsia="ar-SA"/>
        </w:rPr>
        <w:t>62 часа</w:t>
      </w:r>
      <w:r w:rsidR="004E0B29" w:rsidRPr="00FD338B">
        <w:rPr>
          <w:sz w:val="28"/>
          <w:szCs w:val="28"/>
          <w:lang w:eastAsia="ar-SA"/>
        </w:rPr>
        <w:t xml:space="preserve"> теоретических занятий, </w:t>
      </w:r>
      <w:r w:rsidRPr="00FD338B">
        <w:rPr>
          <w:sz w:val="28"/>
          <w:szCs w:val="28"/>
          <w:lang w:eastAsia="ar-SA"/>
        </w:rPr>
        <w:t xml:space="preserve">10 </w:t>
      </w:r>
      <w:r w:rsidR="006746ED" w:rsidRPr="00FD338B">
        <w:rPr>
          <w:sz w:val="28"/>
          <w:szCs w:val="28"/>
          <w:lang w:eastAsia="ar-SA"/>
        </w:rPr>
        <w:t xml:space="preserve"> </w:t>
      </w:r>
      <w:r w:rsidR="004E0B29" w:rsidRPr="00FD338B">
        <w:rPr>
          <w:sz w:val="28"/>
          <w:szCs w:val="28"/>
          <w:lang w:eastAsia="ar-SA"/>
        </w:rPr>
        <w:t>часо</w:t>
      </w:r>
      <w:r w:rsidR="00727024">
        <w:rPr>
          <w:sz w:val="28"/>
          <w:szCs w:val="28"/>
          <w:lang w:eastAsia="ar-SA"/>
        </w:rPr>
        <w:t>в практических занятий</w:t>
      </w:r>
      <w:proofErr w:type="gramStart"/>
      <w:r w:rsidR="00727024">
        <w:rPr>
          <w:sz w:val="28"/>
          <w:szCs w:val="28"/>
          <w:lang w:eastAsia="ar-SA"/>
        </w:rPr>
        <w:t xml:space="preserve"> </w:t>
      </w:r>
      <w:r w:rsidR="004E0B29" w:rsidRPr="00FD338B">
        <w:rPr>
          <w:sz w:val="28"/>
          <w:szCs w:val="28"/>
          <w:lang w:eastAsia="ar-SA"/>
        </w:rPr>
        <w:t>)</w:t>
      </w:r>
      <w:proofErr w:type="gramEnd"/>
      <w:r w:rsidR="004E0B29" w:rsidRPr="00FD338B">
        <w:rPr>
          <w:sz w:val="28"/>
          <w:szCs w:val="28"/>
          <w:lang w:eastAsia="ar-SA"/>
        </w:rPr>
        <w:t>.</w:t>
      </w:r>
      <w:r w:rsidR="004E0B29" w:rsidRPr="006746ED">
        <w:rPr>
          <w:sz w:val="28"/>
          <w:szCs w:val="28"/>
          <w:lang w:eastAsia="ar-SA"/>
        </w:rPr>
        <w:t xml:space="preserve"> </w:t>
      </w:r>
    </w:p>
    <w:p w:rsidR="005B626F" w:rsidRPr="00956DB5" w:rsidRDefault="005B626F" w:rsidP="00C36142">
      <w:pPr>
        <w:pStyle w:val="af1"/>
        <w:tabs>
          <w:tab w:val="left" w:pos="851"/>
        </w:tabs>
        <w:spacing w:before="0" w:beforeAutospacing="0" w:after="0" w:afterAutospacing="0"/>
        <w:ind w:firstLine="567"/>
        <w:jc w:val="both"/>
        <w:rPr>
          <w:sz w:val="28"/>
          <w:szCs w:val="28"/>
          <w:highlight w:val="green"/>
          <w:lang w:eastAsia="ar-SA"/>
        </w:rPr>
      </w:pPr>
    </w:p>
    <w:p w:rsidR="00377418" w:rsidRDefault="00377418" w:rsidP="00C36142">
      <w:pPr>
        <w:ind w:firstLine="540"/>
        <w:jc w:val="both"/>
        <w:rPr>
          <w:b/>
          <w:sz w:val="28"/>
          <w:szCs w:val="28"/>
          <w:lang w:eastAsia="en-US"/>
        </w:rPr>
      </w:pPr>
      <w:r w:rsidRPr="000778E1">
        <w:rPr>
          <w:sz w:val="28"/>
          <w:szCs w:val="28"/>
        </w:rPr>
        <w:t xml:space="preserve">В результате </w:t>
      </w:r>
      <w:proofErr w:type="gramStart"/>
      <w:r w:rsidRPr="000778E1">
        <w:rPr>
          <w:sz w:val="28"/>
          <w:szCs w:val="28"/>
        </w:rPr>
        <w:t>изучения учебной дисциплины</w:t>
      </w:r>
      <w:r w:rsidR="005B626F">
        <w:rPr>
          <w:sz w:val="28"/>
          <w:szCs w:val="28"/>
        </w:rPr>
        <w:t xml:space="preserve">  </w:t>
      </w:r>
      <w:r w:rsidRPr="000778E1">
        <w:rPr>
          <w:sz w:val="28"/>
          <w:szCs w:val="28"/>
        </w:rPr>
        <w:t xml:space="preserve"> </w:t>
      </w:r>
      <w:r>
        <w:rPr>
          <w:sz w:val="28"/>
          <w:szCs w:val="28"/>
        </w:rPr>
        <w:t>Основы безопасности жизнедеятельности</w:t>
      </w:r>
      <w:proofErr w:type="gramEnd"/>
      <w:r w:rsidRPr="000778E1">
        <w:rPr>
          <w:sz w:val="28"/>
          <w:szCs w:val="28"/>
        </w:rPr>
        <w:t xml:space="preserve"> обучающийся на базовом </w:t>
      </w:r>
      <w:r w:rsidR="000405EB">
        <w:rPr>
          <w:sz w:val="28"/>
          <w:szCs w:val="28"/>
        </w:rPr>
        <w:t xml:space="preserve">уровне </w:t>
      </w:r>
      <w:r w:rsidRPr="000778E1">
        <w:rPr>
          <w:sz w:val="28"/>
          <w:szCs w:val="28"/>
        </w:rPr>
        <w:t>научится:</w:t>
      </w:r>
    </w:p>
    <w:p w:rsidR="00D22E0B" w:rsidRDefault="00D22E0B" w:rsidP="00C36142">
      <w:pPr>
        <w:tabs>
          <w:tab w:val="left" w:pos="1134"/>
        </w:tabs>
        <w:suppressAutoHyphens/>
        <w:ind w:firstLine="851"/>
        <w:jc w:val="both"/>
        <w:rPr>
          <w:b/>
          <w:sz w:val="28"/>
          <w:szCs w:val="28"/>
          <w:highlight w:val="yellow"/>
          <w:lang w:eastAsia="en-US"/>
        </w:rPr>
      </w:pPr>
    </w:p>
    <w:p w:rsidR="00377418" w:rsidRPr="006B5E28" w:rsidRDefault="00377418" w:rsidP="00C36142">
      <w:pPr>
        <w:tabs>
          <w:tab w:val="left" w:pos="1134"/>
        </w:tabs>
        <w:suppressAutoHyphens/>
        <w:ind w:firstLine="851"/>
        <w:jc w:val="both"/>
        <w:rPr>
          <w:rFonts w:eastAsia="Calibri"/>
          <w:sz w:val="28"/>
          <w:szCs w:val="22"/>
          <w:lang w:eastAsia="en-US"/>
        </w:rPr>
      </w:pPr>
      <w:r w:rsidRPr="00FD338B">
        <w:rPr>
          <w:b/>
          <w:sz w:val="28"/>
          <w:szCs w:val="28"/>
          <w:lang w:eastAsia="en-US"/>
        </w:rPr>
        <w:lastRenderedPageBreak/>
        <w:t>Основы комплексной безопасности</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комментировать назначение основных нормативных правовых актов, определяющих правила и безопасность дорожного движения;</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основные нормативные правовые акты в области безопасности дорожного движения для изучения и реализации своих прав и определения ответственности; </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оперировать основными понятиями в области безопасности дорожного движения;</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назначение предметов экипировки для обеспечения безопасности при управлении двухколесным транспортным средством;</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действовать согласно указанию на дорожных знаках;</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пользоваться официальными источниками для получения информации в области безопасности дорожного движения;</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прогнозировать и оценивать последствия своего поведения в качестве пешехода, пассажира или водителя транспортного средства в различных дорожных ситуациях для сохранения жизни и здоровья (своих и окружающих людей);</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составлять модели личного безопасного поведения в повседневной жизнедеятельности и в опасных и чрезвычайных ситуациях на дороге (в части, касающейся пешеходов, пассажиров и водителей транспортных средств);</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распознавать явные и скрытые опасности в современных молодежных хобби;</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соблюдать правила безопасности в увлечениях, не противоречащих законодательству РФ;</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использовать нормативные правовые акты для определения ответственности за противоправные действия и асоциальное поведение во время занятий хобби;</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пользоваться официальными источниками для получения информации о рекомендациях по обеспечению безопасности во время современных молодежными хобби;</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прогнозировать и оценивать последствия своего поведения во время занятий современными молодежными хобби;</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применять правила и рекомендации для составления модели личного безопасного поведения во время занятий современными молодежными хобби;</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распознавать опасности, возникающие в различных ситуациях на транспорте, и действовать согласно обозначению на знаках безопасности и в соответствии с сигнальной разметкой;</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нормативные правовые акты для определения ответственности за асоциальное поведение на транспорте; </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пользоваться официальными источниками для получения информации о правилах и рекомендациях по обеспечению безопасности на транспорте;</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lastRenderedPageBreak/>
        <w:t>прогнозировать и оценивать последствия своего поведения на транспорте;</w:t>
      </w:r>
    </w:p>
    <w:p w:rsidR="00377418" w:rsidRPr="00651E1B" w:rsidRDefault="00377418"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составлять модель личного безопасного поведения в повседневной жизнедеятельности и в опасных и чрезвычайных ситуациях на транспорте.</w:t>
      </w:r>
    </w:p>
    <w:p w:rsidR="00377418" w:rsidRPr="006B5E28" w:rsidRDefault="00377418" w:rsidP="00C36142">
      <w:pPr>
        <w:tabs>
          <w:tab w:val="left" w:pos="1134"/>
        </w:tabs>
        <w:suppressAutoHyphens/>
        <w:ind w:firstLine="851"/>
        <w:jc w:val="both"/>
        <w:rPr>
          <w:rFonts w:eastAsia="Calibri"/>
          <w:sz w:val="28"/>
          <w:szCs w:val="22"/>
          <w:lang w:eastAsia="ru-RU"/>
        </w:rPr>
      </w:pPr>
    </w:p>
    <w:p w:rsidR="00D22E0B" w:rsidRPr="00FD338B" w:rsidRDefault="00D22E0B" w:rsidP="00C36142">
      <w:pPr>
        <w:tabs>
          <w:tab w:val="left" w:pos="1134"/>
        </w:tabs>
        <w:suppressAutoHyphens/>
        <w:ind w:firstLine="851"/>
        <w:jc w:val="both"/>
        <w:rPr>
          <w:rFonts w:eastAsia="Calibri"/>
          <w:b/>
          <w:sz w:val="28"/>
          <w:szCs w:val="22"/>
          <w:lang w:eastAsia="en-US"/>
        </w:rPr>
      </w:pPr>
      <w:r w:rsidRPr="00FD338B">
        <w:rPr>
          <w:rFonts w:eastAsia="Calibri"/>
          <w:b/>
          <w:sz w:val="28"/>
          <w:szCs w:val="22"/>
          <w:lang w:eastAsia="en-US"/>
        </w:rPr>
        <w:t>Основы обороны государства</w:t>
      </w:r>
    </w:p>
    <w:p w:rsidR="00D22E0B" w:rsidRPr="00651E1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комментировать назначение основных нормативных правовых актов в области обороны государства;</w:t>
      </w:r>
    </w:p>
    <w:p w:rsidR="00D22E0B" w:rsidRPr="00651E1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характеризовать состояние и тенденции развития современного мира и России;</w:t>
      </w:r>
    </w:p>
    <w:p w:rsidR="00D22E0B" w:rsidRPr="00651E1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национальные интересы РФ и стратегические национальные приоритеты;</w:t>
      </w:r>
    </w:p>
    <w:p w:rsidR="00D22E0B" w:rsidRPr="00651E1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приводить примеры факторов и источников угроз национальной безопасности, оказывающих негативное влияние на национальные интересы России; </w:t>
      </w:r>
    </w:p>
    <w:p w:rsidR="00D22E0B" w:rsidRPr="00651E1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приводить примеры основных внешних и внутренних опасностей; </w:t>
      </w:r>
    </w:p>
    <w:p w:rsidR="00D22E0B" w:rsidRPr="00651E1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раскрывать основные задачи и приоритеты международного сотрудничества РФ в рамках реализации национальных интересов и обеспечения безопасности;</w:t>
      </w:r>
    </w:p>
    <w:p w:rsidR="00D22E0B" w:rsidRPr="00651E1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разъяснять основные направления обеспечения национальной безопасности и обороны РФ;</w:t>
      </w:r>
    </w:p>
    <w:p w:rsidR="00D22E0B" w:rsidRPr="00651E1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оперировать основными понятиями в области обороны государства;</w:t>
      </w:r>
    </w:p>
    <w:p w:rsidR="00D22E0B" w:rsidRPr="00651E1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раскрывать основы и организацию обороны РФ;</w:t>
      </w:r>
    </w:p>
    <w:p w:rsidR="00D22E0B" w:rsidRPr="00651E1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раскрывать предназначение и использование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 в области обороны;</w:t>
      </w:r>
    </w:p>
    <w:p w:rsidR="00D22E0B" w:rsidRPr="00651E1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направление военной политики РФ в современных условиях;</w:t>
      </w:r>
    </w:p>
    <w:p w:rsidR="00D22E0B" w:rsidRPr="00651E1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предназначение и задачи Вооруженных Сил РФ, других войск, воинских формирований и органов в мирное и военное время;</w:t>
      </w:r>
    </w:p>
    <w:p w:rsidR="00D22E0B" w:rsidRPr="00651E1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характеризовать историю создания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w:t>
      </w:r>
    </w:p>
    <w:p w:rsidR="00D22E0B" w:rsidRPr="00651E1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описывать структуру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w:t>
      </w:r>
    </w:p>
    <w:p w:rsidR="00D22E0B" w:rsidRPr="00651E1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характеризовать виды и рода войск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 их предназначение и задачи;</w:t>
      </w:r>
    </w:p>
    <w:p w:rsidR="00D22E0B" w:rsidRPr="00651E1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распознавать символы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w:t>
      </w:r>
    </w:p>
    <w:p w:rsidR="00D22E0B" w:rsidRDefault="00D22E0B" w:rsidP="00C36142">
      <w:pPr>
        <w:pStyle w:val="af2"/>
        <w:numPr>
          <w:ilvl w:val="0"/>
          <w:numId w:val="16"/>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приводить примеры воинских традиций и ритуалов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w:t>
      </w:r>
    </w:p>
    <w:p w:rsidR="00B64BB2" w:rsidRPr="00651E1B" w:rsidRDefault="00B64BB2" w:rsidP="00C36142">
      <w:pPr>
        <w:pStyle w:val="af2"/>
        <w:tabs>
          <w:tab w:val="left" w:pos="1134"/>
        </w:tabs>
        <w:suppressAutoHyphens/>
        <w:ind w:left="851"/>
        <w:jc w:val="both"/>
        <w:rPr>
          <w:rFonts w:eastAsia="Calibri"/>
          <w:sz w:val="28"/>
          <w:szCs w:val="20"/>
          <w:u w:color="000000"/>
          <w:bdr w:val="nil"/>
          <w:lang w:eastAsia="ru-RU"/>
        </w:rPr>
      </w:pPr>
    </w:p>
    <w:p w:rsidR="00D22E0B" w:rsidRPr="006B5E28" w:rsidRDefault="00D22E0B" w:rsidP="00C36142">
      <w:pPr>
        <w:tabs>
          <w:tab w:val="left" w:pos="1134"/>
        </w:tabs>
        <w:suppressAutoHyphens/>
        <w:ind w:firstLine="851"/>
        <w:jc w:val="both"/>
        <w:rPr>
          <w:rFonts w:eastAsia="Calibri"/>
          <w:b/>
          <w:sz w:val="28"/>
          <w:szCs w:val="22"/>
          <w:lang w:eastAsia="en-US"/>
        </w:rPr>
      </w:pPr>
      <w:r w:rsidRPr="00B64BB2">
        <w:rPr>
          <w:rFonts w:eastAsia="Calibri"/>
          <w:b/>
          <w:sz w:val="28"/>
          <w:szCs w:val="22"/>
          <w:lang w:eastAsia="en-US"/>
        </w:rPr>
        <w:t>Военно-профессиональная деятельность</w:t>
      </w:r>
    </w:p>
    <w:p w:rsidR="00D22E0B" w:rsidRPr="00651E1B" w:rsidRDefault="00D22E0B" w:rsidP="00C36142">
      <w:pPr>
        <w:pStyle w:val="af2"/>
        <w:numPr>
          <w:ilvl w:val="0"/>
          <w:numId w:val="19"/>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раскрывать сущность военно-профессиональной деятельности;</w:t>
      </w:r>
    </w:p>
    <w:p w:rsidR="00D22E0B" w:rsidRPr="00651E1B" w:rsidRDefault="00D22E0B" w:rsidP="00C36142">
      <w:pPr>
        <w:pStyle w:val="af2"/>
        <w:numPr>
          <w:ilvl w:val="0"/>
          <w:numId w:val="19"/>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порядок подготовки граждан по военно-учетным специальностям;</w:t>
      </w:r>
    </w:p>
    <w:p w:rsidR="00D22E0B" w:rsidRPr="00651E1B" w:rsidRDefault="00D22E0B" w:rsidP="00C36142">
      <w:pPr>
        <w:pStyle w:val="af2"/>
        <w:numPr>
          <w:ilvl w:val="0"/>
          <w:numId w:val="19"/>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оценивать уровень своей подготовки и осуществлять осознанное самоопределение по отношению к военно-профессиональной деятельности;</w:t>
      </w:r>
    </w:p>
    <w:p w:rsidR="00D22E0B" w:rsidRPr="00651E1B" w:rsidRDefault="00D22E0B" w:rsidP="00C36142">
      <w:pPr>
        <w:pStyle w:val="af2"/>
        <w:numPr>
          <w:ilvl w:val="0"/>
          <w:numId w:val="19"/>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lastRenderedPageBreak/>
        <w:t>характеризовать особенности подготовки офицеров в различных учебных и военно-учебных заведениях;</w:t>
      </w:r>
    </w:p>
    <w:p w:rsidR="00D22E0B" w:rsidRDefault="00D22E0B" w:rsidP="00C36142">
      <w:pPr>
        <w:pStyle w:val="af2"/>
        <w:numPr>
          <w:ilvl w:val="0"/>
          <w:numId w:val="19"/>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официальные сайты для ознакомления с правилами приема в высшие военно-учебные заведения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 и учреждения высшего образования МВД России, ФСБ России, МЧС России. </w:t>
      </w:r>
    </w:p>
    <w:p w:rsidR="00813F61" w:rsidRPr="00651E1B" w:rsidRDefault="00813F61" w:rsidP="00C36142">
      <w:pPr>
        <w:pStyle w:val="af2"/>
        <w:numPr>
          <w:ilvl w:val="0"/>
          <w:numId w:val="19"/>
        </w:numPr>
        <w:tabs>
          <w:tab w:val="left" w:pos="1134"/>
        </w:tabs>
        <w:suppressAutoHyphens/>
        <w:jc w:val="both"/>
        <w:rPr>
          <w:rFonts w:eastAsia="Calibri"/>
          <w:sz w:val="28"/>
          <w:szCs w:val="20"/>
          <w:u w:color="000000"/>
          <w:bdr w:val="nil"/>
          <w:lang w:eastAsia="ru-RU"/>
        </w:rPr>
      </w:pPr>
      <w:r w:rsidRPr="00651E1B">
        <w:rPr>
          <w:rFonts w:eastAsia="Calibri"/>
          <w:sz w:val="28"/>
          <w:szCs w:val="20"/>
          <w:u w:color="000000"/>
          <w:bdr w:val="nil"/>
          <w:lang w:eastAsia="ru-RU"/>
        </w:rPr>
        <w:t>оперировать основными понятиями в области воинской обязанности граждан и военной службы;</w:t>
      </w:r>
    </w:p>
    <w:p w:rsidR="00813F61" w:rsidRPr="00651E1B" w:rsidRDefault="00813F61" w:rsidP="00C36142">
      <w:pPr>
        <w:pStyle w:val="af2"/>
        <w:numPr>
          <w:ilvl w:val="0"/>
          <w:numId w:val="19"/>
        </w:numPr>
        <w:tabs>
          <w:tab w:val="left" w:pos="1134"/>
        </w:tabs>
        <w:suppressAutoHyphens/>
        <w:jc w:val="both"/>
        <w:rPr>
          <w:rFonts w:eastAsia="Calibri"/>
          <w:sz w:val="28"/>
          <w:szCs w:val="20"/>
          <w:u w:color="000000"/>
          <w:bdr w:val="nil"/>
          <w:lang w:eastAsia="ru-RU"/>
        </w:rPr>
      </w:pPr>
      <w:r w:rsidRPr="00651E1B">
        <w:rPr>
          <w:rFonts w:eastAsia="Calibri"/>
          <w:sz w:val="28"/>
          <w:szCs w:val="20"/>
          <w:u w:color="000000"/>
          <w:bdr w:val="nil"/>
          <w:lang w:eastAsia="ru-RU"/>
        </w:rPr>
        <w:t>раскрывать сущность военной службы и составляющие воинской обязанности гражданина РФ;</w:t>
      </w:r>
    </w:p>
    <w:p w:rsidR="00813F61" w:rsidRPr="00651E1B" w:rsidRDefault="00813F61" w:rsidP="00C36142">
      <w:pPr>
        <w:pStyle w:val="af2"/>
        <w:numPr>
          <w:ilvl w:val="0"/>
          <w:numId w:val="19"/>
        </w:numPr>
        <w:tabs>
          <w:tab w:val="left" w:pos="1134"/>
        </w:tabs>
        <w:suppressAutoHyphens/>
        <w:jc w:val="both"/>
        <w:rPr>
          <w:rFonts w:eastAsia="Calibri"/>
          <w:sz w:val="28"/>
          <w:szCs w:val="20"/>
          <w:u w:color="000000"/>
          <w:bdr w:val="nil"/>
          <w:lang w:eastAsia="ru-RU"/>
        </w:rPr>
      </w:pPr>
      <w:r w:rsidRPr="00651E1B">
        <w:rPr>
          <w:rFonts w:eastAsia="Calibri"/>
          <w:sz w:val="28"/>
          <w:szCs w:val="20"/>
          <w:u w:color="000000"/>
          <w:bdr w:val="nil"/>
          <w:lang w:eastAsia="ru-RU"/>
        </w:rPr>
        <w:t>характеризовать обязательную и добровольную подготовку к военной службе;</w:t>
      </w:r>
    </w:p>
    <w:p w:rsidR="00813F61" w:rsidRPr="00651E1B" w:rsidRDefault="00813F61" w:rsidP="00C36142">
      <w:pPr>
        <w:pStyle w:val="af2"/>
        <w:numPr>
          <w:ilvl w:val="0"/>
          <w:numId w:val="19"/>
        </w:numPr>
        <w:tabs>
          <w:tab w:val="left" w:pos="1134"/>
        </w:tabs>
        <w:suppressAutoHyphens/>
        <w:jc w:val="both"/>
        <w:rPr>
          <w:rFonts w:eastAsia="Calibri"/>
          <w:sz w:val="28"/>
          <w:szCs w:val="20"/>
          <w:u w:color="000000"/>
          <w:bdr w:val="nil"/>
          <w:lang w:eastAsia="ru-RU"/>
        </w:rPr>
      </w:pPr>
      <w:r w:rsidRPr="00651E1B">
        <w:rPr>
          <w:rFonts w:eastAsia="Calibri"/>
          <w:sz w:val="28"/>
          <w:szCs w:val="20"/>
          <w:u w:color="000000"/>
          <w:bdr w:val="nil"/>
          <w:lang w:eastAsia="ru-RU"/>
        </w:rPr>
        <w:t>раскрывать организацию воинского учета;</w:t>
      </w:r>
    </w:p>
    <w:p w:rsidR="00813F61" w:rsidRPr="00651E1B" w:rsidRDefault="00813F61" w:rsidP="00C36142">
      <w:pPr>
        <w:pStyle w:val="af2"/>
        <w:numPr>
          <w:ilvl w:val="0"/>
          <w:numId w:val="19"/>
        </w:numPr>
        <w:tabs>
          <w:tab w:val="left" w:pos="1134"/>
        </w:tabs>
        <w:suppressAutoHyphens/>
        <w:jc w:val="both"/>
        <w:rPr>
          <w:rFonts w:eastAsia="Calibri"/>
          <w:sz w:val="28"/>
          <w:szCs w:val="20"/>
          <w:u w:color="000000"/>
          <w:bdr w:val="nil"/>
          <w:lang w:eastAsia="ru-RU"/>
        </w:rPr>
      </w:pPr>
      <w:r w:rsidRPr="00651E1B">
        <w:rPr>
          <w:rFonts w:eastAsia="Calibri"/>
          <w:sz w:val="28"/>
          <w:szCs w:val="20"/>
          <w:u w:color="000000"/>
          <w:bdr w:val="nil"/>
          <w:lang w:eastAsia="ru-RU"/>
        </w:rPr>
        <w:t xml:space="preserve">комментировать назначение Общевоинских уставов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w:t>
      </w:r>
    </w:p>
    <w:p w:rsidR="00813F61" w:rsidRPr="00651E1B" w:rsidRDefault="00813F61" w:rsidP="00C36142">
      <w:pPr>
        <w:pStyle w:val="af2"/>
        <w:numPr>
          <w:ilvl w:val="0"/>
          <w:numId w:val="19"/>
        </w:numPr>
        <w:tabs>
          <w:tab w:val="left" w:pos="1134"/>
        </w:tabs>
        <w:suppressAutoHyphens/>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Общевоинские уставы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 при подготовке к прохождению военной службы по призыву, контракту;</w:t>
      </w:r>
    </w:p>
    <w:p w:rsidR="00813F61" w:rsidRPr="00651E1B" w:rsidRDefault="00813F61" w:rsidP="00C36142">
      <w:pPr>
        <w:pStyle w:val="af2"/>
        <w:numPr>
          <w:ilvl w:val="0"/>
          <w:numId w:val="19"/>
        </w:numPr>
        <w:tabs>
          <w:tab w:val="left" w:pos="1134"/>
        </w:tabs>
        <w:suppressAutoHyphens/>
        <w:jc w:val="both"/>
        <w:rPr>
          <w:rFonts w:eastAsia="Calibri"/>
          <w:sz w:val="28"/>
          <w:szCs w:val="20"/>
          <w:u w:color="000000"/>
          <w:bdr w:val="nil"/>
          <w:lang w:eastAsia="ru-RU"/>
        </w:rPr>
      </w:pPr>
      <w:r w:rsidRPr="00651E1B">
        <w:rPr>
          <w:rFonts w:eastAsia="Calibri"/>
          <w:sz w:val="28"/>
          <w:szCs w:val="20"/>
          <w:u w:color="000000"/>
          <w:bdr w:val="nil"/>
          <w:lang w:eastAsia="ru-RU"/>
        </w:rPr>
        <w:t>описывать порядок и сроки прохождения службы по призыву, контракту и альтернативной гражданской службы;</w:t>
      </w:r>
    </w:p>
    <w:p w:rsidR="00813F61" w:rsidRPr="00651E1B" w:rsidRDefault="00813F61" w:rsidP="00C36142">
      <w:pPr>
        <w:pStyle w:val="af2"/>
        <w:numPr>
          <w:ilvl w:val="0"/>
          <w:numId w:val="19"/>
        </w:numPr>
        <w:tabs>
          <w:tab w:val="left" w:pos="1134"/>
        </w:tabs>
        <w:suppressAutoHyphens/>
        <w:jc w:val="both"/>
        <w:rPr>
          <w:rFonts w:eastAsia="Calibri"/>
          <w:sz w:val="28"/>
          <w:szCs w:val="20"/>
          <w:u w:color="000000"/>
          <w:bdr w:val="nil"/>
          <w:lang w:eastAsia="ru-RU"/>
        </w:rPr>
      </w:pPr>
      <w:r w:rsidRPr="00651E1B">
        <w:rPr>
          <w:rFonts w:eastAsia="Calibri"/>
          <w:sz w:val="28"/>
          <w:szCs w:val="20"/>
          <w:u w:color="000000"/>
          <w:bdr w:val="nil"/>
          <w:lang w:eastAsia="ru-RU"/>
        </w:rPr>
        <w:t>объяснять порядок назначения на воинскую должность, присвоения и лишения воинского звания;</w:t>
      </w:r>
    </w:p>
    <w:p w:rsidR="00813F61" w:rsidRPr="00651E1B" w:rsidRDefault="00813F61" w:rsidP="00C36142">
      <w:pPr>
        <w:pStyle w:val="af2"/>
        <w:numPr>
          <w:ilvl w:val="0"/>
          <w:numId w:val="19"/>
        </w:numPr>
        <w:tabs>
          <w:tab w:val="left" w:pos="1134"/>
        </w:tabs>
        <w:suppressAutoHyphens/>
        <w:jc w:val="both"/>
        <w:rPr>
          <w:rFonts w:eastAsia="Calibri"/>
          <w:spacing w:val="-8"/>
          <w:sz w:val="28"/>
          <w:szCs w:val="20"/>
          <w:u w:color="000000"/>
          <w:bdr w:val="nil"/>
          <w:lang w:eastAsia="ru-RU"/>
        </w:rPr>
      </w:pPr>
      <w:r w:rsidRPr="00651E1B">
        <w:rPr>
          <w:rFonts w:eastAsia="Calibri"/>
          <w:spacing w:val="-8"/>
          <w:sz w:val="28"/>
          <w:szCs w:val="20"/>
          <w:u w:color="000000"/>
          <w:bdr w:val="nil"/>
          <w:lang w:eastAsia="ru-RU"/>
        </w:rPr>
        <w:t xml:space="preserve">различать военную форму одежды и знаки различия военнослужащих </w:t>
      </w:r>
      <w:proofErr w:type="gramStart"/>
      <w:r w:rsidRPr="00651E1B">
        <w:rPr>
          <w:rFonts w:eastAsia="Calibri"/>
          <w:spacing w:val="-8"/>
          <w:sz w:val="28"/>
          <w:szCs w:val="20"/>
          <w:u w:color="000000"/>
          <w:bdr w:val="nil"/>
          <w:lang w:eastAsia="ru-RU"/>
        </w:rPr>
        <w:t>ВС</w:t>
      </w:r>
      <w:proofErr w:type="gramEnd"/>
      <w:r w:rsidRPr="00651E1B">
        <w:rPr>
          <w:rFonts w:eastAsia="Calibri"/>
          <w:spacing w:val="-8"/>
          <w:sz w:val="28"/>
          <w:szCs w:val="20"/>
          <w:u w:color="000000"/>
          <w:bdr w:val="nil"/>
          <w:lang w:eastAsia="ru-RU"/>
        </w:rPr>
        <w:t xml:space="preserve"> РФ;</w:t>
      </w:r>
    </w:p>
    <w:p w:rsidR="00813F61" w:rsidRPr="00651E1B" w:rsidRDefault="00813F61" w:rsidP="00C36142">
      <w:pPr>
        <w:pStyle w:val="af2"/>
        <w:numPr>
          <w:ilvl w:val="0"/>
          <w:numId w:val="19"/>
        </w:numPr>
        <w:tabs>
          <w:tab w:val="left" w:pos="1134"/>
        </w:tabs>
        <w:suppressAutoHyphens/>
        <w:jc w:val="both"/>
        <w:rPr>
          <w:rFonts w:eastAsia="Calibri"/>
          <w:sz w:val="28"/>
          <w:szCs w:val="20"/>
          <w:u w:color="000000"/>
          <w:bdr w:val="nil"/>
          <w:lang w:eastAsia="ru-RU"/>
        </w:rPr>
      </w:pPr>
      <w:r w:rsidRPr="00651E1B">
        <w:rPr>
          <w:rFonts w:eastAsia="Calibri"/>
          <w:sz w:val="28"/>
          <w:szCs w:val="20"/>
          <w:u w:color="000000"/>
          <w:bdr w:val="nil"/>
          <w:lang w:eastAsia="ru-RU"/>
        </w:rPr>
        <w:t>описывать основание увольнения с военной службы;</w:t>
      </w:r>
    </w:p>
    <w:p w:rsidR="00813F61" w:rsidRPr="00651E1B" w:rsidRDefault="00813F61" w:rsidP="00C36142">
      <w:pPr>
        <w:pStyle w:val="af2"/>
        <w:numPr>
          <w:ilvl w:val="0"/>
          <w:numId w:val="19"/>
        </w:numPr>
        <w:tabs>
          <w:tab w:val="left" w:pos="1134"/>
        </w:tabs>
        <w:suppressAutoHyphens/>
        <w:jc w:val="both"/>
        <w:rPr>
          <w:rFonts w:eastAsia="Calibri"/>
          <w:sz w:val="28"/>
          <w:szCs w:val="20"/>
          <w:u w:color="000000"/>
          <w:bdr w:val="nil"/>
          <w:lang w:eastAsia="ru-RU"/>
        </w:rPr>
      </w:pPr>
      <w:r w:rsidRPr="00651E1B">
        <w:rPr>
          <w:rFonts w:eastAsia="Calibri"/>
          <w:sz w:val="28"/>
          <w:szCs w:val="20"/>
          <w:u w:color="000000"/>
          <w:bdr w:val="nil"/>
          <w:lang w:eastAsia="ru-RU"/>
        </w:rPr>
        <w:t>раскрывать предназначение запаса;</w:t>
      </w:r>
    </w:p>
    <w:p w:rsidR="00813F61" w:rsidRPr="00651E1B" w:rsidRDefault="00813F61" w:rsidP="00C36142">
      <w:pPr>
        <w:pStyle w:val="af2"/>
        <w:numPr>
          <w:ilvl w:val="0"/>
          <w:numId w:val="19"/>
        </w:numPr>
        <w:tabs>
          <w:tab w:val="left" w:pos="1134"/>
        </w:tabs>
        <w:suppressAutoHyphens/>
        <w:jc w:val="both"/>
        <w:rPr>
          <w:rFonts w:eastAsia="Calibri"/>
          <w:sz w:val="28"/>
          <w:szCs w:val="20"/>
          <w:u w:color="000000"/>
          <w:bdr w:val="nil"/>
          <w:lang w:eastAsia="ru-RU"/>
        </w:rPr>
      </w:pPr>
      <w:r w:rsidRPr="00651E1B">
        <w:rPr>
          <w:rFonts w:eastAsia="Calibri"/>
          <w:sz w:val="28"/>
          <w:szCs w:val="20"/>
          <w:u w:color="000000"/>
          <w:bdr w:val="nil"/>
          <w:lang w:eastAsia="ru-RU"/>
        </w:rPr>
        <w:t xml:space="preserve">объяснять порядок зачисления и пребывания в запасе; </w:t>
      </w:r>
    </w:p>
    <w:p w:rsidR="00813F61" w:rsidRPr="00651E1B" w:rsidRDefault="00813F61" w:rsidP="00C36142">
      <w:pPr>
        <w:pStyle w:val="af2"/>
        <w:numPr>
          <w:ilvl w:val="0"/>
          <w:numId w:val="19"/>
        </w:numPr>
        <w:tabs>
          <w:tab w:val="left" w:pos="1134"/>
        </w:tabs>
        <w:suppressAutoHyphens/>
        <w:jc w:val="both"/>
        <w:rPr>
          <w:rFonts w:eastAsia="Calibri"/>
          <w:sz w:val="28"/>
          <w:szCs w:val="20"/>
          <w:u w:color="000000"/>
          <w:bdr w:val="nil"/>
          <w:lang w:eastAsia="ru-RU"/>
        </w:rPr>
      </w:pPr>
      <w:r w:rsidRPr="00651E1B">
        <w:rPr>
          <w:rFonts w:eastAsia="Calibri"/>
          <w:sz w:val="28"/>
          <w:szCs w:val="20"/>
          <w:u w:color="000000"/>
          <w:bdr w:val="nil"/>
          <w:lang w:eastAsia="ru-RU"/>
        </w:rPr>
        <w:t>раскрывать предназначение мобилизационного резерва;</w:t>
      </w:r>
    </w:p>
    <w:p w:rsidR="00813F61" w:rsidRDefault="00813F61" w:rsidP="00C36142">
      <w:pPr>
        <w:pStyle w:val="af2"/>
        <w:numPr>
          <w:ilvl w:val="0"/>
          <w:numId w:val="19"/>
        </w:numPr>
        <w:tabs>
          <w:tab w:val="left" w:pos="1134"/>
        </w:tabs>
        <w:suppressAutoHyphens/>
        <w:jc w:val="both"/>
        <w:rPr>
          <w:rFonts w:eastAsia="Calibri"/>
          <w:sz w:val="28"/>
          <w:szCs w:val="20"/>
          <w:u w:color="000000"/>
          <w:bdr w:val="nil"/>
          <w:lang w:eastAsia="ru-RU"/>
        </w:rPr>
      </w:pPr>
      <w:r w:rsidRPr="00651E1B">
        <w:rPr>
          <w:rFonts w:eastAsia="Calibri"/>
          <w:sz w:val="28"/>
          <w:szCs w:val="20"/>
          <w:u w:color="000000"/>
          <w:bdr w:val="nil"/>
          <w:lang w:eastAsia="ru-RU"/>
        </w:rPr>
        <w:t>объяснять порядок заключения контракта и сроки пребывания в резерве.</w:t>
      </w:r>
    </w:p>
    <w:p w:rsidR="00B64BB2" w:rsidRPr="00651E1B" w:rsidRDefault="00B64BB2" w:rsidP="00C36142">
      <w:pPr>
        <w:pStyle w:val="af2"/>
        <w:tabs>
          <w:tab w:val="left" w:pos="1134"/>
        </w:tabs>
        <w:suppressAutoHyphens/>
        <w:ind w:left="1004"/>
        <w:jc w:val="both"/>
        <w:rPr>
          <w:rFonts w:eastAsia="Calibri"/>
          <w:sz w:val="28"/>
          <w:szCs w:val="20"/>
          <w:u w:color="000000"/>
          <w:bdr w:val="nil"/>
          <w:lang w:eastAsia="ru-RU"/>
        </w:rPr>
      </w:pPr>
    </w:p>
    <w:p w:rsidR="00377418" w:rsidRPr="006B5E28" w:rsidRDefault="00377418" w:rsidP="00C36142">
      <w:pPr>
        <w:tabs>
          <w:tab w:val="left" w:pos="1134"/>
        </w:tabs>
        <w:suppressAutoHyphens/>
        <w:ind w:firstLine="851"/>
        <w:jc w:val="both"/>
        <w:rPr>
          <w:rFonts w:eastAsia="Calibri"/>
          <w:b/>
          <w:sz w:val="28"/>
          <w:szCs w:val="22"/>
          <w:lang w:eastAsia="en-US"/>
        </w:rPr>
      </w:pPr>
      <w:r w:rsidRPr="00B64BB2">
        <w:rPr>
          <w:rFonts w:eastAsia="Calibri"/>
          <w:b/>
          <w:sz w:val="28"/>
          <w:szCs w:val="22"/>
          <w:lang w:eastAsia="en-US"/>
        </w:rPr>
        <w:t>Защита населения Российской Федерации от опасных и чрезвычайных ситуаций</w:t>
      </w:r>
    </w:p>
    <w:p w:rsidR="00377418" w:rsidRPr="00651E1B" w:rsidRDefault="00377418" w:rsidP="00C36142">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комментировать назначение основных нормативных правовых актов в области защиты населения и территорий от опасных и чрезвычайных ситуаций;</w:t>
      </w:r>
    </w:p>
    <w:p w:rsidR="00377418" w:rsidRPr="00651E1B" w:rsidRDefault="00377418" w:rsidP="00C36142">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использовать основные нормативные правовые акты в области защиты населения и территорий от опасных и чрезвычайных ситуаций для изучения и реализации своих прав и определения ответственности; оперировать основными понятиями в области защиты населения и территорий от опасных и чрезвычайных ситуаций;</w:t>
      </w:r>
    </w:p>
    <w:p w:rsidR="00377418" w:rsidRPr="00651E1B" w:rsidRDefault="00377418" w:rsidP="00C36142">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раскрывать составляющие государственной системы, направленной на защиту населения от опасных и чрезвычайных ситуаций;</w:t>
      </w:r>
    </w:p>
    <w:p w:rsidR="00377418" w:rsidRPr="00651E1B" w:rsidRDefault="00377418" w:rsidP="00C36142">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приводить примеры основных направлений деятельности государственных служб по защите населения и территорий от опасных и </w:t>
      </w:r>
      <w:r w:rsidRPr="00651E1B">
        <w:rPr>
          <w:rFonts w:eastAsia="Calibri"/>
          <w:sz w:val="28"/>
          <w:szCs w:val="20"/>
          <w:u w:color="000000"/>
          <w:bdr w:val="nil"/>
          <w:lang w:eastAsia="ru-RU"/>
        </w:rPr>
        <w:lastRenderedPageBreak/>
        <w:t>чрезвычайных ситуаций: прогноз, мониторинг, оповещение, защита, эвакуация, аварийно-спасательные работы, обучение населения;</w:t>
      </w:r>
    </w:p>
    <w:p w:rsidR="00377418" w:rsidRPr="00651E1B" w:rsidRDefault="00377418" w:rsidP="00C36142">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приводить примеры потенциальных опасностей природного, техногенного и социального характера, характерных для региона проживания, и опасностей и чрезвычайных ситуаций, возникающих при ведении военных действий или вследствие этих действий;</w:t>
      </w:r>
    </w:p>
    <w:p w:rsidR="00377418" w:rsidRPr="00651E1B" w:rsidRDefault="00377418" w:rsidP="00C36142">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причины их возникновения, характеристики, поражающие факторы, особенности и последствия;</w:t>
      </w:r>
    </w:p>
    <w:p w:rsidR="00377418" w:rsidRPr="00651E1B" w:rsidRDefault="00377418" w:rsidP="00C36142">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использовать средства индивидуальной, коллективной защиты и приборы индивидуального дозиметрического контроля;</w:t>
      </w:r>
    </w:p>
    <w:p w:rsidR="00377418" w:rsidRPr="00651E1B" w:rsidRDefault="00377418" w:rsidP="00C36142">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действовать согласно обозначению на знаках безопасности и плане эвакуации; </w:t>
      </w:r>
    </w:p>
    <w:p w:rsidR="00377418" w:rsidRPr="00651E1B" w:rsidRDefault="00377418" w:rsidP="00C36142">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вызывать в случае необходимости службы экстренной помощи;</w:t>
      </w:r>
    </w:p>
    <w:p w:rsidR="00377418" w:rsidRPr="00651E1B" w:rsidRDefault="00377418" w:rsidP="00C36142">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прогнозировать и оценивать свои действия в области обеспечения личной безопасности в опасных и чрезвычайных ситуациях мирного и военного времени;</w:t>
      </w:r>
    </w:p>
    <w:p w:rsidR="00377418" w:rsidRPr="00651E1B" w:rsidRDefault="00377418" w:rsidP="00C36142">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пользоваться официальными источниками для получения информации о защите населения от опасных и чрезвычайных ситуаций в мирное и военное время;</w:t>
      </w:r>
    </w:p>
    <w:p w:rsidR="00377418" w:rsidRPr="00651E1B" w:rsidRDefault="00377418" w:rsidP="00C36142">
      <w:pPr>
        <w:pStyle w:val="af2"/>
        <w:numPr>
          <w:ilvl w:val="0"/>
          <w:numId w:val="12"/>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составлять модель личного безопасного поведения в условиях опасных и чрезвычайных ситуаций мирного и военного времени.</w:t>
      </w:r>
    </w:p>
    <w:p w:rsidR="00377418" w:rsidRDefault="00377418" w:rsidP="00C36142">
      <w:pPr>
        <w:tabs>
          <w:tab w:val="left" w:pos="1134"/>
        </w:tabs>
        <w:suppressAutoHyphens/>
        <w:ind w:firstLine="851"/>
        <w:jc w:val="both"/>
        <w:rPr>
          <w:rFonts w:eastAsia="Calibri"/>
          <w:sz w:val="28"/>
          <w:szCs w:val="22"/>
          <w:lang w:eastAsia="ru-RU"/>
        </w:rPr>
      </w:pPr>
    </w:p>
    <w:p w:rsidR="00B64BB2" w:rsidRPr="006B5E28" w:rsidRDefault="00B64BB2" w:rsidP="00C36142">
      <w:pPr>
        <w:tabs>
          <w:tab w:val="left" w:pos="1134"/>
        </w:tabs>
        <w:suppressAutoHyphens/>
        <w:ind w:firstLine="851"/>
        <w:jc w:val="both"/>
        <w:rPr>
          <w:rFonts w:eastAsia="Calibri"/>
          <w:sz w:val="28"/>
          <w:szCs w:val="22"/>
          <w:lang w:eastAsia="ru-RU"/>
        </w:rPr>
      </w:pPr>
    </w:p>
    <w:p w:rsidR="00D22E0B" w:rsidRDefault="00D22E0B" w:rsidP="00C36142">
      <w:pPr>
        <w:tabs>
          <w:tab w:val="left" w:pos="1134"/>
        </w:tabs>
        <w:suppressAutoHyphens/>
        <w:ind w:firstLine="851"/>
        <w:jc w:val="both"/>
        <w:rPr>
          <w:rFonts w:eastAsia="Calibri"/>
          <w:b/>
          <w:sz w:val="28"/>
          <w:szCs w:val="22"/>
          <w:highlight w:val="yellow"/>
          <w:lang w:eastAsia="en-US"/>
        </w:rPr>
      </w:pPr>
      <w:r w:rsidRPr="00B64BB2">
        <w:rPr>
          <w:rFonts w:eastAsia="Calibri"/>
          <w:b/>
          <w:sz w:val="28"/>
          <w:szCs w:val="22"/>
          <w:lang w:eastAsia="en-US"/>
        </w:rPr>
        <w:t>Безопасность в природной среде и экологическая безопасность</w:t>
      </w:r>
    </w:p>
    <w:p w:rsidR="00B64BB2" w:rsidRDefault="00B64BB2" w:rsidP="00C36142">
      <w:pPr>
        <w:tabs>
          <w:tab w:val="left" w:pos="1134"/>
        </w:tabs>
        <w:suppressAutoHyphens/>
        <w:ind w:firstLine="851"/>
        <w:jc w:val="both"/>
        <w:rPr>
          <w:rFonts w:eastAsia="Calibri"/>
          <w:b/>
          <w:sz w:val="28"/>
          <w:szCs w:val="22"/>
          <w:highlight w:val="yellow"/>
          <w:lang w:eastAsia="en-US"/>
        </w:rPr>
      </w:pPr>
    </w:p>
    <w:p w:rsidR="00D22E0B" w:rsidRPr="00651E1B" w:rsidRDefault="00D22E0B"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комментировать назначение нормативных правовых актов в области охраны окружающей среды;</w:t>
      </w:r>
    </w:p>
    <w:p w:rsidR="00D22E0B" w:rsidRPr="00651E1B" w:rsidRDefault="00D22E0B"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основные нормативные правовые акты в области охраны окружающей среды для изучения и реализации своих прав и определения ответственности; </w:t>
      </w:r>
    </w:p>
    <w:p w:rsidR="00D22E0B" w:rsidRPr="00651E1B" w:rsidRDefault="00D22E0B"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оперировать основными понятиями в области охраны окружающей среды;</w:t>
      </w:r>
    </w:p>
    <w:p w:rsidR="00D22E0B" w:rsidRPr="00651E1B" w:rsidRDefault="00D22E0B"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распознавать наиболее неблагоприятные территории в районе проживания;</w:t>
      </w:r>
    </w:p>
    <w:p w:rsidR="00D22E0B" w:rsidRPr="00651E1B" w:rsidRDefault="00D22E0B"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описывать факторы </w:t>
      </w:r>
      <w:proofErr w:type="spellStart"/>
      <w:r w:rsidRPr="00651E1B">
        <w:rPr>
          <w:rFonts w:eastAsia="Calibri"/>
          <w:sz w:val="28"/>
          <w:szCs w:val="20"/>
          <w:u w:color="000000"/>
          <w:bdr w:val="nil"/>
          <w:lang w:eastAsia="ru-RU"/>
        </w:rPr>
        <w:t>экориска</w:t>
      </w:r>
      <w:proofErr w:type="spellEnd"/>
      <w:r w:rsidRPr="00651E1B">
        <w:rPr>
          <w:rFonts w:eastAsia="Calibri"/>
          <w:sz w:val="28"/>
          <w:szCs w:val="20"/>
          <w:u w:color="000000"/>
          <w:bdr w:val="nil"/>
          <w:lang w:eastAsia="ru-RU"/>
        </w:rPr>
        <w:t>, объяснять, как снизить последствия их воздействия;</w:t>
      </w:r>
    </w:p>
    <w:p w:rsidR="00D22E0B" w:rsidRPr="00651E1B" w:rsidRDefault="00D22E0B"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определять, какие средства индивидуальной защиты необходимо использовать в зависимости от поражающего фактора при ухудшении экологической обстановки;</w:t>
      </w:r>
    </w:p>
    <w:p w:rsidR="00D22E0B" w:rsidRPr="00651E1B" w:rsidRDefault="00D22E0B"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опознавать организации, отвечающие за защиту прав потребителей и благополучие человека, природопользование и охрану окружающей среды, для обращения в случае необходимости;</w:t>
      </w:r>
    </w:p>
    <w:p w:rsidR="00D22E0B" w:rsidRPr="00651E1B" w:rsidRDefault="00D22E0B"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lastRenderedPageBreak/>
        <w:t>опознавать, для чего применяются и используются экологические знаки;</w:t>
      </w:r>
    </w:p>
    <w:p w:rsidR="00D22E0B" w:rsidRPr="00651E1B" w:rsidRDefault="00D22E0B"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пользоваться официальными источниками для получения информации об экологической безопасности и охране окружающей среды;</w:t>
      </w:r>
    </w:p>
    <w:p w:rsidR="00D22E0B" w:rsidRPr="00651E1B" w:rsidRDefault="00D22E0B"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прогнозировать и оценивать свои действия в области охраны окружающей среды;</w:t>
      </w:r>
    </w:p>
    <w:p w:rsidR="00D22E0B" w:rsidRPr="00651E1B" w:rsidRDefault="00D22E0B" w:rsidP="00C36142">
      <w:pPr>
        <w:pStyle w:val="af2"/>
        <w:numPr>
          <w:ilvl w:val="0"/>
          <w:numId w:val="11"/>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составлять модель личного безопасного поведения в повседневной жизнедеятельности и при ухудшении экологической обстановки;</w:t>
      </w:r>
    </w:p>
    <w:p w:rsidR="00D22E0B" w:rsidRDefault="00D22E0B" w:rsidP="00C36142">
      <w:pPr>
        <w:tabs>
          <w:tab w:val="left" w:pos="1134"/>
        </w:tabs>
        <w:suppressAutoHyphens/>
        <w:ind w:firstLine="851"/>
        <w:jc w:val="both"/>
        <w:rPr>
          <w:rFonts w:eastAsia="Calibri"/>
          <w:b/>
          <w:sz w:val="28"/>
          <w:szCs w:val="22"/>
          <w:highlight w:val="yellow"/>
          <w:lang w:eastAsia="en-US"/>
        </w:rPr>
      </w:pPr>
    </w:p>
    <w:p w:rsidR="00377418" w:rsidRPr="00651E1B" w:rsidRDefault="00377418" w:rsidP="00C36142">
      <w:pPr>
        <w:tabs>
          <w:tab w:val="left" w:pos="1134"/>
        </w:tabs>
        <w:suppressAutoHyphens/>
        <w:ind w:firstLine="851"/>
        <w:jc w:val="both"/>
        <w:rPr>
          <w:rFonts w:eastAsia="Calibri"/>
          <w:sz w:val="28"/>
          <w:szCs w:val="20"/>
          <w:u w:color="000000"/>
          <w:bdr w:val="nil"/>
          <w:lang w:eastAsia="ru-RU"/>
        </w:rPr>
      </w:pPr>
      <w:r w:rsidRPr="00B64BB2">
        <w:rPr>
          <w:rFonts w:eastAsia="Calibri"/>
          <w:b/>
          <w:sz w:val="28"/>
          <w:szCs w:val="22"/>
          <w:lang w:eastAsia="en-US"/>
        </w:rPr>
        <w:t>Осно</w:t>
      </w:r>
      <w:r w:rsidR="00D22E0B" w:rsidRPr="00B64BB2">
        <w:rPr>
          <w:rFonts w:eastAsia="Calibri"/>
          <w:b/>
          <w:sz w:val="28"/>
          <w:szCs w:val="22"/>
          <w:lang w:eastAsia="en-US"/>
        </w:rPr>
        <w:t xml:space="preserve">вы противодействия экстремизму и </w:t>
      </w:r>
      <w:r w:rsidRPr="00B64BB2">
        <w:rPr>
          <w:rFonts w:eastAsia="Calibri"/>
          <w:b/>
          <w:sz w:val="28"/>
          <w:szCs w:val="22"/>
          <w:lang w:eastAsia="en-US"/>
        </w:rPr>
        <w:t>терроризму</w:t>
      </w:r>
      <w:proofErr w:type="gramStart"/>
      <w:r w:rsidRPr="00B64BB2">
        <w:rPr>
          <w:rFonts w:eastAsia="Calibri"/>
          <w:b/>
          <w:sz w:val="28"/>
          <w:szCs w:val="22"/>
          <w:lang w:eastAsia="en-US"/>
        </w:rPr>
        <w:t xml:space="preserve"> </w:t>
      </w:r>
      <w:r w:rsidR="0032003D">
        <w:rPr>
          <w:rFonts w:eastAsia="Calibri"/>
          <w:b/>
          <w:sz w:val="28"/>
          <w:szCs w:val="22"/>
          <w:lang w:eastAsia="en-US"/>
        </w:rPr>
        <w:t xml:space="preserve">-- </w:t>
      </w:r>
      <w:proofErr w:type="gramEnd"/>
      <w:r w:rsidRPr="00651E1B">
        <w:rPr>
          <w:rFonts w:eastAsia="Calibri"/>
          <w:sz w:val="28"/>
          <w:szCs w:val="20"/>
          <w:u w:color="000000"/>
          <w:bdr w:val="nil"/>
          <w:lang w:eastAsia="ru-RU"/>
        </w:rPr>
        <w:t xml:space="preserve">характеризовать особенности экстремизма, терроризма и </w:t>
      </w:r>
      <w:proofErr w:type="spellStart"/>
      <w:r w:rsidRPr="00651E1B">
        <w:rPr>
          <w:rFonts w:eastAsia="Calibri"/>
          <w:sz w:val="28"/>
          <w:szCs w:val="20"/>
          <w:u w:color="000000"/>
          <w:bdr w:val="nil"/>
          <w:lang w:eastAsia="ru-RU"/>
        </w:rPr>
        <w:t>наркотизма</w:t>
      </w:r>
      <w:proofErr w:type="spellEnd"/>
      <w:r w:rsidRPr="00651E1B">
        <w:rPr>
          <w:rFonts w:eastAsia="Calibri"/>
          <w:sz w:val="28"/>
          <w:szCs w:val="20"/>
          <w:u w:color="000000"/>
          <w:bdr w:val="nil"/>
          <w:lang w:eastAsia="ru-RU"/>
        </w:rPr>
        <w:t xml:space="preserve"> в Российской Федерации;</w:t>
      </w:r>
    </w:p>
    <w:p w:rsidR="00377418" w:rsidRPr="00651E1B" w:rsidRDefault="00377418" w:rsidP="00C36142">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объяснять взаимосвязь экстремизма, терроризма и </w:t>
      </w:r>
      <w:proofErr w:type="spellStart"/>
      <w:r w:rsidRPr="00651E1B">
        <w:rPr>
          <w:rFonts w:eastAsia="Calibri"/>
          <w:sz w:val="28"/>
          <w:szCs w:val="20"/>
          <w:u w:color="000000"/>
          <w:bdr w:val="nil"/>
          <w:lang w:eastAsia="ru-RU"/>
        </w:rPr>
        <w:t>наркотизма</w:t>
      </w:r>
      <w:proofErr w:type="spellEnd"/>
      <w:r w:rsidRPr="00651E1B">
        <w:rPr>
          <w:rFonts w:eastAsia="Calibri"/>
          <w:sz w:val="28"/>
          <w:szCs w:val="20"/>
          <w:u w:color="000000"/>
          <w:bdr w:val="nil"/>
          <w:lang w:eastAsia="ru-RU"/>
        </w:rPr>
        <w:t>;</w:t>
      </w:r>
    </w:p>
    <w:p w:rsidR="00377418" w:rsidRPr="00651E1B" w:rsidRDefault="00377418" w:rsidP="00C36142">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оперировать основными понятиями в области противодействия экстремизму, терроризму и </w:t>
      </w:r>
      <w:proofErr w:type="spellStart"/>
      <w:r w:rsidRPr="00651E1B">
        <w:rPr>
          <w:rFonts w:eastAsia="Calibri"/>
          <w:sz w:val="28"/>
          <w:szCs w:val="20"/>
          <w:u w:color="000000"/>
          <w:bdr w:val="nil"/>
          <w:lang w:eastAsia="ru-RU"/>
        </w:rPr>
        <w:t>наркотизму</w:t>
      </w:r>
      <w:proofErr w:type="spellEnd"/>
      <w:r w:rsidRPr="00651E1B">
        <w:rPr>
          <w:rFonts w:eastAsia="Calibri"/>
          <w:sz w:val="28"/>
          <w:szCs w:val="20"/>
          <w:u w:color="000000"/>
          <w:bdr w:val="nil"/>
          <w:lang w:eastAsia="ru-RU"/>
        </w:rPr>
        <w:t xml:space="preserve"> в Российской Федерации;</w:t>
      </w:r>
    </w:p>
    <w:p w:rsidR="00377418" w:rsidRPr="00651E1B" w:rsidRDefault="00377418" w:rsidP="00C36142">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раскрывать предназначение общегосударственной системы противодействия экстремизму, терроризму и </w:t>
      </w:r>
      <w:proofErr w:type="spellStart"/>
      <w:r w:rsidRPr="00651E1B">
        <w:rPr>
          <w:rFonts w:eastAsia="Calibri"/>
          <w:sz w:val="28"/>
          <w:szCs w:val="20"/>
          <w:u w:color="000000"/>
          <w:bdr w:val="nil"/>
          <w:lang w:eastAsia="ru-RU"/>
        </w:rPr>
        <w:t>наркотизму</w:t>
      </w:r>
      <w:proofErr w:type="spellEnd"/>
      <w:r w:rsidRPr="00651E1B">
        <w:rPr>
          <w:rFonts w:eastAsia="Calibri"/>
          <w:sz w:val="28"/>
          <w:szCs w:val="20"/>
          <w:u w:color="000000"/>
          <w:bdr w:val="nil"/>
          <w:lang w:eastAsia="ru-RU"/>
        </w:rPr>
        <w:t>;</w:t>
      </w:r>
    </w:p>
    <w:p w:rsidR="00377418" w:rsidRPr="00651E1B" w:rsidRDefault="00377418" w:rsidP="00C36142">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объяснять основные принципы и направления противодействия экстремистской, террористической деятельности и </w:t>
      </w:r>
      <w:proofErr w:type="spellStart"/>
      <w:r w:rsidRPr="00651E1B">
        <w:rPr>
          <w:rFonts w:eastAsia="Calibri"/>
          <w:sz w:val="28"/>
          <w:szCs w:val="20"/>
          <w:u w:color="000000"/>
          <w:bdr w:val="nil"/>
          <w:lang w:eastAsia="ru-RU"/>
        </w:rPr>
        <w:t>наркотизму</w:t>
      </w:r>
      <w:proofErr w:type="spellEnd"/>
      <w:r w:rsidRPr="00651E1B">
        <w:rPr>
          <w:rFonts w:eastAsia="Calibri"/>
          <w:sz w:val="28"/>
          <w:szCs w:val="20"/>
          <w:u w:color="000000"/>
          <w:bdr w:val="nil"/>
          <w:lang w:eastAsia="ru-RU"/>
        </w:rPr>
        <w:t>;</w:t>
      </w:r>
    </w:p>
    <w:p w:rsidR="00377418" w:rsidRPr="00651E1B" w:rsidRDefault="00377418" w:rsidP="00C36142">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комментировать назначение основных нормативных правовых актов, составляющих правовую основу противодействия экстремизму, терроризму и </w:t>
      </w:r>
      <w:proofErr w:type="spellStart"/>
      <w:r w:rsidRPr="00651E1B">
        <w:rPr>
          <w:rFonts w:eastAsia="Calibri"/>
          <w:sz w:val="28"/>
          <w:szCs w:val="20"/>
          <w:u w:color="000000"/>
          <w:bdr w:val="nil"/>
          <w:lang w:eastAsia="ru-RU"/>
        </w:rPr>
        <w:t>наркотизму</w:t>
      </w:r>
      <w:proofErr w:type="spellEnd"/>
      <w:r w:rsidRPr="00651E1B">
        <w:rPr>
          <w:rFonts w:eastAsia="Calibri"/>
          <w:sz w:val="28"/>
          <w:szCs w:val="20"/>
          <w:u w:color="000000"/>
          <w:bdr w:val="nil"/>
          <w:lang w:eastAsia="ru-RU"/>
        </w:rPr>
        <w:t xml:space="preserve"> в Российской Федерации;</w:t>
      </w:r>
    </w:p>
    <w:p w:rsidR="00377418" w:rsidRPr="00651E1B" w:rsidRDefault="00377418" w:rsidP="00C36142">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описывать органы исполнительной власти, осуществляющие противодействие экстремизму, терроризму и </w:t>
      </w:r>
      <w:proofErr w:type="spellStart"/>
      <w:r w:rsidRPr="00651E1B">
        <w:rPr>
          <w:rFonts w:eastAsia="Calibri"/>
          <w:sz w:val="28"/>
          <w:szCs w:val="20"/>
          <w:u w:color="000000"/>
          <w:bdr w:val="nil"/>
          <w:lang w:eastAsia="ru-RU"/>
        </w:rPr>
        <w:t>наркотизму</w:t>
      </w:r>
      <w:proofErr w:type="spellEnd"/>
      <w:r w:rsidRPr="00651E1B">
        <w:rPr>
          <w:rFonts w:eastAsia="Calibri"/>
          <w:sz w:val="28"/>
          <w:szCs w:val="20"/>
          <w:u w:color="000000"/>
          <w:bdr w:val="nil"/>
          <w:lang w:eastAsia="ru-RU"/>
        </w:rPr>
        <w:t xml:space="preserve"> в Российской Федерации;</w:t>
      </w:r>
    </w:p>
    <w:p w:rsidR="00377418" w:rsidRPr="00651E1B" w:rsidRDefault="00377418" w:rsidP="00C36142">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пользоваться официальными сайтами и изданиями органов исполнительной власти, осуществляющих противодействие экстремизму, терроризму и </w:t>
      </w:r>
      <w:proofErr w:type="spellStart"/>
      <w:r w:rsidRPr="00651E1B">
        <w:rPr>
          <w:rFonts w:eastAsia="Calibri"/>
          <w:sz w:val="28"/>
          <w:szCs w:val="20"/>
          <w:u w:color="000000"/>
          <w:bdr w:val="nil"/>
          <w:lang w:eastAsia="ru-RU"/>
        </w:rPr>
        <w:t>наркотизму</w:t>
      </w:r>
      <w:proofErr w:type="spellEnd"/>
      <w:r w:rsidRPr="00651E1B">
        <w:rPr>
          <w:rFonts w:eastAsia="Calibri"/>
          <w:sz w:val="28"/>
          <w:szCs w:val="20"/>
          <w:u w:color="000000"/>
          <w:bdr w:val="nil"/>
          <w:lang w:eastAsia="ru-RU"/>
        </w:rPr>
        <w:t xml:space="preserve"> в Российской Федерации, для обеспечения личной безопасности;</w:t>
      </w:r>
    </w:p>
    <w:p w:rsidR="00377418" w:rsidRPr="00651E1B" w:rsidRDefault="00377418" w:rsidP="00C36142">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основные нормативные правовые акты в области противодействия экстремизму, терроризму и </w:t>
      </w:r>
      <w:proofErr w:type="spellStart"/>
      <w:r w:rsidRPr="00651E1B">
        <w:rPr>
          <w:rFonts w:eastAsia="Calibri"/>
          <w:sz w:val="28"/>
          <w:szCs w:val="20"/>
          <w:u w:color="000000"/>
          <w:bdr w:val="nil"/>
          <w:lang w:eastAsia="ru-RU"/>
        </w:rPr>
        <w:t>наркотизму</w:t>
      </w:r>
      <w:proofErr w:type="spellEnd"/>
      <w:r w:rsidRPr="00651E1B">
        <w:rPr>
          <w:rFonts w:eastAsia="Calibri"/>
          <w:sz w:val="28"/>
          <w:szCs w:val="20"/>
          <w:u w:color="000000"/>
          <w:bdr w:val="nil"/>
          <w:lang w:eastAsia="ru-RU"/>
        </w:rPr>
        <w:t xml:space="preserve"> в Российской Федерации для изучения и реализации своих прав, определения ответственности; </w:t>
      </w:r>
    </w:p>
    <w:p w:rsidR="00377418" w:rsidRPr="00651E1B" w:rsidRDefault="00377418" w:rsidP="00C36142">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распознавать признаки вовлечения в экстремистскую и террористическую деятельность;</w:t>
      </w:r>
    </w:p>
    <w:p w:rsidR="00377418" w:rsidRPr="00651E1B" w:rsidRDefault="00377418" w:rsidP="00C36142">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распознавать симптомы употребления наркотических средств;</w:t>
      </w:r>
    </w:p>
    <w:p w:rsidR="00377418" w:rsidRPr="00651E1B" w:rsidRDefault="00377418" w:rsidP="00C36142">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способы противодействия вовлечению в экстремистскую и террористическую деятельность, распространению и употреблению наркотических средств;</w:t>
      </w:r>
    </w:p>
    <w:p w:rsidR="00377418" w:rsidRPr="00651E1B" w:rsidRDefault="00377418" w:rsidP="00C36142">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использовать официальные сайты ФСБ России, Министерства юстиции Российской Федерации для ознакомления с перечнем организаций, запрещенных в Российской Федерации в связи с экстремистской и террористической деятельностью;</w:t>
      </w:r>
    </w:p>
    <w:p w:rsidR="00377418" w:rsidRPr="00651E1B" w:rsidRDefault="00377418" w:rsidP="00C36142">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lastRenderedPageBreak/>
        <w:t>описывать действия граждан при установлении уровней террористической опасности;</w:t>
      </w:r>
    </w:p>
    <w:p w:rsidR="00377418" w:rsidRPr="00651E1B" w:rsidRDefault="00377418" w:rsidP="00C36142">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правила и рекомендации в случае проведения террористической акции;</w:t>
      </w:r>
    </w:p>
    <w:p w:rsidR="00377418" w:rsidRPr="00651E1B" w:rsidRDefault="00377418" w:rsidP="00C36142">
      <w:pPr>
        <w:pStyle w:val="af2"/>
        <w:numPr>
          <w:ilvl w:val="0"/>
          <w:numId w:val="13"/>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составлять модель личного безопасного поведения при установлении уровней террористической опасности и угрозе совершения террористической акции.</w:t>
      </w:r>
    </w:p>
    <w:p w:rsidR="00377418" w:rsidRPr="006B5E28" w:rsidRDefault="00377418" w:rsidP="00C36142">
      <w:pPr>
        <w:tabs>
          <w:tab w:val="left" w:pos="1134"/>
        </w:tabs>
        <w:suppressAutoHyphens/>
        <w:ind w:firstLine="851"/>
        <w:jc w:val="both"/>
        <w:rPr>
          <w:rFonts w:eastAsia="Calibri"/>
          <w:sz w:val="28"/>
          <w:szCs w:val="22"/>
          <w:lang w:eastAsia="ru-RU"/>
        </w:rPr>
      </w:pPr>
    </w:p>
    <w:p w:rsidR="00377418" w:rsidRPr="006B5E28" w:rsidRDefault="00377418" w:rsidP="00C36142">
      <w:pPr>
        <w:tabs>
          <w:tab w:val="left" w:pos="1134"/>
        </w:tabs>
        <w:suppressAutoHyphens/>
        <w:ind w:firstLine="851"/>
        <w:jc w:val="both"/>
        <w:rPr>
          <w:rFonts w:eastAsia="Calibri"/>
          <w:b/>
          <w:sz w:val="28"/>
          <w:szCs w:val="22"/>
          <w:lang w:eastAsia="en-US"/>
        </w:rPr>
      </w:pPr>
      <w:r w:rsidRPr="00B64BB2">
        <w:rPr>
          <w:rFonts w:eastAsia="Calibri"/>
          <w:b/>
          <w:sz w:val="28"/>
          <w:szCs w:val="22"/>
          <w:lang w:eastAsia="en-US"/>
        </w:rPr>
        <w:t>Основы здорового образа жизни</w:t>
      </w:r>
    </w:p>
    <w:p w:rsidR="00377418" w:rsidRPr="00651E1B" w:rsidRDefault="00377418" w:rsidP="00C36142">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комментировать назначение основных нормативных правовых актов в области здорового образа жизни;</w:t>
      </w:r>
    </w:p>
    <w:p w:rsidR="00377418" w:rsidRPr="00651E1B" w:rsidRDefault="00377418" w:rsidP="00C36142">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использовать основные нормативные правовые акты в области здорового образа жизни для изучения и реализации своих прав;</w:t>
      </w:r>
    </w:p>
    <w:p w:rsidR="00377418" w:rsidRPr="00651E1B" w:rsidRDefault="00377418" w:rsidP="00C36142">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оперировать основными понятиями в области здорового образа жизни;</w:t>
      </w:r>
    </w:p>
    <w:p w:rsidR="00377418" w:rsidRPr="00651E1B" w:rsidRDefault="00377418" w:rsidP="00C36142">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факторы здорового образа жизни;</w:t>
      </w:r>
    </w:p>
    <w:p w:rsidR="00377418" w:rsidRPr="00651E1B" w:rsidRDefault="00377418" w:rsidP="00C36142">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преимущества здорового образа жизни;</w:t>
      </w:r>
    </w:p>
    <w:p w:rsidR="00377418" w:rsidRPr="00651E1B" w:rsidRDefault="00377418" w:rsidP="00C36142">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значение здорового образа жизни для благополучия общества и государства;</w:t>
      </w:r>
    </w:p>
    <w:p w:rsidR="00377418" w:rsidRPr="00651E1B" w:rsidRDefault="00377418" w:rsidP="00C36142">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описывать основные факторы и привычки, пагубно влияющие на здоровье человека; </w:t>
      </w:r>
    </w:p>
    <w:p w:rsidR="00377418" w:rsidRPr="00651E1B" w:rsidRDefault="00377418" w:rsidP="00C36142">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раскрывать сущность репродуктивного здоровья;</w:t>
      </w:r>
    </w:p>
    <w:p w:rsidR="00377418" w:rsidRPr="00651E1B" w:rsidRDefault="00377418" w:rsidP="00C36142">
      <w:pPr>
        <w:pStyle w:val="af2"/>
        <w:numPr>
          <w:ilvl w:val="0"/>
          <w:numId w:val="14"/>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распознавать факторы, положительно и отрицательно влияющие на репродуктивное здоровье;</w:t>
      </w:r>
    </w:p>
    <w:p w:rsidR="00377418" w:rsidRPr="00651E1B" w:rsidRDefault="00377418" w:rsidP="00C36142">
      <w:pPr>
        <w:pStyle w:val="af2"/>
        <w:numPr>
          <w:ilvl w:val="0"/>
          <w:numId w:val="14"/>
        </w:numPr>
        <w:tabs>
          <w:tab w:val="left" w:pos="1134"/>
        </w:tabs>
        <w:suppressAutoHyphens/>
        <w:ind w:left="0" w:firstLine="851"/>
        <w:jc w:val="both"/>
        <w:rPr>
          <w:rFonts w:eastAsia="Calibri"/>
          <w:sz w:val="28"/>
          <w:szCs w:val="28"/>
          <w:u w:color="000000"/>
          <w:bdr w:val="nil"/>
          <w:lang w:eastAsia="ru-RU"/>
        </w:rPr>
      </w:pPr>
      <w:r w:rsidRPr="00651E1B">
        <w:rPr>
          <w:rFonts w:eastAsia="Calibri"/>
          <w:color w:val="000000"/>
          <w:sz w:val="28"/>
          <w:szCs w:val="28"/>
          <w:u w:color="000000"/>
          <w:bdr w:val="nil"/>
          <w:lang w:eastAsia="ru-RU"/>
        </w:rPr>
        <w:t>пользоваться официальными источниками для получения информации  о здоровье, здоровом образе жизни, сохранении и укреплении репродуктивного здоровья</w:t>
      </w:r>
      <w:r w:rsidRPr="00651E1B">
        <w:rPr>
          <w:rFonts w:eastAsia="Calibri"/>
          <w:sz w:val="28"/>
          <w:szCs w:val="28"/>
          <w:u w:color="000000"/>
          <w:bdr w:val="nil"/>
          <w:lang w:eastAsia="ru-RU"/>
        </w:rPr>
        <w:t>.</w:t>
      </w:r>
    </w:p>
    <w:p w:rsidR="00377418" w:rsidRPr="00055C24" w:rsidRDefault="00377418" w:rsidP="00C36142">
      <w:pPr>
        <w:tabs>
          <w:tab w:val="left" w:pos="1134"/>
        </w:tabs>
        <w:suppressAutoHyphens/>
        <w:ind w:firstLine="851"/>
        <w:jc w:val="both"/>
        <w:rPr>
          <w:rFonts w:eastAsia="Calibri"/>
          <w:sz w:val="28"/>
          <w:szCs w:val="28"/>
          <w:u w:color="000000"/>
          <w:bdr w:val="nil"/>
          <w:lang w:eastAsia="ru-RU"/>
        </w:rPr>
      </w:pPr>
    </w:p>
    <w:p w:rsidR="00377418" w:rsidRPr="006B5E28" w:rsidRDefault="00377418" w:rsidP="00C36142">
      <w:pPr>
        <w:tabs>
          <w:tab w:val="left" w:pos="1134"/>
        </w:tabs>
        <w:suppressAutoHyphens/>
        <w:ind w:firstLine="851"/>
        <w:jc w:val="both"/>
        <w:rPr>
          <w:rFonts w:eastAsia="Calibri"/>
          <w:b/>
          <w:sz w:val="28"/>
          <w:szCs w:val="22"/>
          <w:lang w:eastAsia="en-US"/>
        </w:rPr>
      </w:pPr>
      <w:r w:rsidRPr="00B64BB2">
        <w:rPr>
          <w:rFonts w:eastAsia="Calibri"/>
          <w:b/>
          <w:sz w:val="28"/>
          <w:szCs w:val="22"/>
          <w:lang w:eastAsia="en-US"/>
        </w:rPr>
        <w:t>Основы медицинских знаний и оказание первой помощи</w:t>
      </w:r>
    </w:p>
    <w:p w:rsidR="00377418" w:rsidRPr="00651E1B" w:rsidRDefault="00377418" w:rsidP="00C36142">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highlight w:val="white"/>
          <w:u w:color="000000"/>
          <w:bdr w:val="nil"/>
          <w:lang w:eastAsia="ru-RU"/>
        </w:rPr>
        <w:t>комментировать</w:t>
      </w:r>
      <w:r w:rsidRPr="00651E1B">
        <w:rPr>
          <w:rFonts w:eastAsia="Calibri"/>
          <w:sz w:val="28"/>
          <w:szCs w:val="20"/>
          <w:u w:color="000000"/>
          <w:bdr w:val="nil"/>
          <w:lang w:eastAsia="ru-RU"/>
        </w:rPr>
        <w:t xml:space="preserve"> назначение основных нормативных правовых актов в области оказания первой помощи;</w:t>
      </w:r>
    </w:p>
    <w:p w:rsidR="00377418" w:rsidRPr="00651E1B" w:rsidRDefault="00377418" w:rsidP="00C36142">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основные нормативные правовые акты в области оказания первой помощи для изучения и реализации своих прав, определения ответственности; </w:t>
      </w:r>
    </w:p>
    <w:p w:rsidR="00377418" w:rsidRPr="00651E1B" w:rsidRDefault="00377418" w:rsidP="00C36142">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оперировать основными понятиями в области оказания первой помощи;</w:t>
      </w:r>
    </w:p>
    <w:p w:rsidR="00377418" w:rsidRPr="00651E1B" w:rsidRDefault="00377418" w:rsidP="00C36142">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отличать первую помощь от медицинской помощи; </w:t>
      </w:r>
    </w:p>
    <w:p w:rsidR="00377418" w:rsidRPr="00651E1B" w:rsidRDefault="00377418" w:rsidP="00C36142">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распознавать состояния, при которых оказывается первая помощь, и определять мероприятия по ее оказанию;</w:t>
      </w:r>
    </w:p>
    <w:p w:rsidR="00377418" w:rsidRPr="00651E1B" w:rsidRDefault="00377418" w:rsidP="00C36142">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оказывать первую помощь при неотложных состояниях;</w:t>
      </w:r>
    </w:p>
    <w:p w:rsidR="00377418" w:rsidRPr="00651E1B" w:rsidRDefault="00377418" w:rsidP="00C36142">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вызывать в случае необходимости службы экстренной помощи;</w:t>
      </w:r>
    </w:p>
    <w:p w:rsidR="00377418" w:rsidRPr="00651E1B" w:rsidRDefault="00377418" w:rsidP="00C36142">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lastRenderedPageBreak/>
        <w:t>выполнять переноску (транспортировку) пострадавших различными способами с использованием подручных средств и сре</w:t>
      </w:r>
      <w:proofErr w:type="gramStart"/>
      <w:r w:rsidRPr="00651E1B">
        <w:rPr>
          <w:rFonts w:eastAsia="Calibri"/>
          <w:sz w:val="28"/>
          <w:szCs w:val="20"/>
          <w:u w:color="000000"/>
          <w:bdr w:val="nil"/>
          <w:lang w:eastAsia="ru-RU"/>
        </w:rPr>
        <w:t>дств пр</w:t>
      </w:r>
      <w:proofErr w:type="gramEnd"/>
      <w:r w:rsidRPr="00651E1B">
        <w:rPr>
          <w:rFonts w:eastAsia="Calibri"/>
          <w:sz w:val="28"/>
          <w:szCs w:val="20"/>
          <w:u w:color="000000"/>
          <w:bdr w:val="nil"/>
          <w:lang w:eastAsia="ru-RU"/>
        </w:rPr>
        <w:t>омышленного изготовления;</w:t>
      </w:r>
    </w:p>
    <w:p w:rsidR="00377418" w:rsidRPr="00651E1B" w:rsidRDefault="00377418" w:rsidP="00C36142">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действовать согласно указанию на знаках безопасности медицинского и санитарного назначения;</w:t>
      </w:r>
    </w:p>
    <w:p w:rsidR="00377418" w:rsidRPr="00651E1B" w:rsidRDefault="00377418" w:rsidP="00C36142">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составлять модель личного безопасного поведения при оказании первой помощи пострадавшему;</w:t>
      </w:r>
    </w:p>
    <w:p w:rsidR="00377418" w:rsidRPr="00651E1B" w:rsidRDefault="00377418" w:rsidP="00C36142">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комментировать назначение основных нормативных правовых актов в сфере </w:t>
      </w:r>
      <w:proofErr w:type="gramStart"/>
      <w:r w:rsidRPr="00651E1B">
        <w:rPr>
          <w:rFonts w:eastAsia="Calibri"/>
          <w:sz w:val="28"/>
          <w:szCs w:val="20"/>
          <w:u w:color="000000"/>
          <w:bdr w:val="nil"/>
          <w:lang w:eastAsia="ru-RU"/>
        </w:rPr>
        <w:t>санитарно-эпидемиологическом</w:t>
      </w:r>
      <w:proofErr w:type="gramEnd"/>
      <w:r w:rsidRPr="00651E1B">
        <w:rPr>
          <w:rFonts w:eastAsia="Calibri"/>
          <w:sz w:val="28"/>
          <w:szCs w:val="20"/>
          <w:u w:color="000000"/>
          <w:bdr w:val="nil"/>
          <w:lang w:eastAsia="ru-RU"/>
        </w:rPr>
        <w:t xml:space="preserve"> благополучия населения;</w:t>
      </w:r>
    </w:p>
    <w:p w:rsidR="00377418" w:rsidRPr="00651E1B" w:rsidRDefault="00377418" w:rsidP="00C36142">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основные нормативные правовые акты в сфере санитарно-эпидемиологического благополучия населения для изучения и реализации своих прав и определения ответственности; </w:t>
      </w:r>
    </w:p>
    <w:p w:rsidR="00377418" w:rsidRPr="00651E1B" w:rsidRDefault="00377418" w:rsidP="00C36142">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оперировать понятием «инфекционные болезни» для определения отличия инфекционных заболеваний от неинфекционных заболеваний и особо опасных инфекционных заболеваний;</w:t>
      </w:r>
    </w:p>
    <w:p w:rsidR="00377418" w:rsidRPr="00651E1B" w:rsidRDefault="00377418" w:rsidP="00C36142">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классифицировать основные инфекционные болезни;</w:t>
      </w:r>
    </w:p>
    <w:p w:rsidR="00377418" w:rsidRPr="00651E1B" w:rsidRDefault="00377418" w:rsidP="00C36142">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определять меры, направленные на предупреждение возникновения и распространения инфекционных заболеваний;</w:t>
      </w:r>
    </w:p>
    <w:p w:rsidR="00377418" w:rsidRPr="00B64BB2" w:rsidRDefault="00377418" w:rsidP="00C36142">
      <w:pPr>
        <w:pStyle w:val="af2"/>
        <w:numPr>
          <w:ilvl w:val="0"/>
          <w:numId w:val="15"/>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действовать в порядке и по правилам поведения в случае возникновения эпидемиологического или бактериологического очага.</w:t>
      </w:r>
    </w:p>
    <w:p w:rsidR="00377418" w:rsidRPr="006B5E28" w:rsidRDefault="00377418" w:rsidP="00C36142">
      <w:pPr>
        <w:tabs>
          <w:tab w:val="left" w:pos="1134"/>
        </w:tabs>
        <w:suppressAutoHyphens/>
        <w:ind w:firstLine="851"/>
        <w:jc w:val="both"/>
        <w:rPr>
          <w:rFonts w:eastAsia="Calibri"/>
          <w:sz w:val="28"/>
          <w:szCs w:val="22"/>
          <w:lang w:eastAsia="ru-RU"/>
        </w:rPr>
      </w:pPr>
    </w:p>
    <w:p w:rsidR="00377418" w:rsidRPr="006B5E28" w:rsidRDefault="00377418" w:rsidP="00C36142">
      <w:pPr>
        <w:tabs>
          <w:tab w:val="left" w:pos="1134"/>
        </w:tabs>
        <w:suppressAutoHyphens/>
        <w:ind w:firstLine="851"/>
        <w:jc w:val="both"/>
        <w:rPr>
          <w:rFonts w:eastAsia="Calibri"/>
          <w:b/>
          <w:sz w:val="28"/>
          <w:szCs w:val="22"/>
          <w:lang w:eastAsia="en-US"/>
        </w:rPr>
      </w:pPr>
      <w:r w:rsidRPr="00B64BB2">
        <w:rPr>
          <w:rFonts w:eastAsia="Calibri"/>
          <w:b/>
          <w:sz w:val="28"/>
          <w:szCs w:val="22"/>
          <w:lang w:eastAsia="en-US"/>
        </w:rPr>
        <w:t>Элементы начальной военной подготовки</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комментировать назначение Строевого устава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использовать Строевой устав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 при обучении элементам строевой подготовки;</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оперировать основными понятиями Строевого устава </w:t>
      </w:r>
      <w:proofErr w:type="gramStart"/>
      <w:r w:rsidRPr="00651E1B">
        <w:rPr>
          <w:rFonts w:eastAsia="Calibri"/>
          <w:sz w:val="28"/>
          <w:szCs w:val="20"/>
          <w:u w:color="000000"/>
          <w:bdr w:val="nil"/>
          <w:lang w:eastAsia="ru-RU"/>
        </w:rPr>
        <w:t>ВС</w:t>
      </w:r>
      <w:proofErr w:type="gramEnd"/>
      <w:r w:rsidRPr="00651E1B">
        <w:rPr>
          <w:rFonts w:eastAsia="Calibri"/>
          <w:sz w:val="28"/>
          <w:szCs w:val="20"/>
          <w:u w:color="000000"/>
          <w:bdr w:val="nil"/>
          <w:lang w:eastAsia="ru-RU"/>
        </w:rPr>
        <w:t xml:space="preserve"> РФ;</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строевые приемы и движение без оружия;</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воинское приветствие без оружия на месте и в движении, выход из строя и возвращение в строй, подход к начальнику и отход от него;</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строевые приемы в составе отделения на месте и в движении;</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приводить примеры команд управления строем с помощью голоса;</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назначение, боевые свойства и общее устройство автомата Калашникова;</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неполную разборку и сборку автомата Калашникова для чистки и смазки;</w:t>
      </w:r>
      <w:r w:rsidRPr="00651E1B">
        <w:rPr>
          <w:rFonts w:eastAsia="Calibri"/>
          <w:sz w:val="28"/>
          <w:szCs w:val="20"/>
          <w:u w:color="000000"/>
          <w:bdr w:val="nil"/>
          <w:lang w:eastAsia="ru-RU"/>
        </w:rPr>
        <w:tab/>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порядок хранения автомата;</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различать составляющие патрона;</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снаряжать магазин патронами;</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меры безопасности при обращении с автоматом Калашникова и патронами в повседневной жизнедеятельности и при проведении стрельб;</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явление выстрела и его практическое значение;</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lastRenderedPageBreak/>
        <w:t>объяснять значение начальной скорости пули, траектории полета пули, пробивного и убойного действия пули при поражении противника;</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влияние отдачи оружия на результат выстрела;</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выбирать прицел и правильную точку прицеливания для стрельбы по неподвижным целям;</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ошибки прицеливания по результатам стрельбы;</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изготовку к стрельбе;</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производить стрельбу;</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назначение и боевые свойства гранат;</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различать наступательные и оборонительные гранаты;</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описывать устройство ручных осколочных гранат; </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приемы и правила снаряжения и метания ручных гранат;</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меры безопасности при обращении с гранатами;</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объяснять предназначение современного общевойскового боя;</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характеризовать современный общевойсковой бой;</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элементы инженерного оборудования позиции солдата и порядок их оборудования;</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приемы «К бою», «Встать»;</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объяснять, в каких случаях используются перебежки и </w:t>
      </w:r>
      <w:proofErr w:type="spellStart"/>
      <w:r w:rsidRPr="00651E1B">
        <w:rPr>
          <w:rFonts w:eastAsia="Calibri"/>
          <w:sz w:val="28"/>
          <w:szCs w:val="20"/>
          <w:u w:color="000000"/>
          <w:bdr w:val="nil"/>
          <w:lang w:eastAsia="ru-RU"/>
        </w:rPr>
        <w:t>переползания</w:t>
      </w:r>
      <w:proofErr w:type="spellEnd"/>
      <w:r w:rsidRPr="00651E1B">
        <w:rPr>
          <w:rFonts w:eastAsia="Calibri"/>
          <w:sz w:val="28"/>
          <w:szCs w:val="20"/>
          <w:u w:color="000000"/>
          <w:bdr w:val="nil"/>
          <w:lang w:eastAsia="ru-RU"/>
        </w:rPr>
        <w:t>;</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 xml:space="preserve">выполнять перебежки и </w:t>
      </w:r>
      <w:proofErr w:type="spellStart"/>
      <w:r w:rsidRPr="00651E1B">
        <w:rPr>
          <w:rFonts w:eastAsia="Calibri"/>
          <w:sz w:val="28"/>
          <w:szCs w:val="20"/>
          <w:u w:color="000000"/>
          <w:bdr w:val="nil"/>
          <w:lang w:eastAsia="ru-RU"/>
        </w:rPr>
        <w:t>переползания</w:t>
      </w:r>
      <w:proofErr w:type="spellEnd"/>
      <w:r w:rsidRPr="00651E1B">
        <w:rPr>
          <w:rFonts w:eastAsia="Calibri"/>
          <w:sz w:val="28"/>
          <w:szCs w:val="20"/>
          <w:u w:color="000000"/>
          <w:bdr w:val="nil"/>
          <w:lang w:eastAsia="ru-RU"/>
        </w:rPr>
        <w:t xml:space="preserve"> (по-пластунски, на </w:t>
      </w:r>
      <w:proofErr w:type="spellStart"/>
      <w:r w:rsidRPr="00651E1B">
        <w:rPr>
          <w:rFonts w:eastAsia="Calibri"/>
          <w:sz w:val="28"/>
          <w:szCs w:val="20"/>
          <w:u w:color="000000"/>
          <w:bdr w:val="nil"/>
          <w:lang w:eastAsia="ru-RU"/>
        </w:rPr>
        <w:t>получетвереньках</w:t>
      </w:r>
      <w:proofErr w:type="spellEnd"/>
      <w:r w:rsidRPr="00651E1B">
        <w:rPr>
          <w:rFonts w:eastAsia="Calibri"/>
          <w:sz w:val="28"/>
          <w:szCs w:val="20"/>
          <w:u w:color="000000"/>
          <w:bdr w:val="nil"/>
          <w:lang w:eastAsia="ru-RU"/>
        </w:rPr>
        <w:t>, на боку);</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определять стороны горизонта по компасу, солнцу и часам, по Полярной звезде и признакам местных предметов;</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передвигаться по азимутам;</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назначение, устройство, комплектность, подбор и правила использования противогаза, респиратора, общевойскового защитного комплекта (ОЗК) и легкого защитного костюма (Л-1);</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применять средства индивидуальной защиты;</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действовать по сигналам оповещения исходя из тактико-технических характеристик (ТТХ) средств индивидуальной защиты от оружия массового поражения;</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описывать состав и область применения аптечки индивидуальной;</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раскрывать особенности оказания первой помощи в бою;</w:t>
      </w:r>
    </w:p>
    <w:p w:rsidR="00377418" w:rsidRPr="00651E1B" w:rsidRDefault="00377418" w:rsidP="00C36142">
      <w:pPr>
        <w:pStyle w:val="af2"/>
        <w:numPr>
          <w:ilvl w:val="0"/>
          <w:numId w:val="18"/>
        </w:numPr>
        <w:tabs>
          <w:tab w:val="left" w:pos="1134"/>
        </w:tabs>
        <w:suppressAutoHyphens/>
        <w:ind w:left="0" w:firstLine="851"/>
        <w:jc w:val="both"/>
        <w:rPr>
          <w:rFonts w:eastAsia="Calibri"/>
          <w:sz w:val="28"/>
          <w:szCs w:val="20"/>
          <w:u w:color="000000"/>
          <w:bdr w:val="nil"/>
          <w:lang w:eastAsia="ru-RU"/>
        </w:rPr>
      </w:pPr>
      <w:r w:rsidRPr="00651E1B">
        <w:rPr>
          <w:rFonts w:eastAsia="Calibri"/>
          <w:sz w:val="28"/>
          <w:szCs w:val="20"/>
          <w:u w:color="000000"/>
          <w:bdr w:val="nil"/>
          <w:lang w:eastAsia="ru-RU"/>
        </w:rPr>
        <w:t>выполнять приемы по выносу раненых с поля боя.</w:t>
      </w:r>
    </w:p>
    <w:p w:rsidR="00377418" w:rsidRPr="00B64BB2" w:rsidRDefault="00377418" w:rsidP="00C36142">
      <w:pPr>
        <w:jc w:val="both"/>
        <w:rPr>
          <w:sz w:val="28"/>
          <w:szCs w:val="28"/>
          <w:highlight w:val="yellow"/>
        </w:rPr>
      </w:pPr>
    </w:p>
    <w:p w:rsidR="00377418" w:rsidRPr="006B5E28" w:rsidRDefault="00377418" w:rsidP="00C36142">
      <w:pPr>
        <w:suppressAutoHyphens/>
        <w:ind w:firstLine="851"/>
        <w:jc w:val="both"/>
        <w:rPr>
          <w:rFonts w:eastAsia="Calibri"/>
          <w:b/>
          <w:i/>
          <w:sz w:val="28"/>
          <w:szCs w:val="22"/>
          <w:lang w:eastAsia="en-US"/>
        </w:rPr>
      </w:pPr>
      <w:r w:rsidRPr="00B64BB2">
        <w:rPr>
          <w:rFonts w:eastAsia="Calibri"/>
          <w:b/>
          <w:i/>
          <w:sz w:val="28"/>
          <w:szCs w:val="22"/>
          <w:lang w:eastAsia="en-US"/>
        </w:rPr>
        <w:t>Основы комплексной безопасности</w:t>
      </w:r>
    </w:p>
    <w:p w:rsidR="00377418" w:rsidRPr="00651E1B" w:rsidRDefault="00377418" w:rsidP="00C36142">
      <w:pPr>
        <w:pStyle w:val="af2"/>
        <w:numPr>
          <w:ilvl w:val="0"/>
          <w:numId w:val="20"/>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объяснять, как экологическая безопасность связана с национальной безопасностью и влияет на нее</w:t>
      </w:r>
      <w:proofErr w:type="gramStart"/>
      <w:r w:rsidRPr="00651E1B">
        <w:rPr>
          <w:rFonts w:eastAsia="Calibri"/>
          <w:i/>
          <w:sz w:val="28"/>
          <w:szCs w:val="20"/>
          <w:u w:color="000000"/>
          <w:bdr w:val="nil"/>
          <w:lang w:eastAsia="ru-RU"/>
        </w:rPr>
        <w:t xml:space="preserve"> .</w:t>
      </w:r>
      <w:proofErr w:type="gramEnd"/>
    </w:p>
    <w:p w:rsidR="00377418" w:rsidRPr="006B5E28" w:rsidRDefault="00377418" w:rsidP="00C36142">
      <w:pPr>
        <w:suppressAutoHyphens/>
        <w:ind w:firstLine="851"/>
        <w:jc w:val="both"/>
        <w:rPr>
          <w:rFonts w:eastAsia="Calibri"/>
          <w:i/>
          <w:sz w:val="28"/>
          <w:szCs w:val="22"/>
          <w:lang w:eastAsia="en-US"/>
        </w:rPr>
      </w:pPr>
      <w:r w:rsidRPr="00B64BB2">
        <w:rPr>
          <w:rFonts w:eastAsia="Calibri"/>
          <w:b/>
          <w:i/>
          <w:sz w:val="28"/>
          <w:szCs w:val="22"/>
          <w:lang w:eastAsia="en-US"/>
        </w:rPr>
        <w:t>Защита</w:t>
      </w:r>
      <w:r w:rsidRPr="00B64BB2">
        <w:rPr>
          <w:b/>
          <w:i/>
          <w:sz w:val="28"/>
          <w:szCs w:val="28"/>
          <w:lang w:eastAsia="en-US"/>
        </w:rPr>
        <w:t xml:space="preserve"> населения Российской Федерации от опасных и чрезвычайных ситуаций</w:t>
      </w:r>
    </w:p>
    <w:p w:rsidR="00377418" w:rsidRPr="00651E1B" w:rsidRDefault="00377418" w:rsidP="00C36142">
      <w:pPr>
        <w:pStyle w:val="af2"/>
        <w:numPr>
          <w:ilvl w:val="0"/>
          <w:numId w:val="20"/>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устанавливать и использовать мобильные приложения служб, обеспечивающих защиту населения от опасных и чрезвычайных ситуаций, для обеспечения личной безопасности.</w:t>
      </w:r>
    </w:p>
    <w:p w:rsidR="00377418" w:rsidRPr="006B5E28" w:rsidRDefault="00377418" w:rsidP="00C36142">
      <w:pPr>
        <w:suppressAutoHyphens/>
        <w:ind w:firstLine="851"/>
        <w:jc w:val="both"/>
        <w:rPr>
          <w:rFonts w:eastAsia="Calibri"/>
          <w:i/>
          <w:sz w:val="28"/>
          <w:szCs w:val="22"/>
          <w:lang w:eastAsia="en-US"/>
        </w:rPr>
      </w:pPr>
      <w:r w:rsidRPr="00B64BB2">
        <w:rPr>
          <w:rFonts w:eastAsia="Calibri"/>
          <w:b/>
          <w:i/>
          <w:sz w:val="28"/>
          <w:szCs w:val="22"/>
          <w:lang w:eastAsia="en-US"/>
        </w:rPr>
        <w:lastRenderedPageBreak/>
        <w:t>Основы</w:t>
      </w:r>
      <w:r w:rsidRPr="00B64BB2">
        <w:rPr>
          <w:b/>
          <w:i/>
          <w:sz w:val="28"/>
          <w:szCs w:val="28"/>
          <w:lang w:eastAsia="en-US"/>
        </w:rPr>
        <w:t xml:space="preserve"> обороны государства</w:t>
      </w:r>
    </w:p>
    <w:p w:rsidR="00377418" w:rsidRPr="00651E1B" w:rsidRDefault="00377418" w:rsidP="00C36142">
      <w:pPr>
        <w:pStyle w:val="af2"/>
        <w:numPr>
          <w:ilvl w:val="0"/>
          <w:numId w:val="20"/>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 xml:space="preserve">объяснять основные задачи и направления развития, строительства, оснащения и модернизации </w:t>
      </w:r>
      <w:proofErr w:type="gramStart"/>
      <w:r w:rsidRPr="00651E1B">
        <w:rPr>
          <w:rFonts w:eastAsia="Calibri"/>
          <w:i/>
          <w:sz w:val="28"/>
          <w:szCs w:val="20"/>
          <w:u w:color="000000"/>
          <w:bdr w:val="nil"/>
          <w:lang w:eastAsia="ru-RU"/>
        </w:rPr>
        <w:t>ВС</w:t>
      </w:r>
      <w:proofErr w:type="gramEnd"/>
      <w:r w:rsidRPr="00651E1B">
        <w:rPr>
          <w:rFonts w:eastAsia="Calibri"/>
          <w:i/>
          <w:sz w:val="28"/>
          <w:szCs w:val="20"/>
          <w:u w:color="000000"/>
          <w:bdr w:val="nil"/>
          <w:lang w:eastAsia="ru-RU"/>
        </w:rPr>
        <w:t xml:space="preserve"> РФ;</w:t>
      </w:r>
    </w:p>
    <w:p w:rsidR="00377418" w:rsidRPr="00651E1B" w:rsidRDefault="00377418" w:rsidP="00C36142">
      <w:pPr>
        <w:pStyle w:val="af2"/>
        <w:numPr>
          <w:ilvl w:val="0"/>
          <w:numId w:val="20"/>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приводить примеры применения различных типов вооружения и военной техники в войнах и конфликтах различных исторических периодов, прослеживать их эволюцию.</w:t>
      </w:r>
    </w:p>
    <w:p w:rsidR="00377418" w:rsidRPr="006B5E28" w:rsidRDefault="00377418" w:rsidP="00C36142">
      <w:pPr>
        <w:suppressAutoHyphens/>
        <w:ind w:firstLine="851"/>
        <w:jc w:val="both"/>
        <w:rPr>
          <w:rFonts w:eastAsia="Calibri"/>
          <w:i/>
          <w:sz w:val="28"/>
          <w:szCs w:val="22"/>
          <w:lang w:eastAsia="en-US"/>
        </w:rPr>
      </w:pPr>
      <w:r w:rsidRPr="00B64BB2">
        <w:rPr>
          <w:b/>
          <w:i/>
          <w:sz w:val="28"/>
          <w:szCs w:val="28"/>
          <w:lang w:eastAsia="en-US"/>
        </w:rPr>
        <w:t>Элементы начальной военной подготовки</w:t>
      </w:r>
    </w:p>
    <w:p w:rsidR="00377418" w:rsidRPr="00651E1B" w:rsidRDefault="00377418" w:rsidP="00C36142">
      <w:pPr>
        <w:pStyle w:val="af2"/>
        <w:numPr>
          <w:ilvl w:val="0"/>
          <w:numId w:val="21"/>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приводить примеры сигналов управления строем с помощью рук, флажков и фонаря;</w:t>
      </w:r>
    </w:p>
    <w:p w:rsidR="00377418" w:rsidRPr="00651E1B" w:rsidRDefault="00377418" w:rsidP="00C36142">
      <w:pPr>
        <w:pStyle w:val="af2"/>
        <w:numPr>
          <w:ilvl w:val="0"/>
          <w:numId w:val="21"/>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определять назначение, устройство частей и механизмов автомата Калашникова;</w:t>
      </w:r>
    </w:p>
    <w:p w:rsidR="00377418" w:rsidRPr="00651E1B" w:rsidRDefault="00377418" w:rsidP="00C36142">
      <w:pPr>
        <w:pStyle w:val="af2"/>
        <w:numPr>
          <w:ilvl w:val="0"/>
          <w:numId w:val="21"/>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выполнять чистку и смазку автомата Калашникова;</w:t>
      </w:r>
    </w:p>
    <w:p w:rsidR="00377418" w:rsidRPr="00651E1B" w:rsidRDefault="00377418" w:rsidP="00C36142">
      <w:pPr>
        <w:pStyle w:val="af2"/>
        <w:numPr>
          <w:ilvl w:val="0"/>
          <w:numId w:val="21"/>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выполнять нормативы неполной разборки и сборки автомата Калашникова;</w:t>
      </w:r>
    </w:p>
    <w:p w:rsidR="00377418" w:rsidRPr="00651E1B" w:rsidRDefault="00377418" w:rsidP="00C36142">
      <w:pPr>
        <w:pStyle w:val="af2"/>
        <w:numPr>
          <w:ilvl w:val="0"/>
          <w:numId w:val="21"/>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описывать работу частей и механизмов автомата Калашникова при стрельбе;</w:t>
      </w:r>
    </w:p>
    <w:p w:rsidR="00377418" w:rsidRPr="00651E1B" w:rsidRDefault="00377418" w:rsidP="00C36142">
      <w:pPr>
        <w:pStyle w:val="af2"/>
        <w:numPr>
          <w:ilvl w:val="0"/>
          <w:numId w:val="21"/>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выполнять норматив снаряжения магазина автомата Калашникова патронами;</w:t>
      </w:r>
    </w:p>
    <w:p w:rsidR="00377418" w:rsidRPr="00651E1B" w:rsidRDefault="00377418" w:rsidP="00C36142">
      <w:pPr>
        <w:pStyle w:val="af2"/>
        <w:numPr>
          <w:ilvl w:val="0"/>
          <w:numId w:val="21"/>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описывать работу частей и механизмов гранаты при метании;</w:t>
      </w:r>
    </w:p>
    <w:p w:rsidR="00377418" w:rsidRPr="00651E1B" w:rsidRDefault="00377418" w:rsidP="00C36142">
      <w:pPr>
        <w:pStyle w:val="af2"/>
        <w:numPr>
          <w:ilvl w:val="0"/>
          <w:numId w:val="21"/>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выполнять нормативы надевания противогаза, респиратора и общевойскового защитного комплекта (ОЗК).</w:t>
      </w:r>
    </w:p>
    <w:p w:rsidR="00377418" w:rsidRPr="006B5E28" w:rsidRDefault="00377418" w:rsidP="00C36142">
      <w:pPr>
        <w:suppressAutoHyphens/>
        <w:ind w:firstLine="851"/>
        <w:jc w:val="both"/>
        <w:rPr>
          <w:rFonts w:eastAsia="Calibri"/>
          <w:b/>
          <w:i/>
          <w:sz w:val="28"/>
          <w:szCs w:val="22"/>
          <w:lang w:eastAsia="en-US"/>
        </w:rPr>
      </w:pPr>
      <w:r w:rsidRPr="00B64BB2">
        <w:rPr>
          <w:b/>
          <w:i/>
          <w:sz w:val="28"/>
          <w:szCs w:val="28"/>
          <w:lang w:eastAsia="en-US"/>
        </w:rPr>
        <w:t>Военно-профессиональная деятельность</w:t>
      </w:r>
    </w:p>
    <w:p w:rsidR="00377418" w:rsidRPr="00651E1B" w:rsidRDefault="00377418" w:rsidP="00C36142">
      <w:pPr>
        <w:pStyle w:val="af2"/>
        <w:numPr>
          <w:ilvl w:val="0"/>
          <w:numId w:val="22"/>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 xml:space="preserve">выстраивать индивидуальную траекторию обучения с возможностью получения военно-учетной специальности и подготовки к поступлению в высшие военно-учебные заведения </w:t>
      </w:r>
      <w:proofErr w:type="gramStart"/>
      <w:r w:rsidRPr="00651E1B">
        <w:rPr>
          <w:rFonts w:eastAsia="Calibri"/>
          <w:i/>
          <w:sz w:val="28"/>
          <w:szCs w:val="20"/>
          <w:u w:color="000000"/>
          <w:bdr w:val="nil"/>
          <w:lang w:eastAsia="ru-RU"/>
        </w:rPr>
        <w:t>ВС</w:t>
      </w:r>
      <w:proofErr w:type="gramEnd"/>
      <w:r w:rsidRPr="00651E1B">
        <w:rPr>
          <w:rFonts w:eastAsia="Calibri"/>
          <w:i/>
          <w:sz w:val="28"/>
          <w:szCs w:val="20"/>
          <w:u w:color="000000"/>
          <w:bdr w:val="nil"/>
          <w:lang w:eastAsia="ru-RU"/>
        </w:rPr>
        <w:t xml:space="preserve"> РФ и учреждения высшего образования МВД России, ФСБ России, МЧС России;</w:t>
      </w:r>
    </w:p>
    <w:p w:rsidR="00377418" w:rsidRPr="00651E1B" w:rsidRDefault="00377418" w:rsidP="00C36142">
      <w:pPr>
        <w:pStyle w:val="af2"/>
        <w:numPr>
          <w:ilvl w:val="0"/>
          <w:numId w:val="22"/>
        </w:numPr>
        <w:suppressAutoHyphens/>
        <w:ind w:left="0" w:firstLine="851"/>
        <w:jc w:val="both"/>
        <w:rPr>
          <w:rFonts w:eastAsia="Calibri"/>
          <w:i/>
          <w:sz w:val="28"/>
          <w:szCs w:val="20"/>
          <w:u w:color="000000"/>
          <w:bdr w:val="nil"/>
          <w:lang w:eastAsia="ru-RU"/>
        </w:rPr>
      </w:pPr>
      <w:r w:rsidRPr="00651E1B">
        <w:rPr>
          <w:rFonts w:eastAsia="Calibri"/>
          <w:i/>
          <w:sz w:val="28"/>
          <w:szCs w:val="20"/>
          <w:u w:color="000000"/>
          <w:bdr w:val="nil"/>
          <w:lang w:eastAsia="ru-RU"/>
        </w:rPr>
        <w:t xml:space="preserve">оформлять необходимые документы для поступления в высшие военно-учебные заведения </w:t>
      </w:r>
      <w:proofErr w:type="gramStart"/>
      <w:r w:rsidRPr="00651E1B">
        <w:rPr>
          <w:rFonts w:eastAsia="Calibri"/>
          <w:i/>
          <w:sz w:val="28"/>
          <w:szCs w:val="20"/>
          <w:u w:color="000000"/>
          <w:bdr w:val="nil"/>
          <w:lang w:eastAsia="ru-RU"/>
        </w:rPr>
        <w:t>ВС</w:t>
      </w:r>
      <w:proofErr w:type="gramEnd"/>
      <w:r w:rsidRPr="00651E1B">
        <w:rPr>
          <w:rFonts w:eastAsia="Calibri"/>
          <w:i/>
          <w:sz w:val="28"/>
          <w:szCs w:val="20"/>
          <w:u w:color="000000"/>
          <w:bdr w:val="nil"/>
          <w:lang w:eastAsia="ru-RU"/>
        </w:rPr>
        <w:t xml:space="preserve"> РФ и учреждения высшего образования МВД России, ФСБ России, МЧС России.</w:t>
      </w:r>
    </w:p>
    <w:p w:rsidR="00377418" w:rsidRPr="000778E1" w:rsidRDefault="00377418" w:rsidP="00C36142">
      <w:pPr>
        <w:ind w:firstLine="540"/>
        <w:jc w:val="both"/>
        <w:rPr>
          <w:sz w:val="28"/>
          <w:szCs w:val="28"/>
        </w:rPr>
      </w:pPr>
      <w:r w:rsidRPr="000778E1">
        <w:rPr>
          <w:sz w:val="28"/>
          <w:szCs w:val="28"/>
        </w:rPr>
        <w:t>Предметные результаты раздела «</w:t>
      </w:r>
      <w:proofErr w:type="gramStart"/>
      <w:r w:rsidRPr="000778E1">
        <w:rPr>
          <w:sz w:val="28"/>
          <w:szCs w:val="28"/>
        </w:rPr>
        <w:t>Обучающийся</w:t>
      </w:r>
      <w:proofErr w:type="gramEnd"/>
      <w:r w:rsidRPr="000778E1">
        <w:rPr>
          <w:sz w:val="28"/>
          <w:szCs w:val="28"/>
        </w:rPr>
        <w:t xml:space="preserve"> получит возможность научиться» не выносятся на промежуточную аттестацию, но при этом возможность их достижения должна быть предоставлена каждому обучающемуся.</w:t>
      </w:r>
    </w:p>
    <w:p w:rsidR="004E0B29" w:rsidRDefault="004E0B29" w:rsidP="00C36142">
      <w:pPr>
        <w:pStyle w:val="21"/>
        <w:spacing w:after="0" w:line="240" w:lineRule="auto"/>
        <w:ind w:firstLine="709"/>
        <w:jc w:val="both"/>
        <w:rPr>
          <w:sz w:val="28"/>
          <w:szCs w:val="28"/>
        </w:rPr>
      </w:pPr>
      <w:r w:rsidRPr="00B64BB2">
        <w:rPr>
          <w:sz w:val="28"/>
          <w:szCs w:val="28"/>
        </w:rPr>
        <w:t xml:space="preserve">Промежуточная аттестация проводится в форме </w:t>
      </w:r>
      <w:r w:rsidR="0072647E" w:rsidRPr="00B64BB2">
        <w:rPr>
          <w:sz w:val="28"/>
          <w:szCs w:val="28"/>
        </w:rPr>
        <w:t xml:space="preserve">дифференцированного </w:t>
      </w:r>
      <w:r w:rsidRPr="00B64BB2">
        <w:rPr>
          <w:sz w:val="28"/>
          <w:szCs w:val="28"/>
        </w:rPr>
        <w:t>зачета</w:t>
      </w:r>
      <w:r w:rsidRPr="00B64BB2">
        <w:rPr>
          <w:i/>
          <w:sz w:val="28"/>
          <w:szCs w:val="28"/>
        </w:rPr>
        <w:t xml:space="preserve">, </w:t>
      </w:r>
      <w:r w:rsidR="00727024">
        <w:rPr>
          <w:sz w:val="28"/>
          <w:szCs w:val="28"/>
        </w:rPr>
        <w:t>во 2</w:t>
      </w:r>
      <w:r w:rsidRPr="00B64BB2">
        <w:rPr>
          <w:sz w:val="28"/>
          <w:szCs w:val="28"/>
        </w:rPr>
        <w:t xml:space="preserve"> семестре</w:t>
      </w:r>
      <w:r w:rsidR="008D0BE7" w:rsidRPr="00B64BB2">
        <w:rPr>
          <w:sz w:val="28"/>
          <w:szCs w:val="28"/>
        </w:rPr>
        <w:t xml:space="preserve"> (в соответствии с учебным планом)</w:t>
      </w:r>
    </w:p>
    <w:p w:rsidR="008D0BE7" w:rsidRDefault="008D0BE7" w:rsidP="00C36142">
      <w:pPr>
        <w:pStyle w:val="21"/>
        <w:spacing w:after="0" w:line="240" w:lineRule="auto"/>
        <w:ind w:firstLine="709"/>
        <w:jc w:val="both"/>
        <w:rPr>
          <w:b/>
          <w:sz w:val="28"/>
          <w:szCs w:val="28"/>
        </w:rPr>
      </w:pPr>
    </w:p>
    <w:p w:rsidR="0032003D" w:rsidRDefault="0032003D" w:rsidP="00C36142">
      <w:pPr>
        <w:ind w:right="-851"/>
        <w:jc w:val="center"/>
        <w:rPr>
          <w:b/>
          <w:sz w:val="28"/>
          <w:szCs w:val="28"/>
        </w:rPr>
      </w:pPr>
    </w:p>
    <w:p w:rsidR="0032003D" w:rsidRDefault="0032003D" w:rsidP="00C36142">
      <w:pPr>
        <w:ind w:right="-851"/>
        <w:jc w:val="center"/>
        <w:rPr>
          <w:b/>
          <w:sz w:val="28"/>
          <w:szCs w:val="28"/>
        </w:rPr>
      </w:pPr>
    </w:p>
    <w:p w:rsidR="0032003D" w:rsidRDefault="0032003D" w:rsidP="00C36142">
      <w:pPr>
        <w:ind w:right="-851"/>
        <w:jc w:val="center"/>
        <w:rPr>
          <w:b/>
          <w:sz w:val="28"/>
          <w:szCs w:val="28"/>
        </w:rPr>
      </w:pPr>
    </w:p>
    <w:p w:rsidR="004E0B29" w:rsidRPr="000778E1" w:rsidRDefault="004E0B29" w:rsidP="00C36142">
      <w:pPr>
        <w:ind w:right="-851"/>
        <w:jc w:val="center"/>
        <w:rPr>
          <w:b/>
          <w:sz w:val="28"/>
          <w:szCs w:val="28"/>
        </w:rPr>
      </w:pPr>
      <w:r w:rsidRPr="000778E1">
        <w:rPr>
          <w:b/>
          <w:sz w:val="28"/>
          <w:szCs w:val="28"/>
        </w:rPr>
        <w:t>2.ОБЩАЯ ХАРАКТЕРИСТИКА УЧЕБНОЙ ДИСЦИПЛИНЫ</w:t>
      </w:r>
    </w:p>
    <w:p w:rsidR="004E0B29" w:rsidRPr="000778E1" w:rsidRDefault="004E0B29" w:rsidP="00C36142">
      <w:pPr>
        <w:ind w:right="-851"/>
        <w:rPr>
          <w:b/>
          <w:sz w:val="28"/>
          <w:szCs w:val="28"/>
        </w:rPr>
      </w:pPr>
    </w:p>
    <w:p w:rsidR="00377418" w:rsidRDefault="00377418" w:rsidP="00C36142">
      <w:pPr>
        <w:ind w:right="98" w:firstLine="540"/>
        <w:jc w:val="both"/>
        <w:rPr>
          <w:sz w:val="28"/>
          <w:szCs w:val="28"/>
        </w:rPr>
      </w:pPr>
      <w:r w:rsidRPr="003E21B8">
        <w:rPr>
          <w:sz w:val="28"/>
          <w:szCs w:val="28"/>
        </w:rPr>
        <w:t xml:space="preserve">В современных условиях глобализации развития мировой экономики, усложнения, интенсификации и увеличения напряженности профессиональной деятельности специалистов существенно возрастает </w:t>
      </w:r>
      <w:r w:rsidRPr="003E21B8">
        <w:rPr>
          <w:sz w:val="28"/>
          <w:szCs w:val="28"/>
        </w:rPr>
        <w:lastRenderedPageBreak/>
        <w:t xml:space="preserve">общественно-производственное значение состояния здоровья каждого человека. Здоровье становится приоритетной социальной ценностью. В связи с этим исключительную важность приобретает высокая профессиональная подготовка специалистов различного профиля к принятию решений и действиям по предупреждению чрезвычайных ситуаций (ЧС), а при их возникновении — к проведению соответствующих мероприятий по ликвидации их негативных последствий, и прежде всего к оказанию первой помощи пострадавшим. </w:t>
      </w:r>
    </w:p>
    <w:p w:rsidR="00377418" w:rsidRDefault="00377418" w:rsidP="00C36142">
      <w:pPr>
        <w:ind w:right="98" w:firstLine="540"/>
        <w:jc w:val="both"/>
        <w:rPr>
          <w:sz w:val="28"/>
          <w:szCs w:val="28"/>
        </w:rPr>
      </w:pPr>
      <w:r w:rsidRPr="003E21B8">
        <w:rPr>
          <w:sz w:val="28"/>
          <w:szCs w:val="28"/>
        </w:rPr>
        <w:t xml:space="preserve">Общеобразовательная учебная дисциплина Основы безопасности жизнедеятельности изучает риски производственной, природной, социальной, бытовой, городской и других сред обитания </w:t>
      </w:r>
      <w:proofErr w:type="gramStart"/>
      <w:r w:rsidRPr="003E21B8">
        <w:rPr>
          <w:sz w:val="28"/>
          <w:szCs w:val="28"/>
        </w:rPr>
        <w:t>человека</w:t>
      </w:r>
      <w:proofErr w:type="gramEnd"/>
      <w:r w:rsidRPr="003E21B8">
        <w:rPr>
          <w:sz w:val="28"/>
          <w:szCs w:val="28"/>
        </w:rPr>
        <w:t xml:space="preserve"> как в условиях повседневной жизни, так и при возникновении чрезвычайных ситуаций техногенного, природного и социального характера. Данная дисциплина является начальной ступенью в освоении норм и правил безопасности и обеспечении комфортных условий жизнедеятельности. </w:t>
      </w:r>
    </w:p>
    <w:p w:rsidR="00377418" w:rsidRDefault="00377418" w:rsidP="00C36142">
      <w:pPr>
        <w:ind w:right="98" w:firstLine="540"/>
        <w:jc w:val="both"/>
        <w:rPr>
          <w:sz w:val="28"/>
          <w:szCs w:val="28"/>
        </w:rPr>
      </w:pPr>
      <w:r w:rsidRPr="003E21B8">
        <w:rPr>
          <w:sz w:val="28"/>
          <w:szCs w:val="28"/>
        </w:rPr>
        <w:t xml:space="preserve">Основными содержательными темами программы являются: введение в дисциплину, обеспечение личной безопасности и сохранение здоровья, государственная система обеспечения безопасности населения, основы обороны государства и воинская обязанность, основы медицинских знаний. </w:t>
      </w:r>
    </w:p>
    <w:p w:rsidR="00377418" w:rsidRPr="002B47DE" w:rsidRDefault="00377418" w:rsidP="00C36142">
      <w:pPr>
        <w:suppressAutoHyphens/>
        <w:ind w:firstLine="540"/>
        <w:jc w:val="both"/>
        <w:rPr>
          <w:rFonts w:eastAsia="Calibri"/>
          <w:sz w:val="28"/>
          <w:szCs w:val="22"/>
          <w:lang w:eastAsia="en-US"/>
        </w:rPr>
      </w:pPr>
      <w:proofErr w:type="gramStart"/>
      <w:r w:rsidRPr="001D496C">
        <w:rPr>
          <w:rFonts w:eastAsia="Calibri"/>
          <w:sz w:val="28"/>
          <w:szCs w:val="22"/>
          <w:lang w:eastAsia="en-US"/>
        </w:rPr>
        <w:t>Целью изучения и освоения программы учебно</w:t>
      </w:r>
      <w:r>
        <w:rPr>
          <w:rFonts w:eastAsia="Calibri"/>
          <w:sz w:val="28"/>
          <w:szCs w:val="22"/>
          <w:lang w:eastAsia="en-US"/>
        </w:rPr>
        <w:t xml:space="preserve">й дисциплины </w:t>
      </w:r>
      <w:r w:rsidRPr="001D496C">
        <w:rPr>
          <w:rFonts w:eastAsia="Calibri"/>
          <w:sz w:val="28"/>
          <w:szCs w:val="22"/>
          <w:lang w:eastAsia="en-US"/>
        </w:rPr>
        <w:t xml:space="preserve">Основы безопасности жизнедеятельности является формирование у </w:t>
      </w:r>
      <w:r>
        <w:rPr>
          <w:rFonts w:eastAsia="Calibri"/>
          <w:sz w:val="28"/>
          <w:szCs w:val="22"/>
          <w:lang w:eastAsia="en-US"/>
        </w:rPr>
        <w:t>обучающегося</w:t>
      </w:r>
      <w:r w:rsidRPr="001D496C">
        <w:rPr>
          <w:rFonts w:eastAsia="Calibri"/>
          <w:sz w:val="28"/>
          <w:szCs w:val="22"/>
          <w:lang w:eastAsia="en-US"/>
        </w:rPr>
        <w:t xml:space="preserve"> культуры безопасности жизнедеятельности в современном мире, получение им начальных знаний в области обороны и начальная индивидуальная подготовка по основам военной службы в соответствии с требованиями, предъявляемыми ФГОС СОО.</w:t>
      </w:r>
      <w:proofErr w:type="gramEnd"/>
    </w:p>
    <w:p w:rsidR="00377418" w:rsidRPr="002B47DE" w:rsidRDefault="00377418" w:rsidP="00C36142">
      <w:pPr>
        <w:ind w:right="98" w:firstLine="540"/>
        <w:jc w:val="both"/>
        <w:rPr>
          <w:sz w:val="28"/>
          <w:szCs w:val="28"/>
        </w:rPr>
      </w:pPr>
      <w:r>
        <w:rPr>
          <w:sz w:val="28"/>
          <w:szCs w:val="28"/>
        </w:rPr>
        <w:t>П</w:t>
      </w:r>
      <w:r w:rsidRPr="002B47DE">
        <w:rPr>
          <w:sz w:val="28"/>
          <w:szCs w:val="28"/>
        </w:rPr>
        <w:t>рограмма определяет содержание по учебно</w:t>
      </w:r>
      <w:r>
        <w:rPr>
          <w:sz w:val="28"/>
          <w:szCs w:val="28"/>
        </w:rPr>
        <w:t>й</w:t>
      </w:r>
      <w:r w:rsidRPr="002B47DE">
        <w:rPr>
          <w:sz w:val="28"/>
          <w:szCs w:val="28"/>
        </w:rPr>
        <w:t xml:space="preserve"> </w:t>
      </w:r>
      <w:r>
        <w:rPr>
          <w:sz w:val="28"/>
          <w:szCs w:val="28"/>
        </w:rPr>
        <w:t xml:space="preserve">дисциплине </w:t>
      </w:r>
      <w:r w:rsidRPr="002B47DE">
        <w:rPr>
          <w:sz w:val="28"/>
          <w:szCs w:val="28"/>
        </w:rPr>
        <w:t xml:space="preserve">Основы безопасности жизнедеятельности в форме и объеме, которые соответствуют возрастным особенностям </w:t>
      </w:r>
      <w:proofErr w:type="gramStart"/>
      <w:r w:rsidRPr="002B47DE">
        <w:rPr>
          <w:sz w:val="28"/>
          <w:szCs w:val="28"/>
        </w:rPr>
        <w:t>обучающихся</w:t>
      </w:r>
      <w:proofErr w:type="gramEnd"/>
      <w:r w:rsidRPr="002B47DE">
        <w:rPr>
          <w:sz w:val="28"/>
          <w:szCs w:val="28"/>
        </w:rPr>
        <w:t xml:space="preserve"> и учитывают возможность освоения ими теоретической и практической деятельности, что является важнейшим компонентом развивающего обучения.</w:t>
      </w:r>
    </w:p>
    <w:p w:rsidR="00377418" w:rsidRPr="00813F61" w:rsidRDefault="00377418" w:rsidP="00C36142">
      <w:pPr>
        <w:tabs>
          <w:tab w:val="left" w:pos="1134"/>
        </w:tabs>
        <w:suppressAutoHyphens/>
        <w:ind w:firstLine="851"/>
        <w:jc w:val="both"/>
        <w:rPr>
          <w:rFonts w:eastAsia="Calibri"/>
          <w:b/>
          <w:sz w:val="28"/>
          <w:szCs w:val="22"/>
          <w:lang w:eastAsia="en-US"/>
        </w:rPr>
      </w:pPr>
      <w:r w:rsidRPr="004855A0">
        <w:rPr>
          <w:sz w:val="28"/>
          <w:szCs w:val="28"/>
        </w:rPr>
        <w:t>Содержание учебной дисциплины выстроено по линейном</w:t>
      </w:r>
      <w:r w:rsidR="00D76B4A" w:rsidRPr="004855A0">
        <w:rPr>
          <w:sz w:val="28"/>
          <w:szCs w:val="28"/>
        </w:rPr>
        <w:t>у типу и включает девять разделов</w:t>
      </w:r>
      <w:r w:rsidRPr="004855A0">
        <w:rPr>
          <w:sz w:val="28"/>
          <w:szCs w:val="28"/>
        </w:rPr>
        <w:t xml:space="preserve">: «Основы комплексной безопасности», </w:t>
      </w:r>
      <w:r w:rsidR="00813F61" w:rsidRPr="004855A0">
        <w:rPr>
          <w:sz w:val="28"/>
          <w:szCs w:val="28"/>
        </w:rPr>
        <w:t xml:space="preserve">«Основы обороны государства», «Военно-профессиональная деятельность»,  </w:t>
      </w:r>
      <w:r w:rsidRPr="004855A0">
        <w:rPr>
          <w:sz w:val="28"/>
          <w:szCs w:val="28"/>
        </w:rPr>
        <w:t>«Защита населения Российской Федерации от опасных и чрезвычайных ситуаций»,</w:t>
      </w:r>
      <w:r w:rsidR="00813F61" w:rsidRPr="004855A0">
        <w:rPr>
          <w:sz w:val="28"/>
          <w:szCs w:val="28"/>
        </w:rPr>
        <w:t xml:space="preserve"> «Безопасность в природной среде и экологическая безопасность»,</w:t>
      </w:r>
      <w:r w:rsidR="00813F61" w:rsidRPr="004855A0">
        <w:rPr>
          <w:rFonts w:eastAsia="Calibri"/>
          <w:b/>
          <w:sz w:val="28"/>
          <w:szCs w:val="22"/>
          <w:lang w:eastAsia="en-US"/>
        </w:rPr>
        <w:t xml:space="preserve"> </w:t>
      </w:r>
      <w:r w:rsidRPr="004855A0">
        <w:rPr>
          <w:sz w:val="28"/>
          <w:szCs w:val="28"/>
        </w:rPr>
        <w:t>«Осн</w:t>
      </w:r>
      <w:r w:rsidR="00813F61" w:rsidRPr="004855A0">
        <w:rPr>
          <w:sz w:val="28"/>
          <w:szCs w:val="28"/>
        </w:rPr>
        <w:t>овы противодействия экстремизму и</w:t>
      </w:r>
      <w:r w:rsidRPr="004855A0">
        <w:rPr>
          <w:sz w:val="28"/>
          <w:szCs w:val="28"/>
        </w:rPr>
        <w:t xml:space="preserve"> терроризму», «Основы здорового образа жизни», «Основы медицинских зн</w:t>
      </w:r>
      <w:r w:rsidR="00813F61" w:rsidRPr="004855A0">
        <w:rPr>
          <w:sz w:val="28"/>
          <w:szCs w:val="28"/>
        </w:rPr>
        <w:t>аний и оказание первой помощи»</w:t>
      </w:r>
      <w:r w:rsidRPr="004855A0">
        <w:rPr>
          <w:sz w:val="28"/>
          <w:szCs w:val="28"/>
        </w:rPr>
        <w:t>, «Элемент</w:t>
      </w:r>
      <w:r w:rsidR="00813F61" w:rsidRPr="004855A0">
        <w:rPr>
          <w:sz w:val="28"/>
          <w:szCs w:val="28"/>
        </w:rPr>
        <w:t>ы начальной военной подготовки».</w:t>
      </w:r>
    </w:p>
    <w:p w:rsidR="004E0B29" w:rsidRDefault="004E0B29" w:rsidP="00C36142">
      <w:pPr>
        <w:ind w:right="98" w:firstLine="540"/>
        <w:jc w:val="center"/>
        <w:rPr>
          <w:b/>
          <w:sz w:val="28"/>
          <w:szCs w:val="28"/>
        </w:rPr>
      </w:pPr>
    </w:p>
    <w:p w:rsidR="006746ED" w:rsidRDefault="006746ED" w:rsidP="00C36142">
      <w:pPr>
        <w:ind w:right="98" w:firstLine="540"/>
        <w:jc w:val="center"/>
        <w:rPr>
          <w:b/>
          <w:sz w:val="28"/>
          <w:szCs w:val="28"/>
        </w:rPr>
      </w:pPr>
    </w:p>
    <w:p w:rsidR="004E0B29" w:rsidRDefault="004E0B29" w:rsidP="00C36142">
      <w:pPr>
        <w:ind w:right="98" w:firstLine="540"/>
        <w:jc w:val="center"/>
        <w:rPr>
          <w:b/>
          <w:sz w:val="28"/>
          <w:szCs w:val="28"/>
        </w:rPr>
      </w:pPr>
      <w:r>
        <w:rPr>
          <w:b/>
          <w:sz w:val="28"/>
          <w:szCs w:val="28"/>
        </w:rPr>
        <w:t>3.МЕСТО УЧЕБНОЙ ДИСЦИПЛИНЫ В УЧЕБНОМ ПЛАНЕ</w:t>
      </w:r>
    </w:p>
    <w:p w:rsidR="004E0B29" w:rsidRDefault="004E0B29" w:rsidP="00C36142">
      <w:pPr>
        <w:ind w:right="98" w:firstLine="540"/>
        <w:jc w:val="center"/>
        <w:rPr>
          <w:b/>
          <w:sz w:val="28"/>
          <w:szCs w:val="28"/>
        </w:rPr>
      </w:pPr>
    </w:p>
    <w:p w:rsidR="00377418" w:rsidRDefault="00377418" w:rsidP="00C36142">
      <w:pPr>
        <w:ind w:right="98" w:firstLine="540"/>
        <w:jc w:val="both"/>
        <w:rPr>
          <w:sz w:val="28"/>
          <w:szCs w:val="28"/>
        </w:rPr>
      </w:pPr>
      <w:r>
        <w:rPr>
          <w:sz w:val="28"/>
          <w:szCs w:val="28"/>
        </w:rPr>
        <w:t xml:space="preserve">Учебная дисциплина </w:t>
      </w:r>
      <w:r w:rsidRPr="002B47DE">
        <w:rPr>
          <w:sz w:val="28"/>
          <w:szCs w:val="28"/>
        </w:rPr>
        <w:t>Основы</w:t>
      </w:r>
      <w:r>
        <w:rPr>
          <w:sz w:val="28"/>
          <w:szCs w:val="28"/>
        </w:rPr>
        <w:t xml:space="preserve"> безопасности жизнедеятельности</w:t>
      </w:r>
      <w:r w:rsidRPr="002B47DE">
        <w:rPr>
          <w:sz w:val="28"/>
          <w:szCs w:val="28"/>
        </w:rPr>
        <w:t xml:space="preserve"> является </w:t>
      </w:r>
      <w:r>
        <w:rPr>
          <w:sz w:val="28"/>
          <w:szCs w:val="28"/>
        </w:rPr>
        <w:t xml:space="preserve">обязательной </w:t>
      </w:r>
      <w:r w:rsidRPr="002B47DE">
        <w:rPr>
          <w:sz w:val="28"/>
          <w:szCs w:val="28"/>
        </w:rPr>
        <w:t>учебн</w:t>
      </w:r>
      <w:r>
        <w:rPr>
          <w:sz w:val="28"/>
          <w:szCs w:val="28"/>
        </w:rPr>
        <w:t>ой</w:t>
      </w:r>
      <w:r w:rsidRPr="002B47DE">
        <w:rPr>
          <w:sz w:val="28"/>
          <w:szCs w:val="28"/>
        </w:rPr>
        <w:t xml:space="preserve"> </w:t>
      </w:r>
      <w:r>
        <w:rPr>
          <w:sz w:val="28"/>
          <w:szCs w:val="28"/>
        </w:rPr>
        <w:t>дисциплиной</w:t>
      </w:r>
      <w:r w:rsidRPr="002B47DE">
        <w:rPr>
          <w:sz w:val="28"/>
          <w:szCs w:val="28"/>
        </w:rPr>
        <w:t xml:space="preserve"> обязательной предметной области </w:t>
      </w:r>
      <w:r w:rsidRPr="002B47DE">
        <w:rPr>
          <w:sz w:val="28"/>
          <w:szCs w:val="28"/>
        </w:rPr>
        <w:lastRenderedPageBreak/>
        <w:t>«Физическая культура, экология и основы безопасности жизнедеятельности» ФГОС среднего общего образования.</w:t>
      </w:r>
    </w:p>
    <w:p w:rsidR="00377418" w:rsidRDefault="00377418" w:rsidP="00C36142">
      <w:pPr>
        <w:ind w:right="98" w:firstLine="540"/>
        <w:jc w:val="both"/>
        <w:rPr>
          <w:sz w:val="28"/>
          <w:szCs w:val="28"/>
        </w:rPr>
      </w:pPr>
      <w:r w:rsidRPr="002B47DE">
        <w:rPr>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Основы безопасности жизнедеятельности изучается в общеобразовательном цикле учебного плана ОПОП СПО на базе основного общего образования с получением среднего общего образования ППКРС.</w:t>
      </w:r>
    </w:p>
    <w:p w:rsidR="00377418" w:rsidRDefault="00377418" w:rsidP="00C36142">
      <w:pPr>
        <w:ind w:right="98" w:firstLine="540"/>
        <w:jc w:val="both"/>
        <w:rPr>
          <w:sz w:val="28"/>
          <w:szCs w:val="28"/>
        </w:rPr>
      </w:pPr>
      <w:r w:rsidRPr="002B47DE">
        <w:rPr>
          <w:sz w:val="28"/>
          <w:szCs w:val="28"/>
        </w:rPr>
        <w:t>В учебных планах ППКРС место учебной дисциплины Основы</w:t>
      </w:r>
      <w:r>
        <w:rPr>
          <w:sz w:val="28"/>
          <w:szCs w:val="28"/>
        </w:rPr>
        <w:t xml:space="preserve"> безопасности жизнедеятельности</w:t>
      </w:r>
      <w:r w:rsidRPr="002B47DE">
        <w:rPr>
          <w:sz w:val="28"/>
          <w:szCs w:val="28"/>
        </w:rPr>
        <w:t xml:space="preserve"> — в составе общих общеобразовательных учебных дисциплин, формируемых из обязательных предметных областей ФГОС среднего общего образования, для профессий СПО соответствующего профиля профессионального образования.</w:t>
      </w:r>
    </w:p>
    <w:p w:rsidR="004E0B29" w:rsidRDefault="004E0B29" w:rsidP="00C36142">
      <w:pPr>
        <w:ind w:right="98" w:firstLine="540"/>
        <w:jc w:val="center"/>
        <w:rPr>
          <w:b/>
          <w:sz w:val="28"/>
          <w:szCs w:val="28"/>
        </w:rPr>
      </w:pPr>
    </w:p>
    <w:p w:rsidR="004E0B29" w:rsidRDefault="004E0B29" w:rsidP="00C36142">
      <w:pPr>
        <w:ind w:right="98" w:firstLine="540"/>
        <w:jc w:val="center"/>
        <w:rPr>
          <w:b/>
          <w:sz w:val="28"/>
          <w:szCs w:val="28"/>
        </w:rPr>
      </w:pPr>
    </w:p>
    <w:p w:rsidR="004E0B29" w:rsidRDefault="004E0B29" w:rsidP="00C36142">
      <w:pPr>
        <w:ind w:right="98" w:firstLine="540"/>
        <w:jc w:val="center"/>
        <w:rPr>
          <w:b/>
          <w:sz w:val="28"/>
          <w:szCs w:val="28"/>
        </w:rPr>
      </w:pPr>
    </w:p>
    <w:p w:rsidR="004E0B29" w:rsidRDefault="004E0B29" w:rsidP="00C36142">
      <w:pPr>
        <w:ind w:right="98" w:firstLine="540"/>
        <w:jc w:val="center"/>
        <w:rPr>
          <w:b/>
          <w:sz w:val="28"/>
          <w:szCs w:val="28"/>
        </w:rPr>
      </w:pPr>
    </w:p>
    <w:p w:rsidR="004E0B29" w:rsidRDefault="004E0B29" w:rsidP="00C36142">
      <w:pPr>
        <w:ind w:right="98" w:firstLine="540"/>
        <w:jc w:val="center"/>
        <w:rPr>
          <w:b/>
          <w:sz w:val="28"/>
          <w:szCs w:val="28"/>
        </w:rPr>
      </w:pPr>
    </w:p>
    <w:p w:rsidR="004E0B29" w:rsidRDefault="004E0B29" w:rsidP="00C36142">
      <w:pPr>
        <w:ind w:right="98" w:firstLine="540"/>
        <w:jc w:val="center"/>
        <w:rPr>
          <w:b/>
          <w:sz w:val="28"/>
          <w:szCs w:val="28"/>
        </w:rPr>
      </w:pPr>
    </w:p>
    <w:p w:rsidR="004E0B29" w:rsidRPr="000778E1" w:rsidRDefault="004E0B29" w:rsidP="00C36142">
      <w:pPr>
        <w:ind w:right="98" w:firstLine="540"/>
        <w:jc w:val="center"/>
        <w:rPr>
          <w:b/>
          <w:sz w:val="28"/>
          <w:szCs w:val="28"/>
        </w:rPr>
      </w:pPr>
      <w:r>
        <w:rPr>
          <w:b/>
          <w:sz w:val="28"/>
          <w:szCs w:val="28"/>
        </w:rPr>
        <w:t>4</w:t>
      </w:r>
      <w:r w:rsidRPr="000778E1">
        <w:rPr>
          <w:b/>
          <w:sz w:val="28"/>
          <w:szCs w:val="28"/>
        </w:rPr>
        <w:t>.РЕЗУЛЬТАТЫ ОСВОЕНИЯ УЧЕБНОЙ ДИСЦИПЛИНЫ</w:t>
      </w:r>
    </w:p>
    <w:p w:rsidR="004E0B29" w:rsidRDefault="004E0B29" w:rsidP="00C36142">
      <w:pPr>
        <w:autoSpaceDE w:val="0"/>
        <w:autoSpaceDN w:val="0"/>
        <w:adjustRightInd w:val="0"/>
        <w:ind w:firstLine="709"/>
        <w:jc w:val="both"/>
        <w:rPr>
          <w:sz w:val="28"/>
          <w:szCs w:val="28"/>
          <w:lang w:eastAsia="ru-RU"/>
        </w:rPr>
      </w:pPr>
    </w:p>
    <w:p w:rsidR="004E0B29" w:rsidRPr="000778E1" w:rsidRDefault="004E0B29" w:rsidP="00C36142">
      <w:pPr>
        <w:autoSpaceDE w:val="0"/>
        <w:autoSpaceDN w:val="0"/>
        <w:adjustRightInd w:val="0"/>
        <w:ind w:firstLine="709"/>
        <w:jc w:val="both"/>
        <w:rPr>
          <w:rFonts w:ascii="SchoolBookCSanPin-Bold" w:hAnsi="SchoolBookCSanPin-Bold" w:cs="SchoolBookCSanPin-Bold"/>
          <w:bCs/>
          <w:sz w:val="28"/>
          <w:szCs w:val="28"/>
          <w:lang w:eastAsia="ru-RU"/>
        </w:rPr>
      </w:pPr>
      <w:r w:rsidRPr="000778E1">
        <w:rPr>
          <w:sz w:val="28"/>
          <w:szCs w:val="28"/>
          <w:lang w:eastAsia="ru-RU"/>
        </w:rPr>
        <w:t xml:space="preserve">Освоение </w:t>
      </w:r>
      <w:proofErr w:type="gramStart"/>
      <w:r w:rsidRPr="000778E1">
        <w:rPr>
          <w:sz w:val="28"/>
          <w:szCs w:val="28"/>
          <w:lang w:eastAsia="ru-RU"/>
        </w:rPr>
        <w:t xml:space="preserve">содержания учебной дисциплины </w:t>
      </w:r>
      <w:r w:rsidRPr="006A1BCC">
        <w:rPr>
          <w:i/>
          <w:sz w:val="28"/>
          <w:szCs w:val="28"/>
          <w:lang w:eastAsia="ru-RU"/>
        </w:rPr>
        <w:t>Основы</w:t>
      </w:r>
      <w:r w:rsidR="00377418" w:rsidRPr="006A1BCC">
        <w:rPr>
          <w:i/>
          <w:sz w:val="28"/>
          <w:szCs w:val="28"/>
          <w:lang w:eastAsia="ru-RU"/>
        </w:rPr>
        <w:t xml:space="preserve"> безопасности жизнедеятельности</w:t>
      </w:r>
      <w:proofErr w:type="gramEnd"/>
      <w:r w:rsidRPr="000778E1">
        <w:rPr>
          <w:sz w:val="28"/>
          <w:szCs w:val="28"/>
          <w:lang w:eastAsia="ru-RU"/>
        </w:rPr>
        <w:t xml:space="preserve"> обеспечивает достижение обучающимися следующих </w:t>
      </w:r>
      <w:r w:rsidRPr="000778E1">
        <w:rPr>
          <w:b/>
          <w:sz w:val="28"/>
          <w:szCs w:val="28"/>
          <w:lang w:eastAsia="ru-RU"/>
        </w:rPr>
        <w:t>личностных</w:t>
      </w:r>
      <w:r w:rsidRPr="000778E1">
        <w:rPr>
          <w:sz w:val="28"/>
          <w:szCs w:val="28"/>
          <w:lang w:eastAsia="ru-RU"/>
        </w:rPr>
        <w:t xml:space="preserve"> </w:t>
      </w:r>
      <w:r w:rsidRPr="000778E1">
        <w:rPr>
          <w:bCs/>
          <w:sz w:val="28"/>
          <w:szCs w:val="28"/>
          <w:lang w:eastAsia="ru-RU"/>
        </w:rPr>
        <w:t>результатов</w:t>
      </w:r>
      <w:r w:rsidR="00562211">
        <w:rPr>
          <w:rFonts w:ascii="SchoolBookCSanPin-Bold" w:hAnsi="SchoolBookCSanPin-Bold" w:cs="SchoolBookCSanPin-Bold"/>
          <w:bCs/>
          <w:sz w:val="28"/>
          <w:szCs w:val="28"/>
          <w:lang w:eastAsia="ru-RU"/>
        </w:rPr>
        <w:t xml:space="preserve"> </w:t>
      </w:r>
      <w:r w:rsidR="00562211" w:rsidRPr="00562211">
        <w:rPr>
          <w:bCs/>
          <w:sz w:val="28"/>
          <w:szCs w:val="28"/>
          <w:lang w:eastAsia="ru-RU"/>
        </w:rPr>
        <w:t>по ФГОС (</w:t>
      </w:r>
      <w:r w:rsidR="00562211" w:rsidRPr="00562211">
        <w:rPr>
          <w:b/>
          <w:bCs/>
          <w:sz w:val="28"/>
          <w:szCs w:val="28"/>
          <w:lang w:eastAsia="ru-RU"/>
        </w:rPr>
        <w:t>ЛР ФГОС</w:t>
      </w:r>
      <w:r w:rsidR="00562211" w:rsidRPr="00562211">
        <w:rPr>
          <w:bCs/>
          <w:sz w:val="28"/>
          <w:szCs w:val="28"/>
          <w:lang w:eastAsia="ru-RU"/>
        </w:rPr>
        <w:t>):</w:t>
      </w:r>
    </w:p>
    <w:p w:rsidR="006A1BCC" w:rsidRPr="00390FBC" w:rsidRDefault="006A1BCC" w:rsidP="00C36142">
      <w:pPr>
        <w:autoSpaceDE w:val="0"/>
        <w:autoSpaceDN w:val="0"/>
        <w:adjustRightInd w:val="0"/>
        <w:ind w:firstLine="709"/>
        <w:jc w:val="both"/>
        <w:rPr>
          <w:rFonts w:ascii="SchoolBookCSanPin-Bold" w:hAnsi="SchoolBookCSanPin-Bold" w:cs="SchoolBookCSanPin-Bold"/>
          <w:bCs/>
          <w:sz w:val="28"/>
          <w:szCs w:val="28"/>
          <w:lang w:eastAsia="ru-RU"/>
        </w:rPr>
      </w:pPr>
      <w:proofErr w:type="gramStart"/>
      <w:r w:rsidRPr="005C6646">
        <w:rPr>
          <w:bCs/>
          <w:sz w:val="28"/>
          <w:szCs w:val="28"/>
          <w:lang w:eastAsia="ru-RU"/>
        </w:rPr>
        <w:t xml:space="preserve">Личностные результаты освоения основной образовательной программы достигаются в единстве учебной и воспитательной деятельности организации, осуществляющей образовательную деятельность, в соответствии с традиционными российскими </w:t>
      </w:r>
      <w:proofErr w:type="spellStart"/>
      <w:r w:rsidRPr="005C6646">
        <w:rPr>
          <w:bCs/>
          <w:sz w:val="28"/>
          <w:szCs w:val="28"/>
          <w:lang w:eastAsia="ru-RU"/>
        </w:rPr>
        <w:t>социокультурными</w:t>
      </w:r>
      <w:proofErr w:type="spellEnd"/>
      <w:r w:rsidRPr="005C6646">
        <w:rPr>
          <w:bCs/>
          <w:sz w:val="28"/>
          <w:szCs w:val="28"/>
          <w:lang w:eastAsia="ru-RU"/>
        </w:rPr>
        <w:t>,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и старшему поколению, закону</w:t>
      </w:r>
      <w:proofErr w:type="gramEnd"/>
      <w:r w:rsidRPr="005C6646">
        <w:rPr>
          <w:bCs/>
          <w:sz w:val="28"/>
          <w:szCs w:val="28"/>
          <w:lang w:eastAsia="ru-RU"/>
        </w:rPr>
        <w:t xml:space="preserve"> и правопорядку, труду,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r w:rsidRPr="00390FBC">
        <w:rPr>
          <w:bCs/>
          <w:sz w:val="28"/>
          <w:szCs w:val="28"/>
          <w:lang w:eastAsia="ru-RU"/>
        </w:rPr>
        <w:t xml:space="preserve"> </w:t>
      </w:r>
    </w:p>
    <w:p w:rsidR="006A1BCC" w:rsidRPr="00390FBC" w:rsidRDefault="006A1BCC" w:rsidP="00C36142">
      <w:pPr>
        <w:autoSpaceDE w:val="0"/>
        <w:autoSpaceDN w:val="0"/>
        <w:adjustRightInd w:val="0"/>
        <w:ind w:firstLine="709"/>
        <w:jc w:val="both"/>
        <w:rPr>
          <w:sz w:val="28"/>
          <w:szCs w:val="28"/>
          <w:lang w:eastAsia="ru-RU"/>
        </w:rPr>
      </w:pPr>
    </w:p>
    <w:p w:rsidR="006A1BCC" w:rsidRPr="00CA1615" w:rsidRDefault="006A1BCC" w:rsidP="00C36142">
      <w:pPr>
        <w:pStyle w:val="ConsPlusNormal"/>
        <w:spacing w:before="200"/>
        <w:ind w:firstLine="540"/>
        <w:jc w:val="both"/>
        <w:rPr>
          <w:rFonts w:ascii="Times New Roman" w:hAnsi="Times New Roman" w:cs="Times New Roman"/>
          <w:sz w:val="28"/>
          <w:szCs w:val="28"/>
        </w:rPr>
      </w:pPr>
      <w:r w:rsidRPr="00291494">
        <w:rPr>
          <w:rFonts w:ascii="Times New Roman" w:hAnsi="Times New Roman" w:cs="Times New Roman"/>
          <w:b/>
          <w:bCs/>
          <w:sz w:val="28"/>
          <w:szCs w:val="28"/>
        </w:rPr>
        <w:t>ЛР 1:</w:t>
      </w:r>
      <w:r w:rsidRPr="00CA1615">
        <w:rPr>
          <w:rFonts w:ascii="Times New Roman" w:hAnsi="Times New Roman" w:cs="Times New Roman"/>
          <w:sz w:val="28"/>
          <w:szCs w:val="28"/>
        </w:rPr>
        <w:t xml:space="preserve"> </w:t>
      </w:r>
      <w:r w:rsidRPr="00CA1615">
        <w:rPr>
          <w:rFonts w:ascii="Times New Roman" w:hAnsi="Times New Roman" w:cs="Times New Roman"/>
          <w:b/>
          <w:bCs/>
          <w:sz w:val="28"/>
          <w:szCs w:val="28"/>
        </w:rPr>
        <w:t>гражданское воспитание:</w:t>
      </w:r>
      <w:r w:rsidRPr="00CA1615">
        <w:rPr>
          <w:rFonts w:ascii="Times New Roman" w:hAnsi="Times New Roman" w:cs="Times New Roman"/>
          <w:sz w:val="28"/>
          <w:szCs w:val="28"/>
        </w:rPr>
        <w:t xml:space="preserve"> </w:t>
      </w:r>
      <w:proofErr w:type="spellStart"/>
      <w:r w:rsidRPr="00CA1615">
        <w:rPr>
          <w:rFonts w:ascii="Times New Roman" w:hAnsi="Times New Roman" w:cs="Times New Roman"/>
          <w:sz w:val="28"/>
          <w:szCs w:val="28"/>
        </w:rPr>
        <w:t>сформированность</w:t>
      </w:r>
      <w:proofErr w:type="spellEnd"/>
      <w:r w:rsidRPr="00CA1615">
        <w:rPr>
          <w:rFonts w:ascii="Times New Roman" w:hAnsi="Times New Roman" w:cs="Times New Roman"/>
          <w:sz w:val="28"/>
          <w:szCs w:val="28"/>
        </w:rPr>
        <w:t xml:space="preserve">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w:t>
      </w:r>
      <w:r w:rsidRPr="00CA1615">
        <w:rPr>
          <w:rFonts w:ascii="Times New Roman" w:hAnsi="Times New Roman" w:cs="Times New Roman"/>
          <w:sz w:val="28"/>
          <w:szCs w:val="28"/>
        </w:rPr>
        <w:lastRenderedPageBreak/>
        <w:t xml:space="preserve">национальным признакам;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6A1BCC" w:rsidRPr="00CA1615" w:rsidRDefault="006A1BCC" w:rsidP="00C36142">
      <w:pPr>
        <w:pStyle w:val="ConsPlusNormal"/>
        <w:spacing w:before="200"/>
        <w:ind w:firstLine="540"/>
        <w:jc w:val="both"/>
        <w:rPr>
          <w:rFonts w:ascii="Times New Roman" w:hAnsi="Times New Roman" w:cs="Times New Roman"/>
          <w:sz w:val="28"/>
          <w:szCs w:val="28"/>
        </w:rPr>
      </w:pPr>
      <w:proofErr w:type="gramStart"/>
      <w:r w:rsidRPr="00291494">
        <w:rPr>
          <w:rFonts w:ascii="Times New Roman" w:hAnsi="Times New Roman" w:cs="Times New Roman"/>
          <w:b/>
          <w:bCs/>
          <w:sz w:val="28"/>
          <w:szCs w:val="28"/>
        </w:rPr>
        <w:t>ЛР 2:</w:t>
      </w:r>
      <w:r w:rsidRPr="00CA1615">
        <w:rPr>
          <w:rFonts w:ascii="Times New Roman" w:hAnsi="Times New Roman" w:cs="Times New Roman"/>
          <w:sz w:val="28"/>
          <w:szCs w:val="28"/>
        </w:rPr>
        <w:t xml:space="preserve"> </w:t>
      </w:r>
      <w:r w:rsidRPr="00CA1615">
        <w:rPr>
          <w:rFonts w:ascii="Times New Roman" w:hAnsi="Times New Roman" w:cs="Times New Roman"/>
          <w:b/>
          <w:bCs/>
          <w:sz w:val="28"/>
          <w:szCs w:val="28"/>
        </w:rPr>
        <w:t xml:space="preserve">патриотическое воспитание: </w:t>
      </w:r>
      <w:proofErr w:type="spellStart"/>
      <w:r w:rsidRPr="00CA1615">
        <w:rPr>
          <w:rFonts w:ascii="Times New Roman" w:hAnsi="Times New Roman" w:cs="Times New Roman"/>
          <w:sz w:val="28"/>
          <w:szCs w:val="28"/>
        </w:rPr>
        <w:t>сформированность</w:t>
      </w:r>
      <w:proofErr w:type="spellEnd"/>
      <w:r w:rsidRPr="00CA1615">
        <w:rPr>
          <w:rFonts w:ascii="Times New Roman" w:hAnsi="Times New Roman" w:cs="Times New Roman"/>
          <w:sz w:val="28"/>
          <w:szCs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roofErr w:type="gramEnd"/>
      <w:r w:rsidRPr="00CA1615">
        <w:rPr>
          <w:rFonts w:ascii="Times New Roman" w:hAnsi="Times New Roman" w:cs="Times New Roman"/>
          <w:sz w:val="28"/>
          <w:szCs w:val="28"/>
        </w:rPr>
        <w:t xml:space="preserve"> идейная убежденность, готовность к служению и защите Отечества, ответственность за его судьбу; </w:t>
      </w:r>
    </w:p>
    <w:p w:rsidR="006A1BCC" w:rsidRPr="00CA1615" w:rsidRDefault="006A1BCC" w:rsidP="00C36142">
      <w:pPr>
        <w:pStyle w:val="ConsPlusNormal"/>
        <w:spacing w:before="200"/>
        <w:ind w:firstLine="540"/>
        <w:jc w:val="both"/>
        <w:rPr>
          <w:rFonts w:ascii="Times New Roman" w:hAnsi="Times New Roman" w:cs="Times New Roman"/>
          <w:sz w:val="28"/>
          <w:szCs w:val="28"/>
        </w:rPr>
      </w:pPr>
      <w:proofErr w:type="gramStart"/>
      <w:r w:rsidRPr="00291494">
        <w:rPr>
          <w:rFonts w:ascii="Times New Roman" w:hAnsi="Times New Roman" w:cs="Times New Roman"/>
          <w:b/>
          <w:bCs/>
          <w:sz w:val="28"/>
          <w:szCs w:val="28"/>
        </w:rPr>
        <w:t>ЛР 3:</w:t>
      </w:r>
      <w:r w:rsidRPr="00CA1615">
        <w:rPr>
          <w:rFonts w:ascii="Times New Roman" w:hAnsi="Times New Roman" w:cs="Times New Roman"/>
          <w:sz w:val="28"/>
          <w:szCs w:val="28"/>
        </w:rPr>
        <w:t xml:space="preserve"> </w:t>
      </w:r>
      <w:r w:rsidRPr="00CA1615">
        <w:rPr>
          <w:rFonts w:ascii="Times New Roman" w:hAnsi="Times New Roman" w:cs="Times New Roman"/>
          <w:b/>
          <w:bCs/>
          <w:sz w:val="28"/>
          <w:szCs w:val="28"/>
        </w:rPr>
        <w:t>духовно-нравственное воспитание:</w:t>
      </w:r>
      <w:r w:rsidRPr="00CA1615">
        <w:rPr>
          <w:rFonts w:ascii="Times New Roman" w:hAnsi="Times New Roman" w:cs="Times New Roman"/>
          <w:sz w:val="28"/>
          <w:szCs w:val="28"/>
        </w:rPr>
        <w:t xml:space="preserve"> осознание духовных ценностей российского народа; </w:t>
      </w:r>
      <w:proofErr w:type="spellStart"/>
      <w:r w:rsidRPr="00CA1615">
        <w:rPr>
          <w:rFonts w:ascii="Times New Roman" w:hAnsi="Times New Roman" w:cs="Times New Roman"/>
          <w:sz w:val="28"/>
          <w:szCs w:val="28"/>
        </w:rPr>
        <w:t>сформированность</w:t>
      </w:r>
      <w:proofErr w:type="spellEnd"/>
      <w:r w:rsidRPr="00CA1615">
        <w:rPr>
          <w:rFonts w:ascii="Times New Roman" w:hAnsi="Times New Roman" w:cs="Times New Roman"/>
          <w:sz w:val="28"/>
          <w:szCs w:val="28"/>
        </w:rPr>
        <w:t xml:space="preserve">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roofErr w:type="gramEnd"/>
    </w:p>
    <w:p w:rsidR="006A1BCC" w:rsidRPr="00CA1615" w:rsidRDefault="006A1BCC" w:rsidP="00C36142">
      <w:pPr>
        <w:pStyle w:val="ConsPlusNormal"/>
        <w:spacing w:before="200"/>
        <w:ind w:firstLine="540"/>
        <w:jc w:val="both"/>
        <w:rPr>
          <w:rFonts w:ascii="Times New Roman" w:hAnsi="Times New Roman" w:cs="Times New Roman"/>
          <w:sz w:val="28"/>
          <w:szCs w:val="28"/>
        </w:rPr>
      </w:pPr>
      <w:proofErr w:type="gramStart"/>
      <w:r w:rsidRPr="00291494">
        <w:rPr>
          <w:rFonts w:ascii="Times New Roman" w:hAnsi="Times New Roman" w:cs="Times New Roman"/>
          <w:b/>
          <w:bCs/>
          <w:sz w:val="28"/>
          <w:szCs w:val="28"/>
        </w:rPr>
        <w:t>ЛР 4:</w:t>
      </w:r>
      <w:r w:rsidRPr="00CA1615">
        <w:rPr>
          <w:rFonts w:ascii="Times New Roman" w:hAnsi="Times New Roman" w:cs="Times New Roman"/>
          <w:sz w:val="28"/>
          <w:szCs w:val="28"/>
        </w:rPr>
        <w:t xml:space="preserve"> </w:t>
      </w:r>
      <w:r w:rsidRPr="00CA1615">
        <w:rPr>
          <w:rFonts w:ascii="Times New Roman" w:hAnsi="Times New Roman" w:cs="Times New Roman"/>
          <w:b/>
          <w:bCs/>
          <w:sz w:val="28"/>
          <w:szCs w:val="28"/>
        </w:rPr>
        <w:t xml:space="preserve">эстетическое воспитание: </w:t>
      </w:r>
      <w:r w:rsidRPr="00CA1615">
        <w:rPr>
          <w:rFonts w:ascii="Times New Roman" w:hAnsi="Times New Roman" w:cs="Times New Roman"/>
          <w:sz w:val="28"/>
          <w:szCs w:val="28"/>
        </w:rPr>
        <w:t>эстетическое отношение к миру, включая эстетику быта, научного и технического творчества, спорта, труда и общественных отношений; способность воспринимать различные виды искусства, традиции и творчество своего и других народов, ощущать эмоциональное воздействие искусства; убежденность в значимости для личности и общества отечественного и мирового искусства, этнических культурных традиций и народного творчества;</w:t>
      </w:r>
      <w:proofErr w:type="gramEnd"/>
      <w:r w:rsidRPr="00CA1615">
        <w:rPr>
          <w:rFonts w:ascii="Times New Roman" w:hAnsi="Times New Roman" w:cs="Times New Roman"/>
          <w:sz w:val="28"/>
          <w:szCs w:val="28"/>
        </w:rPr>
        <w:t xml:space="preserve"> готовность к самовыражению в разных видах искусства, стремление проявлять качества творческой личности;</w:t>
      </w:r>
    </w:p>
    <w:p w:rsidR="006A1BCC" w:rsidRPr="00CA1615" w:rsidRDefault="006A1BCC" w:rsidP="00C36142">
      <w:pPr>
        <w:pStyle w:val="ConsPlusNormal"/>
        <w:spacing w:before="200"/>
        <w:ind w:firstLine="540"/>
        <w:jc w:val="both"/>
        <w:rPr>
          <w:rFonts w:ascii="Times New Roman" w:hAnsi="Times New Roman" w:cs="Times New Roman"/>
          <w:sz w:val="28"/>
          <w:szCs w:val="28"/>
        </w:rPr>
      </w:pPr>
      <w:r w:rsidRPr="00291494">
        <w:rPr>
          <w:rFonts w:ascii="Times New Roman" w:hAnsi="Times New Roman" w:cs="Times New Roman"/>
          <w:b/>
          <w:bCs/>
          <w:sz w:val="28"/>
          <w:szCs w:val="28"/>
        </w:rPr>
        <w:t>ЛР 5:</w:t>
      </w:r>
      <w:r w:rsidRPr="00CA1615">
        <w:rPr>
          <w:rFonts w:ascii="Times New Roman" w:hAnsi="Times New Roman" w:cs="Times New Roman"/>
          <w:sz w:val="28"/>
          <w:szCs w:val="28"/>
        </w:rPr>
        <w:t xml:space="preserve"> </w:t>
      </w:r>
      <w:r w:rsidRPr="00CA1615">
        <w:rPr>
          <w:rFonts w:ascii="Times New Roman" w:hAnsi="Times New Roman" w:cs="Times New Roman"/>
          <w:b/>
          <w:bCs/>
          <w:sz w:val="28"/>
          <w:szCs w:val="28"/>
        </w:rPr>
        <w:t xml:space="preserve">физическое воспитание: </w:t>
      </w:r>
      <w:proofErr w:type="spellStart"/>
      <w:r w:rsidRPr="00CA1615">
        <w:rPr>
          <w:rFonts w:ascii="Times New Roman" w:hAnsi="Times New Roman" w:cs="Times New Roman"/>
          <w:sz w:val="28"/>
          <w:szCs w:val="28"/>
        </w:rPr>
        <w:t>сформированность</w:t>
      </w:r>
      <w:proofErr w:type="spellEnd"/>
      <w:r w:rsidRPr="00CA1615">
        <w:rPr>
          <w:rFonts w:ascii="Times New Roman" w:hAnsi="Times New Roman" w:cs="Times New Roman"/>
          <w:sz w:val="28"/>
          <w:szCs w:val="28"/>
        </w:rPr>
        <w:t xml:space="preserve"> здорового и безопасного образа жизни, ответственного отношения к своему здоровью; потребность в физическом совершенствовании, занятиях спортивно-оздоровительной деятельностью; активное неприятие вредных привычек и иных форм причинения вреда физическому и психическому здоровью;</w:t>
      </w:r>
    </w:p>
    <w:p w:rsidR="006A1BCC" w:rsidRPr="00CA1615" w:rsidRDefault="006A1BCC" w:rsidP="00C36142">
      <w:pPr>
        <w:pStyle w:val="ConsPlusNormal"/>
        <w:spacing w:before="200"/>
        <w:ind w:firstLine="540"/>
        <w:jc w:val="both"/>
        <w:rPr>
          <w:rFonts w:ascii="Times New Roman" w:hAnsi="Times New Roman" w:cs="Times New Roman"/>
          <w:sz w:val="28"/>
          <w:szCs w:val="28"/>
        </w:rPr>
      </w:pPr>
      <w:proofErr w:type="gramStart"/>
      <w:r w:rsidRPr="00291494">
        <w:rPr>
          <w:rFonts w:ascii="Times New Roman" w:hAnsi="Times New Roman" w:cs="Times New Roman"/>
          <w:b/>
          <w:bCs/>
          <w:sz w:val="28"/>
          <w:szCs w:val="28"/>
        </w:rPr>
        <w:t>ЛР 6:</w:t>
      </w:r>
      <w:r w:rsidRPr="00CA1615">
        <w:rPr>
          <w:rFonts w:ascii="Times New Roman" w:hAnsi="Times New Roman" w:cs="Times New Roman"/>
          <w:sz w:val="28"/>
          <w:szCs w:val="28"/>
        </w:rPr>
        <w:t xml:space="preserve"> </w:t>
      </w:r>
      <w:r w:rsidRPr="00CA1615">
        <w:rPr>
          <w:rFonts w:ascii="Times New Roman" w:hAnsi="Times New Roman" w:cs="Times New Roman"/>
          <w:b/>
          <w:bCs/>
          <w:sz w:val="28"/>
          <w:szCs w:val="28"/>
        </w:rPr>
        <w:t xml:space="preserve">трудовое воспитание: </w:t>
      </w:r>
      <w:r w:rsidRPr="00CA1615">
        <w:rPr>
          <w:rFonts w:ascii="Times New Roman" w:hAnsi="Times New Roman" w:cs="Times New Roman"/>
          <w:sz w:val="28"/>
          <w:szCs w:val="28"/>
        </w:rPr>
        <w:t xml:space="preserve">готовность к труду, осознание ценности мастерства, трудолюбие;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интерес к различным сферам профессиональной деятельности, умение совершать </w:t>
      </w:r>
      <w:r w:rsidRPr="00CA1615">
        <w:rPr>
          <w:rFonts w:ascii="Times New Roman" w:hAnsi="Times New Roman" w:cs="Times New Roman"/>
          <w:sz w:val="28"/>
          <w:szCs w:val="28"/>
        </w:rPr>
        <w:lastRenderedPageBreak/>
        <w:t>осознанный выбор будущей профессии и реализовывать собственные жизненные планы; готовность и способность к образованию и самообразованию на протяжении всей жизни;</w:t>
      </w:r>
      <w:proofErr w:type="gramEnd"/>
    </w:p>
    <w:p w:rsidR="006A1BCC" w:rsidRPr="00CA1615" w:rsidRDefault="006A1BCC" w:rsidP="00C36142">
      <w:pPr>
        <w:pStyle w:val="ConsPlusNormal"/>
        <w:spacing w:before="200"/>
        <w:ind w:firstLine="540"/>
        <w:jc w:val="both"/>
        <w:rPr>
          <w:rFonts w:ascii="Times New Roman" w:hAnsi="Times New Roman" w:cs="Times New Roman"/>
          <w:sz w:val="28"/>
          <w:szCs w:val="28"/>
        </w:rPr>
      </w:pPr>
      <w:proofErr w:type="gramStart"/>
      <w:r w:rsidRPr="00291494">
        <w:rPr>
          <w:rFonts w:ascii="Times New Roman" w:hAnsi="Times New Roman" w:cs="Times New Roman"/>
          <w:b/>
          <w:bCs/>
          <w:sz w:val="28"/>
          <w:szCs w:val="28"/>
        </w:rPr>
        <w:t>ЛР 7:</w:t>
      </w:r>
      <w:r w:rsidRPr="00CA1615">
        <w:rPr>
          <w:rFonts w:ascii="Times New Roman" w:hAnsi="Times New Roman" w:cs="Times New Roman"/>
          <w:sz w:val="28"/>
          <w:szCs w:val="28"/>
        </w:rPr>
        <w:t xml:space="preserve"> </w:t>
      </w:r>
      <w:r w:rsidRPr="00CA1615">
        <w:rPr>
          <w:rFonts w:ascii="Times New Roman" w:hAnsi="Times New Roman" w:cs="Times New Roman"/>
          <w:b/>
          <w:bCs/>
          <w:sz w:val="28"/>
          <w:szCs w:val="28"/>
        </w:rPr>
        <w:t xml:space="preserve">экологическое воспитание: </w:t>
      </w:r>
      <w:proofErr w:type="spellStart"/>
      <w:r w:rsidRPr="00CA1615">
        <w:rPr>
          <w:rFonts w:ascii="Times New Roman" w:hAnsi="Times New Roman" w:cs="Times New Roman"/>
          <w:sz w:val="28"/>
          <w:szCs w:val="28"/>
        </w:rPr>
        <w:t>сформированность</w:t>
      </w:r>
      <w:proofErr w:type="spellEnd"/>
      <w:r w:rsidRPr="00CA1615">
        <w:rPr>
          <w:rFonts w:ascii="Times New Roman" w:hAnsi="Times New Roman" w:cs="Times New Roman"/>
          <w:sz w:val="28"/>
          <w:szCs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roofErr w:type="gramEnd"/>
      <w:r w:rsidRPr="00CA1615">
        <w:rPr>
          <w:rFonts w:ascii="Times New Roman" w:hAnsi="Times New Roman" w:cs="Times New Roman"/>
          <w:sz w:val="28"/>
          <w:szCs w:val="28"/>
        </w:rPr>
        <w:t xml:space="preserve"> расширение опыта деятельности экологической направленности;</w:t>
      </w:r>
    </w:p>
    <w:p w:rsidR="006A1BCC" w:rsidRPr="00CA1615" w:rsidRDefault="006A1BCC" w:rsidP="00C36142">
      <w:pPr>
        <w:pStyle w:val="ConsPlusNormal"/>
        <w:spacing w:before="200"/>
        <w:ind w:firstLine="540"/>
        <w:jc w:val="both"/>
        <w:rPr>
          <w:rFonts w:ascii="Times New Roman" w:hAnsi="Times New Roman" w:cs="Times New Roman"/>
          <w:sz w:val="28"/>
          <w:szCs w:val="28"/>
        </w:rPr>
      </w:pPr>
      <w:proofErr w:type="gramStart"/>
      <w:r w:rsidRPr="00291494">
        <w:rPr>
          <w:rFonts w:ascii="Times New Roman" w:hAnsi="Times New Roman" w:cs="Times New Roman"/>
          <w:b/>
          <w:bCs/>
          <w:sz w:val="28"/>
          <w:szCs w:val="28"/>
        </w:rPr>
        <w:t>ЛР 8</w:t>
      </w:r>
      <w:r w:rsidRPr="00CA1615">
        <w:rPr>
          <w:rFonts w:ascii="Times New Roman" w:hAnsi="Times New Roman" w:cs="Times New Roman"/>
          <w:sz w:val="28"/>
          <w:szCs w:val="28"/>
        </w:rPr>
        <w:t xml:space="preserve">: </w:t>
      </w:r>
      <w:r w:rsidRPr="00CA1615">
        <w:rPr>
          <w:rFonts w:ascii="Times New Roman" w:hAnsi="Times New Roman" w:cs="Times New Roman"/>
          <w:b/>
          <w:bCs/>
          <w:sz w:val="28"/>
          <w:szCs w:val="28"/>
        </w:rPr>
        <w:t xml:space="preserve">ценность научного познания: </w:t>
      </w:r>
      <w:proofErr w:type="spellStart"/>
      <w:r w:rsidRPr="00CA1615">
        <w:rPr>
          <w:rFonts w:ascii="Times New Roman" w:hAnsi="Times New Roman" w:cs="Times New Roman"/>
          <w:sz w:val="28"/>
          <w:szCs w:val="28"/>
        </w:rPr>
        <w:t>сформированность</w:t>
      </w:r>
      <w:proofErr w:type="spellEnd"/>
      <w:r w:rsidRPr="00CA1615">
        <w:rPr>
          <w:rFonts w:ascii="Times New Roman" w:hAnsi="Times New Roman" w:cs="Times New Roman"/>
          <w:sz w:val="28"/>
          <w:szCs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индивидуально и в группе.</w:t>
      </w:r>
      <w:proofErr w:type="gramEnd"/>
    </w:p>
    <w:p w:rsidR="006A1BCC" w:rsidRPr="00CA1615" w:rsidRDefault="006A1BCC" w:rsidP="00C36142">
      <w:pPr>
        <w:autoSpaceDE w:val="0"/>
        <w:autoSpaceDN w:val="0"/>
        <w:adjustRightInd w:val="0"/>
        <w:ind w:firstLine="709"/>
        <w:jc w:val="both"/>
        <w:rPr>
          <w:sz w:val="28"/>
          <w:szCs w:val="28"/>
          <w:lang w:eastAsia="ru-RU"/>
        </w:rPr>
      </w:pPr>
    </w:p>
    <w:p w:rsidR="006A1BCC" w:rsidRPr="000778E1" w:rsidRDefault="006A1BCC" w:rsidP="00C36142">
      <w:pPr>
        <w:autoSpaceDE w:val="0"/>
        <w:autoSpaceDN w:val="0"/>
        <w:adjustRightInd w:val="0"/>
        <w:ind w:firstLine="709"/>
        <w:jc w:val="both"/>
        <w:rPr>
          <w:rFonts w:ascii="SchoolBookCSanPin-Bold" w:hAnsi="SchoolBookCSanPin-Bold" w:cs="SchoolBookCSanPin-Bold"/>
          <w:bCs/>
          <w:sz w:val="28"/>
          <w:szCs w:val="28"/>
          <w:lang w:eastAsia="ru-RU"/>
        </w:rPr>
      </w:pPr>
      <w:r w:rsidRPr="00390FBC">
        <w:rPr>
          <w:sz w:val="28"/>
          <w:szCs w:val="28"/>
          <w:lang w:eastAsia="ru-RU"/>
        </w:rPr>
        <w:t xml:space="preserve">Освоение </w:t>
      </w:r>
      <w:proofErr w:type="gramStart"/>
      <w:r w:rsidRPr="00390FBC">
        <w:rPr>
          <w:sz w:val="28"/>
          <w:szCs w:val="28"/>
          <w:lang w:eastAsia="ru-RU"/>
        </w:rPr>
        <w:t xml:space="preserve">содержания учебной дисциплины </w:t>
      </w:r>
      <w:r w:rsidRPr="006A1BCC">
        <w:rPr>
          <w:i/>
          <w:sz w:val="28"/>
          <w:szCs w:val="28"/>
          <w:lang w:eastAsia="ru-RU"/>
        </w:rPr>
        <w:t>Основы безопасности жизнедеятельности</w:t>
      </w:r>
      <w:proofErr w:type="gramEnd"/>
      <w:r w:rsidRPr="000778E1">
        <w:rPr>
          <w:sz w:val="28"/>
          <w:szCs w:val="28"/>
          <w:lang w:eastAsia="ru-RU"/>
        </w:rPr>
        <w:t xml:space="preserve"> обеспечивает достижение обучающимися следующих </w:t>
      </w:r>
      <w:proofErr w:type="spellStart"/>
      <w:r w:rsidRPr="000778E1">
        <w:rPr>
          <w:b/>
          <w:sz w:val="28"/>
          <w:szCs w:val="28"/>
          <w:lang w:eastAsia="ru-RU"/>
        </w:rPr>
        <w:t>метапредметных</w:t>
      </w:r>
      <w:proofErr w:type="spellEnd"/>
      <w:r w:rsidRPr="000778E1">
        <w:rPr>
          <w:sz w:val="28"/>
          <w:szCs w:val="28"/>
          <w:lang w:eastAsia="ru-RU"/>
        </w:rPr>
        <w:t xml:space="preserve"> </w:t>
      </w:r>
      <w:r w:rsidRPr="000778E1">
        <w:rPr>
          <w:bCs/>
          <w:sz w:val="28"/>
          <w:szCs w:val="28"/>
          <w:lang w:eastAsia="ru-RU"/>
        </w:rPr>
        <w:t>результатов</w:t>
      </w:r>
      <w:r>
        <w:rPr>
          <w:bCs/>
          <w:sz w:val="28"/>
          <w:szCs w:val="28"/>
          <w:lang w:eastAsia="ru-RU"/>
        </w:rPr>
        <w:t xml:space="preserve"> </w:t>
      </w:r>
      <w:r w:rsidRPr="00276583">
        <w:rPr>
          <w:b/>
          <w:bCs/>
          <w:sz w:val="28"/>
          <w:szCs w:val="28"/>
          <w:lang w:eastAsia="ru-RU"/>
        </w:rPr>
        <w:t>(МР</w:t>
      </w:r>
      <w:r w:rsidRPr="00693B81">
        <w:rPr>
          <w:b/>
          <w:bCs/>
          <w:sz w:val="28"/>
          <w:szCs w:val="28"/>
          <w:lang w:eastAsia="ru-RU"/>
        </w:rPr>
        <w:t>)</w:t>
      </w:r>
      <w:r>
        <w:rPr>
          <w:b/>
          <w:bCs/>
          <w:sz w:val="28"/>
          <w:szCs w:val="28"/>
          <w:lang w:eastAsia="ru-RU"/>
        </w:rPr>
        <w:t xml:space="preserve"> по ФГОС СОО</w:t>
      </w:r>
      <w:r w:rsidRPr="00693B81">
        <w:rPr>
          <w:rFonts w:ascii="SchoolBookCSanPin-Bold" w:hAnsi="SchoolBookCSanPin-Bold" w:cs="SchoolBookCSanPin-Bold"/>
          <w:b/>
          <w:bCs/>
          <w:sz w:val="28"/>
          <w:szCs w:val="28"/>
          <w:lang w:eastAsia="ru-RU"/>
        </w:rPr>
        <w:t>:</w:t>
      </w:r>
    </w:p>
    <w:p w:rsidR="006A1BCC" w:rsidRPr="00291494" w:rsidRDefault="006A1BCC" w:rsidP="00C36142">
      <w:pPr>
        <w:widowControl w:val="0"/>
        <w:autoSpaceDE w:val="0"/>
        <w:autoSpaceDN w:val="0"/>
        <w:ind w:firstLine="540"/>
        <w:jc w:val="both"/>
        <w:rPr>
          <w:b/>
          <w:bCs/>
          <w:sz w:val="28"/>
          <w:szCs w:val="28"/>
          <w:lang w:eastAsia="ru-RU"/>
        </w:rPr>
      </w:pPr>
      <w:r w:rsidRPr="00291494">
        <w:rPr>
          <w:b/>
          <w:bCs/>
          <w:sz w:val="28"/>
          <w:szCs w:val="28"/>
          <w:lang w:eastAsia="ru-RU"/>
        </w:rPr>
        <w:t>МР 1. Овладение универсальными учебными познавательными действиями:</w:t>
      </w:r>
    </w:p>
    <w:p w:rsidR="006A1BCC" w:rsidRPr="00291494" w:rsidRDefault="006A1BCC" w:rsidP="00C36142">
      <w:pPr>
        <w:widowControl w:val="0"/>
        <w:autoSpaceDE w:val="0"/>
        <w:autoSpaceDN w:val="0"/>
        <w:ind w:firstLine="540"/>
        <w:jc w:val="both"/>
        <w:rPr>
          <w:sz w:val="28"/>
          <w:szCs w:val="28"/>
          <w:lang w:eastAsia="ru-RU"/>
        </w:rPr>
      </w:pPr>
      <w:r w:rsidRPr="00291494">
        <w:rPr>
          <w:sz w:val="28"/>
          <w:szCs w:val="28"/>
          <w:lang w:eastAsia="ru-RU"/>
        </w:rPr>
        <w:t xml:space="preserve">а) </w:t>
      </w:r>
      <w:r w:rsidRPr="00291494">
        <w:rPr>
          <w:i/>
          <w:iCs/>
          <w:sz w:val="28"/>
          <w:szCs w:val="28"/>
          <w:lang w:eastAsia="ru-RU"/>
        </w:rPr>
        <w:t>базовые логические действия:</w:t>
      </w:r>
      <w:r w:rsidRPr="00291494">
        <w:rPr>
          <w:sz w:val="28"/>
          <w:szCs w:val="28"/>
          <w:lang w:eastAsia="ru-RU"/>
        </w:rPr>
        <w:t xml:space="preserve"> 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закономерности и противоречия в рассматриваемых явлениях; вносить коррективы в деятельность, оценивать соответствие результатов целям, оценивать риски последствий деятельности; </w:t>
      </w:r>
      <w:proofErr w:type="gramStart"/>
      <w:r w:rsidRPr="00291494">
        <w:rPr>
          <w:sz w:val="28"/>
          <w:szCs w:val="28"/>
          <w:lang w:eastAsia="ru-RU"/>
        </w:rPr>
        <w:t xml:space="preserve">развивать </w:t>
      </w:r>
      <w:proofErr w:type="spellStart"/>
      <w:r w:rsidRPr="00291494">
        <w:rPr>
          <w:sz w:val="28"/>
          <w:szCs w:val="28"/>
          <w:lang w:eastAsia="ru-RU"/>
        </w:rPr>
        <w:t>креативное</w:t>
      </w:r>
      <w:proofErr w:type="spellEnd"/>
      <w:r w:rsidRPr="00291494">
        <w:rPr>
          <w:sz w:val="28"/>
          <w:szCs w:val="28"/>
          <w:lang w:eastAsia="ru-RU"/>
        </w:rPr>
        <w:t xml:space="preserve"> мышление при решении жизненных проблем;</w:t>
      </w:r>
      <w:proofErr w:type="gramEnd"/>
    </w:p>
    <w:p w:rsidR="006A1BCC" w:rsidRPr="00291494" w:rsidRDefault="006A1BCC" w:rsidP="00C36142">
      <w:pPr>
        <w:widowControl w:val="0"/>
        <w:autoSpaceDE w:val="0"/>
        <w:autoSpaceDN w:val="0"/>
        <w:ind w:firstLine="540"/>
        <w:jc w:val="both"/>
        <w:rPr>
          <w:sz w:val="28"/>
          <w:szCs w:val="28"/>
          <w:lang w:eastAsia="ru-RU"/>
        </w:rPr>
      </w:pPr>
      <w:proofErr w:type="gramStart"/>
      <w:r w:rsidRPr="00291494">
        <w:rPr>
          <w:sz w:val="28"/>
          <w:szCs w:val="28"/>
          <w:lang w:eastAsia="ru-RU"/>
        </w:rPr>
        <w:t xml:space="preserve">б) </w:t>
      </w:r>
      <w:r w:rsidRPr="00291494">
        <w:rPr>
          <w:i/>
          <w:iCs/>
          <w:sz w:val="28"/>
          <w:szCs w:val="28"/>
          <w:lang w:eastAsia="ru-RU"/>
        </w:rPr>
        <w:t>базовые исследовательские действия:</w:t>
      </w:r>
      <w:r w:rsidRPr="00291494">
        <w:rPr>
          <w:sz w:val="28"/>
          <w:szCs w:val="28"/>
          <w:lang w:eastAsia="ru-RU"/>
        </w:rPr>
        <w:t xml:space="preserve"> владеть навыками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roofErr w:type="gramEnd"/>
      <w:r w:rsidRPr="00291494">
        <w:rPr>
          <w:sz w:val="28"/>
          <w:szCs w:val="28"/>
          <w:lang w:eastAsia="ru-RU"/>
        </w:rPr>
        <w:t xml:space="preserve"> </w:t>
      </w:r>
      <w:proofErr w:type="gramStart"/>
      <w:r w:rsidRPr="00291494">
        <w:rPr>
          <w:sz w:val="28"/>
          <w:szCs w:val="28"/>
          <w:lang w:eastAsia="ru-RU"/>
        </w:rPr>
        <w:t xml:space="preserve">формирование научного типа мышления, владение научной терминологией, ключевыми понятиями и методами; ставить и формулировать собственные задачи в образовательной </w:t>
      </w:r>
      <w:r w:rsidRPr="00291494">
        <w:rPr>
          <w:sz w:val="28"/>
          <w:szCs w:val="28"/>
          <w:lang w:eastAsia="ru-RU"/>
        </w:rPr>
        <w:lastRenderedPageBreak/>
        <w:t>деятельности и жизненных ситуациях;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анализировать полученные в ходе решения задачи результаты, критически оценивать их достоверность, прогнозировать изменение в новых условиях;</w:t>
      </w:r>
      <w:proofErr w:type="gramEnd"/>
      <w:r w:rsidRPr="00291494">
        <w:rPr>
          <w:sz w:val="28"/>
          <w:szCs w:val="28"/>
          <w:lang w:eastAsia="ru-RU"/>
        </w:rPr>
        <w:t xml:space="preserve"> </w:t>
      </w:r>
      <w:proofErr w:type="gramStart"/>
      <w:r w:rsidRPr="00291494">
        <w:rPr>
          <w:sz w:val="28"/>
          <w:szCs w:val="28"/>
          <w:lang w:eastAsia="ru-RU"/>
        </w:rPr>
        <w:t>давать оценку новым ситуациям, оценивать приобретенный опыт;  разрабатывать план решения проблемы с учетом анализа имеющихся материальных и нематериальных ресурсов; осуществлять целенаправленный поиск переноса средств и способов действия в профессиональную среду; 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w:t>
      </w:r>
      <w:proofErr w:type="gramEnd"/>
      <w:r w:rsidRPr="00291494">
        <w:rPr>
          <w:sz w:val="28"/>
          <w:szCs w:val="28"/>
          <w:lang w:eastAsia="ru-RU"/>
        </w:rPr>
        <w:t xml:space="preserve"> ставить проблемы и задачи, допускающие альтернативные решения;</w:t>
      </w:r>
    </w:p>
    <w:p w:rsidR="006A1BCC" w:rsidRPr="00291494" w:rsidRDefault="006A1BCC" w:rsidP="00C36142">
      <w:pPr>
        <w:widowControl w:val="0"/>
        <w:autoSpaceDE w:val="0"/>
        <w:autoSpaceDN w:val="0"/>
        <w:ind w:firstLine="540"/>
        <w:jc w:val="both"/>
        <w:rPr>
          <w:sz w:val="28"/>
          <w:szCs w:val="28"/>
          <w:lang w:eastAsia="ru-RU"/>
        </w:rPr>
      </w:pPr>
      <w:proofErr w:type="gramStart"/>
      <w:r w:rsidRPr="00291494">
        <w:rPr>
          <w:sz w:val="28"/>
          <w:szCs w:val="28"/>
          <w:lang w:eastAsia="ru-RU"/>
        </w:rPr>
        <w:t xml:space="preserve">в) </w:t>
      </w:r>
      <w:r w:rsidRPr="00291494">
        <w:rPr>
          <w:i/>
          <w:iCs/>
          <w:sz w:val="28"/>
          <w:szCs w:val="28"/>
          <w:lang w:eastAsia="ru-RU"/>
        </w:rPr>
        <w:t>работа с информацией:</w:t>
      </w:r>
      <w:r w:rsidRPr="00291494">
        <w:rPr>
          <w:sz w:val="28"/>
          <w:szCs w:val="28"/>
          <w:lang w:eastAsia="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создавать тексты в различных форматах с учетом назначения информации и целевой аудитории, выбирая оптимальную форму представления и визуализации; оценивать достоверность, легитимность информации, ее соответствие правовым и морально-этическим нормам;</w:t>
      </w:r>
      <w:proofErr w:type="gramEnd"/>
      <w:r w:rsidRPr="00291494">
        <w:rPr>
          <w:sz w:val="28"/>
          <w:szCs w:val="28"/>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информации, информационной безопасности личности.</w:t>
      </w:r>
    </w:p>
    <w:p w:rsidR="006A1BCC" w:rsidRPr="00291494" w:rsidRDefault="006A1BCC" w:rsidP="00C36142">
      <w:pPr>
        <w:widowControl w:val="0"/>
        <w:autoSpaceDE w:val="0"/>
        <w:autoSpaceDN w:val="0"/>
        <w:ind w:firstLine="540"/>
        <w:jc w:val="both"/>
        <w:rPr>
          <w:b/>
          <w:bCs/>
          <w:sz w:val="28"/>
          <w:szCs w:val="28"/>
          <w:lang w:eastAsia="ru-RU"/>
        </w:rPr>
      </w:pPr>
      <w:r w:rsidRPr="00291494">
        <w:rPr>
          <w:b/>
          <w:bCs/>
          <w:sz w:val="28"/>
          <w:szCs w:val="28"/>
          <w:lang w:eastAsia="ru-RU"/>
        </w:rPr>
        <w:t>МР 2. Овладение универсальными коммуникативными действиями:</w:t>
      </w:r>
    </w:p>
    <w:p w:rsidR="006A1BCC" w:rsidRPr="00291494" w:rsidRDefault="006A1BCC" w:rsidP="00C36142">
      <w:pPr>
        <w:widowControl w:val="0"/>
        <w:autoSpaceDE w:val="0"/>
        <w:autoSpaceDN w:val="0"/>
        <w:ind w:firstLine="540"/>
        <w:jc w:val="both"/>
        <w:rPr>
          <w:sz w:val="28"/>
          <w:szCs w:val="28"/>
          <w:lang w:eastAsia="ru-RU"/>
        </w:rPr>
      </w:pPr>
      <w:r w:rsidRPr="00291494">
        <w:rPr>
          <w:sz w:val="28"/>
          <w:szCs w:val="28"/>
          <w:lang w:eastAsia="ru-RU"/>
        </w:rPr>
        <w:t xml:space="preserve">а) </w:t>
      </w:r>
      <w:r w:rsidRPr="00291494">
        <w:rPr>
          <w:i/>
          <w:iCs/>
          <w:sz w:val="28"/>
          <w:szCs w:val="28"/>
          <w:lang w:eastAsia="ru-RU"/>
        </w:rPr>
        <w:t xml:space="preserve">общение: </w:t>
      </w:r>
      <w:r w:rsidRPr="00291494">
        <w:rPr>
          <w:sz w:val="28"/>
          <w:szCs w:val="28"/>
          <w:lang w:eastAsia="ru-RU"/>
        </w:rPr>
        <w:t xml:space="preserve">осуществлять коммуникации во всех сферах жизни; 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владеть различными способами общения и взаимодействия; </w:t>
      </w:r>
      <w:proofErr w:type="spellStart"/>
      <w:r w:rsidRPr="00291494">
        <w:rPr>
          <w:sz w:val="28"/>
          <w:szCs w:val="28"/>
          <w:lang w:eastAsia="ru-RU"/>
        </w:rPr>
        <w:t>аргументированно</w:t>
      </w:r>
      <w:proofErr w:type="spellEnd"/>
      <w:r w:rsidRPr="00291494">
        <w:rPr>
          <w:sz w:val="28"/>
          <w:szCs w:val="28"/>
          <w:lang w:eastAsia="ru-RU"/>
        </w:rPr>
        <w:t xml:space="preserve"> вести диалог, уметь смягчать конфликтные ситуации;    развернуто и логично </w:t>
      </w:r>
      <w:proofErr w:type="gramStart"/>
      <w:r w:rsidRPr="00291494">
        <w:rPr>
          <w:sz w:val="28"/>
          <w:szCs w:val="28"/>
          <w:lang w:eastAsia="ru-RU"/>
        </w:rPr>
        <w:t>излагать</w:t>
      </w:r>
      <w:proofErr w:type="gramEnd"/>
      <w:r w:rsidRPr="00291494">
        <w:rPr>
          <w:sz w:val="28"/>
          <w:szCs w:val="28"/>
          <w:lang w:eastAsia="ru-RU"/>
        </w:rPr>
        <w:t xml:space="preserve"> свою точку зрения с использованием языковых средств;</w:t>
      </w:r>
    </w:p>
    <w:p w:rsidR="006A1BCC" w:rsidRPr="00291494" w:rsidRDefault="006A1BCC" w:rsidP="00C36142">
      <w:pPr>
        <w:widowControl w:val="0"/>
        <w:autoSpaceDE w:val="0"/>
        <w:autoSpaceDN w:val="0"/>
        <w:ind w:firstLine="540"/>
        <w:jc w:val="both"/>
        <w:rPr>
          <w:sz w:val="28"/>
          <w:szCs w:val="28"/>
          <w:lang w:eastAsia="ru-RU"/>
        </w:rPr>
      </w:pPr>
      <w:r w:rsidRPr="00291494">
        <w:rPr>
          <w:i/>
          <w:iCs/>
          <w:sz w:val="28"/>
          <w:szCs w:val="28"/>
          <w:lang w:eastAsia="ru-RU"/>
        </w:rPr>
        <w:t xml:space="preserve">б) совместная деятельность: </w:t>
      </w:r>
      <w:r w:rsidRPr="00291494">
        <w:rPr>
          <w:sz w:val="28"/>
          <w:szCs w:val="28"/>
          <w:lang w:eastAsia="ru-RU"/>
        </w:rPr>
        <w:t xml:space="preserve">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оценивать качество своего вклада и каждого участника команды в общий результат по разработанным критериям;    предлагать новые проекты, оценивать идеи с позиции новизны, оригинальности, практической </w:t>
      </w:r>
      <w:r w:rsidRPr="00291494">
        <w:rPr>
          <w:sz w:val="28"/>
          <w:szCs w:val="28"/>
          <w:lang w:eastAsia="ru-RU"/>
        </w:rPr>
        <w:lastRenderedPageBreak/>
        <w:t>значимости;  координировать и выполнять работу в условиях реального, виртуального и комбинированного взаимодействия;   осуществлять позитивное стратегическое поведение в различных ситуациях, проявлять творчество и воображение, быть инициативным.</w:t>
      </w:r>
    </w:p>
    <w:p w:rsidR="006A1BCC" w:rsidRPr="00291494" w:rsidRDefault="006A1BCC" w:rsidP="00C36142">
      <w:pPr>
        <w:widowControl w:val="0"/>
        <w:autoSpaceDE w:val="0"/>
        <w:autoSpaceDN w:val="0"/>
        <w:ind w:firstLine="540"/>
        <w:jc w:val="both"/>
        <w:rPr>
          <w:b/>
          <w:bCs/>
          <w:sz w:val="28"/>
          <w:szCs w:val="28"/>
          <w:lang w:eastAsia="ru-RU"/>
        </w:rPr>
      </w:pPr>
      <w:r w:rsidRPr="00291494">
        <w:rPr>
          <w:b/>
          <w:bCs/>
          <w:sz w:val="28"/>
          <w:szCs w:val="28"/>
          <w:lang w:eastAsia="ru-RU"/>
        </w:rPr>
        <w:t>МР 3. Овладение универсальными регулятивными действиями:</w:t>
      </w:r>
    </w:p>
    <w:p w:rsidR="006A1BCC" w:rsidRPr="00291494" w:rsidRDefault="006A1BCC" w:rsidP="00C36142">
      <w:pPr>
        <w:widowControl w:val="0"/>
        <w:autoSpaceDE w:val="0"/>
        <w:autoSpaceDN w:val="0"/>
        <w:ind w:firstLine="540"/>
        <w:jc w:val="both"/>
        <w:rPr>
          <w:sz w:val="28"/>
          <w:szCs w:val="28"/>
          <w:lang w:eastAsia="ru-RU"/>
        </w:rPr>
      </w:pPr>
      <w:proofErr w:type="gramStart"/>
      <w:r w:rsidRPr="00291494">
        <w:rPr>
          <w:i/>
          <w:iCs/>
          <w:sz w:val="28"/>
          <w:szCs w:val="28"/>
          <w:lang w:eastAsia="ru-RU"/>
        </w:rPr>
        <w:t xml:space="preserve">а) самоорганизация: </w:t>
      </w:r>
      <w:r w:rsidRPr="00291494">
        <w:rPr>
          <w:sz w:val="28"/>
          <w:szCs w:val="28"/>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расширять рамки учебного предмета на основе личных предпочтений; делать осознанный выбор, аргументировать его, брать ответственность за решение;</w:t>
      </w:r>
      <w:proofErr w:type="gramEnd"/>
      <w:r w:rsidRPr="00291494">
        <w:rPr>
          <w:sz w:val="28"/>
          <w:szCs w:val="28"/>
          <w:lang w:eastAsia="ru-RU"/>
        </w:rPr>
        <w:t xml:space="preserve">  оценивать приобретенный опыт;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A1BCC" w:rsidRPr="00291494" w:rsidRDefault="006A1BCC" w:rsidP="00C36142">
      <w:pPr>
        <w:widowControl w:val="0"/>
        <w:autoSpaceDE w:val="0"/>
        <w:autoSpaceDN w:val="0"/>
        <w:ind w:firstLine="540"/>
        <w:jc w:val="both"/>
        <w:rPr>
          <w:sz w:val="28"/>
          <w:szCs w:val="28"/>
          <w:lang w:eastAsia="ru-RU"/>
        </w:rPr>
      </w:pPr>
      <w:r w:rsidRPr="00291494">
        <w:rPr>
          <w:i/>
          <w:iCs/>
          <w:sz w:val="28"/>
          <w:szCs w:val="28"/>
          <w:lang w:eastAsia="ru-RU"/>
        </w:rPr>
        <w:t xml:space="preserve">б) самоконтроль: </w:t>
      </w:r>
      <w:r w:rsidRPr="00291494">
        <w:rPr>
          <w:sz w:val="28"/>
          <w:szCs w:val="28"/>
          <w:lang w:eastAsia="ru-RU"/>
        </w:rPr>
        <w:t xml:space="preserve">давать оценку новым ситуациям, вносить коррективы в деятельность, оценивать соответствие результатов целям;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уметь оценивать риски и своевременно принимать решения по их снижению; </w:t>
      </w:r>
    </w:p>
    <w:p w:rsidR="006A1BCC" w:rsidRPr="00291494" w:rsidRDefault="006A1BCC" w:rsidP="00C36142">
      <w:pPr>
        <w:widowControl w:val="0"/>
        <w:autoSpaceDE w:val="0"/>
        <w:autoSpaceDN w:val="0"/>
        <w:ind w:firstLine="540"/>
        <w:jc w:val="both"/>
        <w:rPr>
          <w:sz w:val="28"/>
          <w:szCs w:val="28"/>
          <w:lang w:eastAsia="ru-RU"/>
        </w:rPr>
      </w:pPr>
      <w:proofErr w:type="gramStart"/>
      <w:r w:rsidRPr="00291494">
        <w:rPr>
          <w:i/>
          <w:iCs/>
          <w:sz w:val="28"/>
          <w:szCs w:val="28"/>
          <w:lang w:eastAsia="ru-RU"/>
        </w:rPr>
        <w:t xml:space="preserve">в) эмоциональный интеллект, предполагающий </w:t>
      </w:r>
      <w:proofErr w:type="spellStart"/>
      <w:r w:rsidRPr="00291494">
        <w:rPr>
          <w:i/>
          <w:iCs/>
          <w:sz w:val="28"/>
          <w:szCs w:val="28"/>
          <w:lang w:eastAsia="ru-RU"/>
        </w:rPr>
        <w:t>сформированность</w:t>
      </w:r>
      <w:proofErr w:type="spellEnd"/>
      <w:r w:rsidRPr="00291494">
        <w:rPr>
          <w:i/>
          <w:iCs/>
          <w:sz w:val="28"/>
          <w:szCs w:val="28"/>
          <w:lang w:eastAsia="ru-RU"/>
        </w:rPr>
        <w:t xml:space="preserve">: </w:t>
      </w:r>
      <w:r w:rsidRPr="00291494">
        <w:rPr>
          <w:sz w:val="28"/>
          <w:szCs w:val="28"/>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w:t>
      </w:r>
      <w:proofErr w:type="gramEnd"/>
      <w:r w:rsidRPr="00291494">
        <w:rPr>
          <w:sz w:val="28"/>
          <w:szCs w:val="28"/>
          <w:lang w:eastAsia="ru-RU"/>
        </w:rPr>
        <w:t xml:space="preserve"> </w:t>
      </w:r>
      <w:proofErr w:type="spellStart"/>
      <w:r w:rsidRPr="00291494">
        <w:rPr>
          <w:sz w:val="28"/>
          <w:szCs w:val="28"/>
          <w:lang w:eastAsia="ru-RU"/>
        </w:rPr>
        <w:t>эмпатии</w:t>
      </w:r>
      <w:proofErr w:type="spellEnd"/>
      <w:r w:rsidRPr="00291494">
        <w:rPr>
          <w:sz w:val="28"/>
          <w:szCs w:val="28"/>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p w:rsidR="006A1BCC" w:rsidRDefault="006A1BCC" w:rsidP="00C36142">
      <w:pPr>
        <w:widowControl w:val="0"/>
        <w:autoSpaceDE w:val="0"/>
        <w:autoSpaceDN w:val="0"/>
        <w:ind w:firstLine="540"/>
        <w:jc w:val="both"/>
        <w:rPr>
          <w:sz w:val="28"/>
          <w:szCs w:val="28"/>
          <w:lang w:eastAsia="ru-RU"/>
        </w:rPr>
      </w:pPr>
      <w:r w:rsidRPr="00291494">
        <w:rPr>
          <w:i/>
          <w:iCs/>
          <w:sz w:val="28"/>
          <w:szCs w:val="28"/>
          <w:lang w:eastAsia="ru-RU"/>
        </w:rPr>
        <w:t xml:space="preserve">г) принятие себя и других людей: </w:t>
      </w:r>
      <w:r w:rsidRPr="00291494">
        <w:rPr>
          <w:sz w:val="28"/>
          <w:szCs w:val="28"/>
          <w:lang w:eastAsia="ru-RU"/>
        </w:rPr>
        <w:t>принимать себя, понимая свои недостатки и достоинства; принимать мотивы и аргументы других людей при анализе результатов деятельности; признавать свое право и право других людей на ошибки; развивать способность понимать мир с позиции другого человека.</w:t>
      </w:r>
    </w:p>
    <w:p w:rsidR="006A1BCC" w:rsidRPr="00291494" w:rsidRDefault="006A1BCC" w:rsidP="00C36142">
      <w:pPr>
        <w:widowControl w:val="0"/>
        <w:autoSpaceDE w:val="0"/>
        <w:autoSpaceDN w:val="0"/>
        <w:ind w:firstLine="540"/>
        <w:jc w:val="both"/>
        <w:rPr>
          <w:sz w:val="28"/>
          <w:szCs w:val="28"/>
          <w:lang w:eastAsia="ru-RU"/>
        </w:rPr>
      </w:pPr>
    </w:p>
    <w:p w:rsidR="004E0B29" w:rsidRPr="000778E1" w:rsidRDefault="004E0B29" w:rsidP="00C36142">
      <w:pPr>
        <w:autoSpaceDE w:val="0"/>
        <w:autoSpaceDN w:val="0"/>
        <w:adjustRightInd w:val="0"/>
        <w:ind w:firstLine="709"/>
        <w:jc w:val="both"/>
        <w:rPr>
          <w:sz w:val="28"/>
          <w:szCs w:val="28"/>
          <w:lang w:eastAsia="ru-RU"/>
        </w:rPr>
      </w:pPr>
      <w:r w:rsidRPr="000778E1">
        <w:rPr>
          <w:sz w:val="28"/>
          <w:szCs w:val="28"/>
          <w:lang w:eastAsia="ru-RU"/>
        </w:rPr>
        <w:t xml:space="preserve">Требования к </w:t>
      </w:r>
      <w:r w:rsidRPr="000778E1">
        <w:rPr>
          <w:b/>
          <w:sz w:val="28"/>
          <w:szCs w:val="28"/>
          <w:lang w:eastAsia="ru-RU"/>
        </w:rPr>
        <w:t>предметным</w:t>
      </w:r>
      <w:r w:rsidRPr="000778E1">
        <w:rPr>
          <w:sz w:val="28"/>
          <w:szCs w:val="28"/>
          <w:lang w:eastAsia="ru-RU"/>
        </w:rPr>
        <w:t xml:space="preserve"> результатам базового</w:t>
      </w:r>
      <w:r>
        <w:rPr>
          <w:sz w:val="28"/>
          <w:szCs w:val="28"/>
          <w:lang w:eastAsia="ru-RU"/>
        </w:rPr>
        <w:t xml:space="preserve"> </w:t>
      </w:r>
      <w:r w:rsidRPr="003638E9">
        <w:rPr>
          <w:sz w:val="28"/>
          <w:szCs w:val="28"/>
          <w:lang w:eastAsia="ru-RU"/>
        </w:rPr>
        <w:t>курса Основы безопасности жизнедеятельности</w:t>
      </w:r>
      <w:r w:rsidRPr="000778E1">
        <w:rPr>
          <w:sz w:val="28"/>
          <w:szCs w:val="28"/>
          <w:lang w:eastAsia="ru-RU"/>
        </w:rPr>
        <w:t xml:space="preserve"> должны отражать:</w:t>
      </w:r>
    </w:p>
    <w:p w:rsidR="002F0916" w:rsidRPr="002F0916" w:rsidRDefault="00562211" w:rsidP="00C36142">
      <w:pPr>
        <w:pStyle w:val="ConsPlusNormal"/>
        <w:spacing w:before="200"/>
        <w:ind w:firstLine="540"/>
        <w:jc w:val="both"/>
        <w:rPr>
          <w:rFonts w:ascii="Times New Roman" w:hAnsi="Times New Roman" w:cs="Times New Roman"/>
          <w:sz w:val="28"/>
          <w:szCs w:val="28"/>
        </w:rPr>
      </w:pPr>
      <w:proofErr w:type="gramStart"/>
      <w:r w:rsidRPr="002F0916">
        <w:rPr>
          <w:rFonts w:ascii="Times New Roman" w:hAnsi="Times New Roman" w:cs="Times New Roman"/>
          <w:b/>
          <w:sz w:val="28"/>
          <w:szCs w:val="28"/>
        </w:rPr>
        <w:t>ПР</w:t>
      </w:r>
      <w:proofErr w:type="gramEnd"/>
      <w:r w:rsidRPr="002F0916">
        <w:rPr>
          <w:rFonts w:ascii="Times New Roman" w:hAnsi="Times New Roman" w:cs="Times New Roman"/>
          <w:b/>
          <w:sz w:val="28"/>
          <w:szCs w:val="28"/>
        </w:rPr>
        <w:t xml:space="preserve"> 1</w:t>
      </w:r>
      <w:r>
        <w:rPr>
          <w:sz w:val="28"/>
          <w:szCs w:val="28"/>
        </w:rPr>
        <w:t xml:space="preserve"> </w:t>
      </w:r>
      <w:proofErr w:type="spellStart"/>
      <w:r w:rsidR="002F0916" w:rsidRPr="002F0916">
        <w:rPr>
          <w:rFonts w:ascii="Times New Roman" w:hAnsi="Times New Roman" w:cs="Times New Roman"/>
          <w:sz w:val="28"/>
          <w:szCs w:val="28"/>
        </w:rPr>
        <w:t>сформированность</w:t>
      </w:r>
      <w:proofErr w:type="spellEnd"/>
      <w:r w:rsidR="002F0916" w:rsidRPr="002F0916">
        <w:rPr>
          <w:rFonts w:ascii="Times New Roman" w:hAnsi="Times New Roman" w:cs="Times New Roman"/>
          <w:sz w:val="28"/>
          <w:szCs w:val="28"/>
        </w:rPr>
        <w:t xml:space="preserve"> представлений о ценности безопасного </w:t>
      </w:r>
      <w:r w:rsidR="002F0916" w:rsidRPr="002F0916">
        <w:rPr>
          <w:rFonts w:ascii="Times New Roman" w:hAnsi="Times New Roman" w:cs="Times New Roman"/>
          <w:sz w:val="28"/>
          <w:szCs w:val="28"/>
        </w:rPr>
        <w:lastRenderedPageBreak/>
        <w:t>поведения для личности, общества, государства; знание правил безопасного поведения и способов их применения в собственном поведении;</w:t>
      </w:r>
    </w:p>
    <w:p w:rsidR="002F0916" w:rsidRPr="002F0916" w:rsidRDefault="002F0916" w:rsidP="00C36142">
      <w:pPr>
        <w:pStyle w:val="ConsPlusNormal"/>
        <w:spacing w:before="200"/>
        <w:ind w:firstLine="540"/>
        <w:jc w:val="both"/>
        <w:rPr>
          <w:rFonts w:ascii="Times New Roman" w:hAnsi="Times New Roman" w:cs="Times New Roman"/>
          <w:sz w:val="28"/>
          <w:szCs w:val="28"/>
        </w:rPr>
      </w:pPr>
      <w:proofErr w:type="gramStart"/>
      <w:r w:rsidRPr="002F0916">
        <w:rPr>
          <w:rFonts w:ascii="Times New Roman" w:hAnsi="Times New Roman" w:cs="Times New Roman"/>
          <w:b/>
          <w:sz w:val="28"/>
          <w:szCs w:val="28"/>
        </w:rPr>
        <w:t>ПР</w:t>
      </w:r>
      <w:proofErr w:type="gramEnd"/>
      <w:r w:rsidRPr="002F0916">
        <w:rPr>
          <w:rFonts w:ascii="Times New Roman" w:hAnsi="Times New Roman" w:cs="Times New Roman"/>
          <w:b/>
          <w:sz w:val="28"/>
          <w:szCs w:val="28"/>
        </w:rPr>
        <w:t xml:space="preserve"> </w:t>
      </w:r>
      <w:r>
        <w:rPr>
          <w:rFonts w:ascii="Times New Roman" w:hAnsi="Times New Roman" w:cs="Times New Roman"/>
          <w:b/>
          <w:sz w:val="28"/>
          <w:szCs w:val="28"/>
        </w:rPr>
        <w:t>2</w:t>
      </w:r>
      <w:r>
        <w:rPr>
          <w:sz w:val="28"/>
          <w:szCs w:val="28"/>
        </w:rPr>
        <w:t xml:space="preserve"> </w:t>
      </w:r>
      <w:proofErr w:type="spellStart"/>
      <w:r w:rsidRPr="002F0916">
        <w:rPr>
          <w:rFonts w:ascii="Times New Roman" w:hAnsi="Times New Roman" w:cs="Times New Roman"/>
          <w:sz w:val="28"/>
          <w:szCs w:val="28"/>
        </w:rPr>
        <w:t>сформированность</w:t>
      </w:r>
      <w:proofErr w:type="spellEnd"/>
      <w:r w:rsidRPr="002F0916">
        <w:rPr>
          <w:rFonts w:ascii="Times New Roman" w:hAnsi="Times New Roman" w:cs="Times New Roman"/>
          <w:sz w:val="28"/>
          <w:szCs w:val="28"/>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знать порядок действий в экстремальных и чрезвычайных ситуациях;</w:t>
      </w:r>
    </w:p>
    <w:p w:rsidR="002F0916" w:rsidRPr="002F0916" w:rsidRDefault="002F0916" w:rsidP="00C36142">
      <w:pPr>
        <w:pStyle w:val="ConsPlusNormal"/>
        <w:spacing w:before="200"/>
        <w:ind w:firstLine="540"/>
        <w:jc w:val="both"/>
        <w:rPr>
          <w:rFonts w:ascii="Times New Roman" w:hAnsi="Times New Roman" w:cs="Times New Roman"/>
          <w:sz w:val="28"/>
          <w:szCs w:val="28"/>
        </w:rPr>
      </w:pPr>
      <w:proofErr w:type="gramStart"/>
      <w:r w:rsidRPr="002F0916">
        <w:rPr>
          <w:rFonts w:ascii="Times New Roman" w:hAnsi="Times New Roman" w:cs="Times New Roman"/>
          <w:b/>
          <w:sz w:val="28"/>
          <w:szCs w:val="28"/>
        </w:rPr>
        <w:t>ПР</w:t>
      </w:r>
      <w:proofErr w:type="gramEnd"/>
      <w:r w:rsidRPr="002F0916">
        <w:rPr>
          <w:rFonts w:ascii="Times New Roman" w:hAnsi="Times New Roman" w:cs="Times New Roman"/>
          <w:b/>
          <w:sz w:val="28"/>
          <w:szCs w:val="28"/>
        </w:rPr>
        <w:t xml:space="preserve"> </w:t>
      </w:r>
      <w:r>
        <w:rPr>
          <w:rFonts w:ascii="Times New Roman" w:hAnsi="Times New Roman" w:cs="Times New Roman"/>
          <w:b/>
          <w:sz w:val="28"/>
          <w:szCs w:val="28"/>
        </w:rPr>
        <w:t>3</w:t>
      </w:r>
      <w:r>
        <w:rPr>
          <w:sz w:val="28"/>
          <w:szCs w:val="28"/>
        </w:rPr>
        <w:t xml:space="preserve"> </w:t>
      </w:r>
      <w:proofErr w:type="spellStart"/>
      <w:r w:rsidRPr="002F0916">
        <w:rPr>
          <w:rFonts w:ascii="Times New Roman" w:hAnsi="Times New Roman" w:cs="Times New Roman"/>
          <w:sz w:val="28"/>
          <w:szCs w:val="28"/>
        </w:rPr>
        <w:t>сформированность</w:t>
      </w:r>
      <w:proofErr w:type="spellEnd"/>
      <w:r w:rsidRPr="002F0916">
        <w:rPr>
          <w:rFonts w:ascii="Times New Roman" w:hAnsi="Times New Roman" w:cs="Times New Roman"/>
          <w:sz w:val="28"/>
          <w:szCs w:val="28"/>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2F0916" w:rsidRPr="002F0916" w:rsidRDefault="002F0916" w:rsidP="00C36142">
      <w:pPr>
        <w:pStyle w:val="ConsPlusNormal"/>
        <w:spacing w:before="200"/>
        <w:ind w:firstLine="540"/>
        <w:jc w:val="both"/>
        <w:rPr>
          <w:rFonts w:ascii="Times New Roman" w:hAnsi="Times New Roman" w:cs="Times New Roman"/>
          <w:sz w:val="28"/>
          <w:szCs w:val="28"/>
        </w:rPr>
      </w:pPr>
      <w:proofErr w:type="gramStart"/>
      <w:r w:rsidRPr="002F0916">
        <w:rPr>
          <w:rFonts w:ascii="Times New Roman" w:hAnsi="Times New Roman" w:cs="Times New Roman"/>
          <w:b/>
          <w:sz w:val="28"/>
          <w:szCs w:val="28"/>
        </w:rPr>
        <w:t>ПР</w:t>
      </w:r>
      <w:proofErr w:type="gramEnd"/>
      <w:r w:rsidRPr="002F0916">
        <w:rPr>
          <w:rFonts w:ascii="Times New Roman" w:hAnsi="Times New Roman" w:cs="Times New Roman"/>
          <w:b/>
          <w:sz w:val="28"/>
          <w:szCs w:val="28"/>
        </w:rPr>
        <w:t xml:space="preserve"> </w:t>
      </w:r>
      <w:r>
        <w:rPr>
          <w:rFonts w:ascii="Times New Roman" w:hAnsi="Times New Roman" w:cs="Times New Roman"/>
          <w:b/>
          <w:sz w:val="28"/>
          <w:szCs w:val="28"/>
        </w:rPr>
        <w:t>4</w:t>
      </w:r>
      <w:r>
        <w:rPr>
          <w:sz w:val="28"/>
          <w:szCs w:val="28"/>
        </w:rPr>
        <w:t xml:space="preserve"> </w:t>
      </w:r>
      <w:r w:rsidRPr="002F0916">
        <w:rPr>
          <w:rFonts w:ascii="Times New Roman" w:hAnsi="Times New Roman" w:cs="Times New Roman"/>
          <w:sz w:val="28"/>
          <w:szCs w:val="28"/>
        </w:rPr>
        <w:t xml:space="preserve">знания о способах безопасного поведения в природной среде; умение применять их на практике; знать порядок действий при чрезвычайных ситуациях природного характера; </w:t>
      </w:r>
      <w:proofErr w:type="spellStart"/>
      <w:r w:rsidRPr="002F0916">
        <w:rPr>
          <w:rFonts w:ascii="Times New Roman" w:hAnsi="Times New Roman" w:cs="Times New Roman"/>
          <w:sz w:val="28"/>
          <w:szCs w:val="28"/>
        </w:rPr>
        <w:t>сформированность</w:t>
      </w:r>
      <w:proofErr w:type="spellEnd"/>
      <w:r w:rsidRPr="002F0916">
        <w:rPr>
          <w:rFonts w:ascii="Times New Roman" w:hAnsi="Times New Roman" w:cs="Times New Roman"/>
          <w:sz w:val="28"/>
          <w:szCs w:val="28"/>
        </w:rPr>
        <w:t xml:space="preserve"> представлений об экологической безопасности, ценности бережного отношения к природе, разумного природопользования;</w:t>
      </w:r>
    </w:p>
    <w:p w:rsidR="002F0916" w:rsidRPr="002F0916" w:rsidRDefault="002F0916" w:rsidP="00C36142">
      <w:pPr>
        <w:pStyle w:val="ConsPlusNormal"/>
        <w:spacing w:before="200"/>
        <w:ind w:firstLine="540"/>
        <w:jc w:val="both"/>
        <w:rPr>
          <w:rFonts w:ascii="Times New Roman" w:hAnsi="Times New Roman" w:cs="Times New Roman"/>
          <w:sz w:val="28"/>
          <w:szCs w:val="28"/>
        </w:rPr>
      </w:pPr>
      <w:proofErr w:type="gramStart"/>
      <w:r w:rsidRPr="002F0916">
        <w:rPr>
          <w:rFonts w:ascii="Times New Roman" w:hAnsi="Times New Roman" w:cs="Times New Roman"/>
          <w:b/>
          <w:sz w:val="28"/>
          <w:szCs w:val="28"/>
        </w:rPr>
        <w:t>ПР</w:t>
      </w:r>
      <w:proofErr w:type="gramEnd"/>
      <w:r w:rsidRPr="002F0916">
        <w:rPr>
          <w:rFonts w:ascii="Times New Roman" w:hAnsi="Times New Roman" w:cs="Times New Roman"/>
          <w:b/>
          <w:sz w:val="28"/>
          <w:szCs w:val="28"/>
        </w:rPr>
        <w:t xml:space="preserve"> </w:t>
      </w:r>
      <w:r>
        <w:rPr>
          <w:rFonts w:ascii="Times New Roman" w:hAnsi="Times New Roman" w:cs="Times New Roman"/>
          <w:b/>
          <w:sz w:val="28"/>
          <w:szCs w:val="28"/>
        </w:rPr>
        <w:t>5</w:t>
      </w:r>
      <w:r>
        <w:rPr>
          <w:sz w:val="28"/>
          <w:szCs w:val="28"/>
        </w:rPr>
        <w:t xml:space="preserve"> </w:t>
      </w:r>
      <w:r w:rsidRPr="002F0916">
        <w:rPr>
          <w:rFonts w:ascii="Times New Roman" w:hAnsi="Times New Roman" w:cs="Times New Roman"/>
          <w:sz w:val="28"/>
          <w:szCs w:val="28"/>
        </w:rPr>
        <w:t xml:space="preserve">владение основами медицинских знаний: владение приемами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2F0916">
        <w:rPr>
          <w:rFonts w:ascii="Times New Roman" w:hAnsi="Times New Roman" w:cs="Times New Roman"/>
          <w:sz w:val="28"/>
          <w:szCs w:val="28"/>
        </w:rPr>
        <w:t>сформированность</w:t>
      </w:r>
      <w:proofErr w:type="spellEnd"/>
      <w:r w:rsidRPr="002F0916">
        <w:rPr>
          <w:rFonts w:ascii="Times New Roman" w:hAnsi="Times New Roman" w:cs="Times New Roman"/>
          <w:sz w:val="28"/>
          <w:szCs w:val="28"/>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2F0916" w:rsidRPr="002F0916" w:rsidRDefault="002F0916" w:rsidP="00C36142">
      <w:pPr>
        <w:pStyle w:val="ConsPlusNormal"/>
        <w:spacing w:before="200"/>
        <w:ind w:firstLine="540"/>
        <w:jc w:val="both"/>
        <w:rPr>
          <w:rFonts w:ascii="Times New Roman" w:hAnsi="Times New Roman" w:cs="Times New Roman"/>
          <w:sz w:val="28"/>
          <w:szCs w:val="28"/>
        </w:rPr>
      </w:pPr>
      <w:proofErr w:type="gramStart"/>
      <w:r w:rsidRPr="002F0916">
        <w:rPr>
          <w:rFonts w:ascii="Times New Roman" w:hAnsi="Times New Roman" w:cs="Times New Roman"/>
          <w:b/>
          <w:sz w:val="28"/>
          <w:szCs w:val="28"/>
        </w:rPr>
        <w:t>ПР</w:t>
      </w:r>
      <w:proofErr w:type="gramEnd"/>
      <w:r w:rsidRPr="002F0916">
        <w:rPr>
          <w:rFonts w:ascii="Times New Roman" w:hAnsi="Times New Roman" w:cs="Times New Roman"/>
          <w:b/>
          <w:sz w:val="28"/>
          <w:szCs w:val="28"/>
        </w:rPr>
        <w:t xml:space="preserve"> </w:t>
      </w:r>
      <w:r>
        <w:rPr>
          <w:rFonts w:ascii="Times New Roman" w:hAnsi="Times New Roman" w:cs="Times New Roman"/>
          <w:b/>
          <w:sz w:val="28"/>
          <w:szCs w:val="28"/>
        </w:rPr>
        <w:t>6</w:t>
      </w:r>
      <w:r>
        <w:rPr>
          <w:sz w:val="28"/>
          <w:szCs w:val="28"/>
        </w:rPr>
        <w:t xml:space="preserve"> </w:t>
      </w:r>
      <w:r w:rsidRPr="002F0916">
        <w:rPr>
          <w:rFonts w:ascii="Times New Roman" w:hAnsi="Times New Roman" w:cs="Times New Roman"/>
          <w:sz w:val="28"/>
          <w:szCs w:val="28"/>
        </w:rP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2F0916" w:rsidRPr="002F0916" w:rsidRDefault="002F0916" w:rsidP="00C36142">
      <w:pPr>
        <w:pStyle w:val="ConsPlusNormal"/>
        <w:spacing w:before="200"/>
        <w:ind w:firstLine="540"/>
        <w:jc w:val="both"/>
        <w:rPr>
          <w:rFonts w:ascii="Times New Roman" w:hAnsi="Times New Roman" w:cs="Times New Roman"/>
          <w:sz w:val="28"/>
          <w:szCs w:val="28"/>
        </w:rPr>
      </w:pPr>
      <w:proofErr w:type="gramStart"/>
      <w:r w:rsidRPr="002F0916">
        <w:rPr>
          <w:rFonts w:ascii="Times New Roman" w:hAnsi="Times New Roman" w:cs="Times New Roman"/>
          <w:b/>
          <w:sz w:val="28"/>
          <w:szCs w:val="28"/>
        </w:rPr>
        <w:t>ПР</w:t>
      </w:r>
      <w:proofErr w:type="gramEnd"/>
      <w:r w:rsidRPr="002F0916">
        <w:rPr>
          <w:rFonts w:ascii="Times New Roman" w:hAnsi="Times New Roman" w:cs="Times New Roman"/>
          <w:b/>
          <w:sz w:val="28"/>
          <w:szCs w:val="28"/>
        </w:rPr>
        <w:t xml:space="preserve"> </w:t>
      </w:r>
      <w:r>
        <w:rPr>
          <w:rFonts w:ascii="Times New Roman" w:hAnsi="Times New Roman" w:cs="Times New Roman"/>
          <w:b/>
          <w:sz w:val="28"/>
          <w:szCs w:val="28"/>
        </w:rPr>
        <w:t>7</w:t>
      </w:r>
      <w:r>
        <w:rPr>
          <w:sz w:val="28"/>
          <w:szCs w:val="28"/>
        </w:rPr>
        <w:t xml:space="preserve"> </w:t>
      </w:r>
      <w:proofErr w:type="spellStart"/>
      <w:r w:rsidRPr="002F0916">
        <w:rPr>
          <w:rFonts w:ascii="Times New Roman" w:hAnsi="Times New Roman" w:cs="Times New Roman"/>
          <w:sz w:val="28"/>
          <w:szCs w:val="28"/>
        </w:rPr>
        <w:t>сформированность</w:t>
      </w:r>
      <w:proofErr w:type="spellEnd"/>
      <w:r w:rsidRPr="002F0916">
        <w:rPr>
          <w:rFonts w:ascii="Times New Roman" w:hAnsi="Times New Roman" w:cs="Times New Roman"/>
          <w:sz w:val="28"/>
          <w:szCs w:val="28"/>
        </w:rPr>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2F0916" w:rsidRPr="002F0916" w:rsidRDefault="002F0916" w:rsidP="00C36142">
      <w:pPr>
        <w:pStyle w:val="ConsPlusNormal"/>
        <w:spacing w:before="200"/>
        <w:ind w:firstLine="540"/>
        <w:jc w:val="both"/>
        <w:rPr>
          <w:rFonts w:ascii="Times New Roman" w:hAnsi="Times New Roman" w:cs="Times New Roman"/>
          <w:sz w:val="28"/>
          <w:szCs w:val="28"/>
        </w:rPr>
      </w:pPr>
      <w:proofErr w:type="gramStart"/>
      <w:r w:rsidRPr="002F0916">
        <w:rPr>
          <w:rFonts w:ascii="Times New Roman" w:hAnsi="Times New Roman" w:cs="Times New Roman"/>
          <w:b/>
          <w:sz w:val="28"/>
          <w:szCs w:val="28"/>
        </w:rPr>
        <w:t>ПР</w:t>
      </w:r>
      <w:proofErr w:type="gramEnd"/>
      <w:r w:rsidRPr="002F0916">
        <w:rPr>
          <w:rFonts w:ascii="Times New Roman" w:hAnsi="Times New Roman" w:cs="Times New Roman"/>
          <w:b/>
          <w:sz w:val="28"/>
          <w:szCs w:val="28"/>
        </w:rPr>
        <w:t xml:space="preserve"> </w:t>
      </w:r>
      <w:r>
        <w:rPr>
          <w:rFonts w:ascii="Times New Roman" w:hAnsi="Times New Roman" w:cs="Times New Roman"/>
          <w:b/>
          <w:sz w:val="28"/>
          <w:szCs w:val="28"/>
        </w:rPr>
        <w:t>8</w:t>
      </w:r>
      <w:r>
        <w:rPr>
          <w:sz w:val="28"/>
          <w:szCs w:val="28"/>
        </w:rPr>
        <w:t xml:space="preserve"> </w:t>
      </w:r>
      <w:r w:rsidRPr="002F0916">
        <w:rPr>
          <w:rFonts w:ascii="Times New Roman" w:hAnsi="Times New Roman" w:cs="Times New Roman"/>
          <w:sz w:val="28"/>
          <w:szCs w:val="28"/>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2F0916" w:rsidRPr="002F0916" w:rsidRDefault="002F0916" w:rsidP="00C36142">
      <w:pPr>
        <w:pStyle w:val="ConsPlusNormal"/>
        <w:spacing w:before="200"/>
        <w:ind w:firstLine="540"/>
        <w:jc w:val="both"/>
        <w:rPr>
          <w:rFonts w:ascii="Times New Roman" w:hAnsi="Times New Roman" w:cs="Times New Roman"/>
          <w:sz w:val="28"/>
          <w:szCs w:val="28"/>
        </w:rPr>
      </w:pPr>
      <w:proofErr w:type="gramStart"/>
      <w:r w:rsidRPr="002F0916">
        <w:rPr>
          <w:rFonts w:ascii="Times New Roman" w:hAnsi="Times New Roman" w:cs="Times New Roman"/>
          <w:b/>
          <w:sz w:val="28"/>
          <w:szCs w:val="28"/>
        </w:rPr>
        <w:t>ПР</w:t>
      </w:r>
      <w:proofErr w:type="gramEnd"/>
      <w:r w:rsidRPr="002F0916">
        <w:rPr>
          <w:rFonts w:ascii="Times New Roman" w:hAnsi="Times New Roman" w:cs="Times New Roman"/>
          <w:b/>
          <w:sz w:val="28"/>
          <w:szCs w:val="28"/>
        </w:rPr>
        <w:t xml:space="preserve"> </w:t>
      </w:r>
      <w:r>
        <w:rPr>
          <w:rFonts w:ascii="Times New Roman" w:hAnsi="Times New Roman" w:cs="Times New Roman"/>
          <w:b/>
          <w:sz w:val="28"/>
          <w:szCs w:val="28"/>
        </w:rPr>
        <w:t>9</w:t>
      </w:r>
      <w:r>
        <w:rPr>
          <w:sz w:val="28"/>
          <w:szCs w:val="28"/>
        </w:rPr>
        <w:t xml:space="preserve"> </w:t>
      </w:r>
      <w:proofErr w:type="spellStart"/>
      <w:r w:rsidRPr="002F0916">
        <w:rPr>
          <w:rFonts w:ascii="Times New Roman" w:hAnsi="Times New Roman" w:cs="Times New Roman"/>
          <w:sz w:val="28"/>
          <w:szCs w:val="28"/>
        </w:rPr>
        <w:t>сформированность</w:t>
      </w:r>
      <w:proofErr w:type="spellEnd"/>
      <w:r w:rsidRPr="002F0916">
        <w:rPr>
          <w:rFonts w:ascii="Times New Roman" w:hAnsi="Times New Roman" w:cs="Times New Roman"/>
          <w:sz w:val="28"/>
          <w:szCs w:val="28"/>
        </w:rPr>
        <w:t xml:space="preserve"> представлений об опасности и негативном влиянии на жизнь личности, общества, государства экстремизма, терроризма; </w:t>
      </w:r>
      <w:r w:rsidRPr="002F0916">
        <w:rPr>
          <w:rFonts w:ascii="Times New Roman" w:hAnsi="Times New Roman" w:cs="Times New Roman"/>
          <w:sz w:val="28"/>
          <w:szCs w:val="28"/>
        </w:rPr>
        <w:lastRenderedPageBreak/>
        <w:t xml:space="preserve">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w:t>
      </w:r>
      <w:proofErr w:type="gramStart"/>
      <w:r w:rsidRPr="002F0916">
        <w:rPr>
          <w:rFonts w:ascii="Times New Roman" w:hAnsi="Times New Roman" w:cs="Times New Roman"/>
          <w:sz w:val="28"/>
          <w:szCs w:val="28"/>
        </w:rPr>
        <w:t>совершении</w:t>
      </w:r>
      <w:proofErr w:type="gramEnd"/>
      <w:r w:rsidRPr="002F0916">
        <w:rPr>
          <w:rFonts w:ascii="Times New Roman" w:hAnsi="Times New Roman" w:cs="Times New Roman"/>
          <w:sz w:val="28"/>
          <w:szCs w:val="28"/>
        </w:rPr>
        <w:t xml:space="preserve"> террористического акта; проведении </w:t>
      </w:r>
      <w:proofErr w:type="spellStart"/>
      <w:r w:rsidRPr="002F0916">
        <w:rPr>
          <w:rFonts w:ascii="Times New Roman" w:hAnsi="Times New Roman" w:cs="Times New Roman"/>
          <w:sz w:val="28"/>
          <w:szCs w:val="28"/>
        </w:rPr>
        <w:t>контртеррористической</w:t>
      </w:r>
      <w:proofErr w:type="spellEnd"/>
      <w:r w:rsidRPr="002F0916">
        <w:rPr>
          <w:rFonts w:ascii="Times New Roman" w:hAnsi="Times New Roman" w:cs="Times New Roman"/>
          <w:sz w:val="28"/>
          <w:szCs w:val="28"/>
        </w:rPr>
        <w:t xml:space="preserve"> операции;</w:t>
      </w:r>
    </w:p>
    <w:p w:rsidR="002F0916" w:rsidRPr="002F0916" w:rsidRDefault="002F0916" w:rsidP="00C36142">
      <w:pPr>
        <w:pStyle w:val="ConsPlusNormal"/>
        <w:spacing w:before="200"/>
        <w:ind w:firstLine="540"/>
        <w:jc w:val="both"/>
        <w:rPr>
          <w:rFonts w:ascii="Times New Roman" w:hAnsi="Times New Roman" w:cs="Times New Roman"/>
          <w:sz w:val="28"/>
          <w:szCs w:val="28"/>
        </w:rPr>
      </w:pPr>
      <w:proofErr w:type="gramStart"/>
      <w:r w:rsidRPr="002F0916">
        <w:rPr>
          <w:rFonts w:ascii="Times New Roman" w:hAnsi="Times New Roman" w:cs="Times New Roman"/>
          <w:b/>
          <w:sz w:val="28"/>
          <w:szCs w:val="28"/>
        </w:rPr>
        <w:t>ПР</w:t>
      </w:r>
      <w:proofErr w:type="gramEnd"/>
      <w:r w:rsidRPr="002F0916">
        <w:rPr>
          <w:rFonts w:ascii="Times New Roman" w:hAnsi="Times New Roman" w:cs="Times New Roman"/>
          <w:b/>
          <w:sz w:val="28"/>
          <w:szCs w:val="28"/>
        </w:rPr>
        <w:t xml:space="preserve"> 1</w:t>
      </w:r>
      <w:r>
        <w:rPr>
          <w:rFonts w:ascii="Times New Roman" w:hAnsi="Times New Roman" w:cs="Times New Roman"/>
          <w:b/>
          <w:sz w:val="28"/>
          <w:szCs w:val="28"/>
        </w:rPr>
        <w:t>0</w:t>
      </w:r>
      <w:r>
        <w:rPr>
          <w:sz w:val="28"/>
          <w:szCs w:val="28"/>
        </w:rPr>
        <w:t xml:space="preserve"> </w:t>
      </w:r>
      <w:proofErr w:type="spellStart"/>
      <w:r w:rsidRPr="002F0916">
        <w:rPr>
          <w:rFonts w:ascii="Times New Roman" w:hAnsi="Times New Roman" w:cs="Times New Roman"/>
          <w:sz w:val="28"/>
          <w:szCs w:val="28"/>
        </w:rPr>
        <w:t>сформированность</w:t>
      </w:r>
      <w:proofErr w:type="spellEnd"/>
      <w:r w:rsidRPr="002F0916">
        <w:rPr>
          <w:rFonts w:ascii="Times New Roman" w:hAnsi="Times New Roman" w:cs="Times New Roman"/>
          <w:sz w:val="28"/>
          <w:szCs w:val="28"/>
        </w:rPr>
        <w:t xml:space="preserve"> представлений о роли России в современном мире; угрозах военного характера; роли Вооруженных Сил Российской Федерации в обеспечении мира; знание основ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2F0916" w:rsidRPr="002F0916" w:rsidRDefault="002F0916" w:rsidP="00C36142">
      <w:pPr>
        <w:pStyle w:val="ConsPlusNormal"/>
        <w:spacing w:before="200"/>
        <w:ind w:firstLine="540"/>
        <w:jc w:val="both"/>
        <w:rPr>
          <w:rFonts w:ascii="Times New Roman" w:hAnsi="Times New Roman" w:cs="Times New Roman"/>
          <w:sz w:val="28"/>
          <w:szCs w:val="28"/>
        </w:rPr>
      </w:pPr>
      <w:proofErr w:type="gramStart"/>
      <w:r w:rsidRPr="002F0916">
        <w:rPr>
          <w:rFonts w:ascii="Times New Roman" w:hAnsi="Times New Roman" w:cs="Times New Roman"/>
          <w:b/>
          <w:sz w:val="28"/>
          <w:szCs w:val="28"/>
        </w:rPr>
        <w:t>ПР</w:t>
      </w:r>
      <w:proofErr w:type="gramEnd"/>
      <w:r w:rsidRPr="002F0916">
        <w:rPr>
          <w:rFonts w:ascii="Times New Roman" w:hAnsi="Times New Roman" w:cs="Times New Roman"/>
          <w:b/>
          <w:sz w:val="28"/>
          <w:szCs w:val="28"/>
        </w:rPr>
        <w:t xml:space="preserve"> 1</w:t>
      </w:r>
      <w:r>
        <w:rPr>
          <w:rFonts w:ascii="Times New Roman" w:hAnsi="Times New Roman" w:cs="Times New Roman"/>
          <w:b/>
          <w:sz w:val="28"/>
          <w:szCs w:val="28"/>
        </w:rPr>
        <w:t>1</w:t>
      </w:r>
      <w:r>
        <w:rPr>
          <w:sz w:val="28"/>
          <w:szCs w:val="28"/>
        </w:rPr>
        <w:t xml:space="preserve"> </w:t>
      </w:r>
      <w:r w:rsidRPr="002F0916">
        <w:rPr>
          <w:rFonts w:ascii="Times New Roman" w:hAnsi="Times New Roman" w:cs="Times New Roman"/>
          <w:sz w:val="28"/>
          <w:szCs w:val="28"/>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2F0916" w:rsidRPr="002F0916" w:rsidRDefault="002F0916" w:rsidP="00C36142">
      <w:pPr>
        <w:pStyle w:val="ConsPlusNormal"/>
        <w:spacing w:before="200"/>
        <w:ind w:firstLine="540"/>
        <w:jc w:val="both"/>
        <w:rPr>
          <w:rFonts w:ascii="Times New Roman" w:hAnsi="Times New Roman" w:cs="Times New Roman"/>
          <w:sz w:val="28"/>
          <w:szCs w:val="28"/>
        </w:rPr>
      </w:pPr>
      <w:proofErr w:type="gramStart"/>
      <w:r w:rsidRPr="002F0916">
        <w:rPr>
          <w:rFonts w:ascii="Times New Roman" w:hAnsi="Times New Roman" w:cs="Times New Roman"/>
          <w:b/>
          <w:sz w:val="28"/>
          <w:szCs w:val="28"/>
        </w:rPr>
        <w:t>ПР</w:t>
      </w:r>
      <w:proofErr w:type="gramEnd"/>
      <w:r w:rsidRPr="002F0916">
        <w:rPr>
          <w:rFonts w:ascii="Times New Roman" w:hAnsi="Times New Roman" w:cs="Times New Roman"/>
          <w:b/>
          <w:sz w:val="28"/>
          <w:szCs w:val="28"/>
        </w:rPr>
        <w:t xml:space="preserve"> 1</w:t>
      </w:r>
      <w:r>
        <w:rPr>
          <w:rFonts w:ascii="Times New Roman" w:hAnsi="Times New Roman" w:cs="Times New Roman"/>
          <w:b/>
          <w:sz w:val="28"/>
          <w:szCs w:val="28"/>
        </w:rPr>
        <w:t>2</w:t>
      </w:r>
      <w:r w:rsidRPr="002F0916">
        <w:rPr>
          <w:rFonts w:ascii="Times New Roman" w:hAnsi="Times New Roman" w:cs="Times New Roman"/>
          <w:sz w:val="28"/>
          <w:szCs w:val="28"/>
        </w:rPr>
        <w:t xml:space="preserve">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2F0916">
        <w:rPr>
          <w:rFonts w:ascii="Times New Roman" w:hAnsi="Times New Roman" w:cs="Times New Roman"/>
          <w:sz w:val="28"/>
          <w:szCs w:val="28"/>
        </w:rPr>
        <w:t>сформированность</w:t>
      </w:r>
      <w:proofErr w:type="spellEnd"/>
      <w:r w:rsidRPr="002F0916">
        <w:rPr>
          <w:rFonts w:ascii="Times New Roman" w:hAnsi="Times New Roman" w:cs="Times New Roman"/>
          <w:sz w:val="28"/>
          <w:szCs w:val="28"/>
        </w:rPr>
        <w:t xml:space="preserve"> представлений о роли государства, общества и личности в обеспечении безопасности.</w:t>
      </w:r>
    </w:p>
    <w:p w:rsidR="00727024" w:rsidRDefault="00727024" w:rsidP="00C36142">
      <w:pPr>
        <w:tabs>
          <w:tab w:val="left" w:pos="3969"/>
          <w:tab w:val="right" w:leader="underscore" w:pos="8505"/>
        </w:tabs>
        <w:rPr>
          <w:sz w:val="28"/>
          <w:szCs w:val="28"/>
        </w:rPr>
      </w:pPr>
    </w:p>
    <w:p w:rsidR="006A1BCC" w:rsidRPr="00C36142" w:rsidRDefault="006A1BCC" w:rsidP="00C36142">
      <w:pPr>
        <w:pStyle w:val="af1"/>
        <w:tabs>
          <w:tab w:val="left" w:pos="851"/>
        </w:tabs>
        <w:spacing w:before="0" w:beforeAutospacing="0" w:after="0" w:afterAutospacing="0"/>
        <w:ind w:firstLine="284"/>
        <w:jc w:val="both"/>
        <w:rPr>
          <w:sz w:val="28"/>
          <w:szCs w:val="28"/>
          <w:highlight w:val="yellow"/>
          <w:lang w:eastAsia="ar-SA"/>
        </w:rPr>
      </w:pPr>
      <w:r w:rsidRPr="00DB1851">
        <w:rPr>
          <w:sz w:val="28"/>
          <w:szCs w:val="28"/>
        </w:rPr>
        <w:t xml:space="preserve">В соответствии с Рабочей программой по воспитанию по </w:t>
      </w:r>
      <w:r w:rsidR="005B626F">
        <w:rPr>
          <w:color w:val="000000"/>
          <w:sz w:val="28"/>
          <w:szCs w:val="28"/>
        </w:rPr>
        <w:t xml:space="preserve">13.01.10 </w:t>
      </w:r>
      <w:r w:rsidR="005B626F" w:rsidRPr="005B626F">
        <w:rPr>
          <w:color w:val="000000"/>
          <w:sz w:val="28"/>
          <w:szCs w:val="28"/>
        </w:rPr>
        <w:t>Электромонтер по ремонту и обслуживанию электрооборудования (по отраслям)</w:t>
      </w:r>
      <w:proofErr w:type="gramStart"/>
      <w:r w:rsidR="005B626F" w:rsidRPr="005B626F">
        <w:rPr>
          <w:color w:val="000000"/>
          <w:sz w:val="28"/>
          <w:szCs w:val="28"/>
        </w:rPr>
        <w:t>.</w:t>
      </w:r>
      <w:proofErr w:type="gramEnd"/>
      <w:r w:rsidR="005B626F">
        <w:rPr>
          <w:color w:val="000000"/>
          <w:sz w:val="28"/>
          <w:szCs w:val="28"/>
        </w:rPr>
        <w:t xml:space="preserve"> </w:t>
      </w:r>
      <w:proofErr w:type="gramStart"/>
      <w:r w:rsidRPr="00DB1851">
        <w:rPr>
          <w:sz w:val="28"/>
          <w:szCs w:val="28"/>
        </w:rPr>
        <w:t>д</w:t>
      </w:r>
      <w:proofErr w:type="gramEnd"/>
      <w:r w:rsidRPr="00DB1851">
        <w:rPr>
          <w:sz w:val="28"/>
          <w:szCs w:val="28"/>
        </w:rPr>
        <w:t xml:space="preserve">анная дисциплина способствует развитию следующих личностных результатов  </w:t>
      </w:r>
      <w:r w:rsidRPr="00C36142">
        <w:rPr>
          <w:sz w:val="28"/>
          <w:szCs w:val="28"/>
          <w:highlight w:val="yellow"/>
        </w:rPr>
        <w:t>(</w:t>
      </w:r>
      <w:r w:rsidRPr="00C36142">
        <w:rPr>
          <w:b/>
          <w:sz w:val="28"/>
          <w:szCs w:val="28"/>
          <w:highlight w:val="yellow"/>
        </w:rPr>
        <w:t>ВЛР</w:t>
      </w:r>
      <w:r w:rsidRPr="00C36142">
        <w:rPr>
          <w:sz w:val="28"/>
          <w:szCs w:val="28"/>
          <w:highlight w:val="yellow"/>
        </w:rPr>
        <w:t>):</w:t>
      </w:r>
    </w:p>
    <w:p w:rsidR="006A1BCC" w:rsidRDefault="006A1BCC" w:rsidP="00C36142">
      <w:pPr>
        <w:ind w:right="98" w:firstLine="540"/>
        <w:jc w:val="both"/>
        <w:rPr>
          <w:sz w:val="28"/>
          <w:szCs w:val="28"/>
        </w:rPr>
      </w:pPr>
      <w:r w:rsidRPr="00C36142">
        <w:rPr>
          <w:b/>
          <w:sz w:val="28"/>
          <w:szCs w:val="28"/>
          <w:highlight w:val="yellow"/>
        </w:rPr>
        <w:t>ВЛР</w:t>
      </w:r>
      <w:r w:rsidRPr="00C36142">
        <w:rPr>
          <w:sz w:val="28"/>
          <w:szCs w:val="28"/>
          <w:highlight w:val="yellow"/>
        </w:rPr>
        <w:t xml:space="preserve"> №</w:t>
      </w:r>
      <w:r w:rsidRPr="00DB1851">
        <w:rPr>
          <w:sz w:val="28"/>
          <w:szCs w:val="28"/>
        </w:rPr>
        <w:t xml:space="preserve"> </w:t>
      </w:r>
    </w:p>
    <w:p w:rsidR="004E0B29" w:rsidRPr="00492D71" w:rsidRDefault="004E0B29" w:rsidP="00C36142">
      <w:pPr>
        <w:shd w:val="clear" w:color="auto" w:fill="FFFFFF"/>
        <w:rPr>
          <w:sz w:val="28"/>
          <w:szCs w:val="28"/>
        </w:rPr>
      </w:pPr>
    </w:p>
    <w:p w:rsidR="004E0B29" w:rsidRDefault="004E0B29" w:rsidP="00C36142">
      <w:pPr>
        <w:ind w:right="98"/>
        <w:jc w:val="center"/>
        <w:rPr>
          <w:b/>
          <w:sz w:val="28"/>
          <w:szCs w:val="28"/>
        </w:rPr>
      </w:pPr>
    </w:p>
    <w:p w:rsidR="005B0D90" w:rsidRDefault="005B0D90" w:rsidP="00C36142">
      <w:pPr>
        <w:ind w:right="98"/>
        <w:jc w:val="center"/>
        <w:rPr>
          <w:b/>
          <w:sz w:val="28"/>
          <w:szCs w:val="28"/>
        </w:rPr>
      </w:pPr>
    </w:p>
    <w:p w:rsidR="005B0D90" w:rsidRDefault="005B0D90" w:rsidP="00C36142">
      <w:pPr>
        <w:ind w:right="98"/>
        <w:jc w:val="center"/>
        <w:rPr>
          <w:b/>
          <w:sz w:val="28"/>
          <w:szCs w:val="28"/>
        </w:rPr>
      </w:pPr>
    </w:p>
    <w:p w:rsidR="005B0D90" w:rsidRDefault="005B0D90" w:rsidP="00C36142">
      <w:pPr>
        <w:ind w:right="98"/>
        <w:jc w:val="center"/>
        <w:rPr>
          <w:b/>
          <w:sz w:val="28"/>
          <w:szCs w:val="28"/>
        </w:rPr>
      </w:pPr>
    </w:p>
    <w:p w:rsidR="005B0D90" w:rsidRDefault="005B0D90" w:rsidP="00C36142">
      <w:pPr>
        <w:ind w:right="98"/>
        <w:rPr>
          <w:b/>
          <w:sz w:val="28"/>
          <w:szCs w:val="28"/>
        </w:rPr>
      </w:pPr>
    </w:p>
    <w:p w:rsidR="00B64BB2" w:rsidRDefault="00B64BB2" w:rsidP="00C36142">
      <w:pPr>
        <w:ind w:right="98"/>
        <w:rPr>
          <w:b/>
          <w:sz w:val="28"/>
          <w:szCs w:val="28"/>
        </w:rPr>
      </w:pPr>
    </w:p>
    <w:p w:rsidR="004E0B29" w:rsidRDefault="004E0B29" w:rsidP="00C36142">
      <w:pPr>
        <w:ind w:right="98"/>
        <w:jc w:val="center"/>
        <w:rPr>
          <w:b/>
          <w:sz w:val="28"/>
          <w:szCs w:val="28"/>
        </w:rPr>
      </w:pPr>
    </w:p>
    <w:p w:rsidR="0032003D" w:rsidRDefault="0032003D" w:rsidP="00C36142">
      <w:pPr>
        <w:ind w:right="98"/>
        <w:jc w:val="center"/>
        <w:rPr>
          <w:b/>
          <w:sz w:val="28"/>
          <w:szCs w:val="28"/>
        </w:rPr>
      </w:pPr>
    </w:p>
    <w:p w:rsidR="005B626F" w:rsidRDefault="005B626F" w:rsidP="00C36142">
      <w:pPr>
        <w:ind w:right="98"/>
        <w:jc w:val="center"/>
        <w:rPr>
          <w:b/>
          <w:sz w:val="28"/>
          <w:szCs w:val="28"/>
        </w:rPr>
      </w:pPr>
    </w:p>
    <w:p w:rsidR="005B626F" w:rsidRDefault="005B626F" w:rsidP="00C36142">
      <w:pPr>
        <w:ind w:right="98"/>
        <w:jc w:val="center"/>
        <w:rPr>
          <w:b/>
          <w:sz w:val="28"/>
          <w:szCs w:val="28"/>
        </w:rPr>
      </w:pPr>
    </w:p>
    <w:p w:rsidR="005B626F" w:rsidRDefault="005B626F" w:rsidP="00C36142">
      <w:pPr>
        <w:ind w:right="98"/>
        <w:jc w:val="center"/>
        <w:rPr>
          <w:b/>
          <w:sz w:val="28"/>
          <w:szCs w:val="28"/>
        </w:rPr>
      </w:pPr>
    </w:p>
    <w:p w:rsidR="005B626F" w:rsidRDefault="005B626F" w:rsidP="00C36142">
      <w:pPr>
        <w:ind w:right="98"/>
        <w:jc w:val="center"/>
        <w:rPr>
          <w:b/>
          <w:sz w:val="28"/>
          <w:szCs w:val="28"/>
        </w:rPr>
      </w:pPr>
    </w:p>
    <w:p w:rsidR="005B626F" w:rsidRDefault="005B626F" w:rsidP="00C36142">
      <w:pPr>
        <w:ind w:right="98"/>
        <w:jc w:val="center"/>
        <w:rPr>
          <w:b/>
          <w:sz w:val="28"/>
          <w:szCs w:val="28"/>
        </w:rPr>
      </w:pPr>
    </w:p>
    <w:p w:rsidR="0032003D" w:rsidRDefault="0032003D" w:rsidP="00C36142">
      <w:pPr>
        <w:ind w:right="98"/>
        <w:jc w:val="center"/>
        <w:rPr>
          <w:b/>
          <w:sz w:val="28"/>
          <w:szCs w:val="28"/>
        </w:rPr>
      </w:pPr>
    </w:p>
    <w:p w:rsidR="0032003D" w:rsidRDefault="0032003D" w:rsidP="00C36142">
      <w:pPr>
        <w:ind w:right="98"/>
        <w:rPr>
          <w:b/>
          <w:sz w:val="28"/>
          <w:szCs w:val="28"/>
        </w:rPr>
      </w:pPr>
    </w:p>
    <w:p w:rsidR="002F0916" w:rsidRDefault="004E0B29" w:rsidP="00C36142">
      <w:pPr>
        <w:ind w:right="98"/>
        <w:jc w:val="center"/>
        <w:rPr>
          <w:b/>
          <w:sz w:val="28"/>
          <w:szCs w:val="28"/>
        </w:rPr>
      </w:pPr>
      <w:r>
        <w:rPr>
          <w:b/>
          <w:sz w:val="28"/>
          <w:szCs w:val="28"/>
        </w:rPr>
        <w:lastRenderedPageBreak/>
        <w:t>5</w:t>
      </w:r>
      <w:r w:rsidRPr="000778E1">
        <w:rPr>
          <w:b/>
          <w:sz w:val="28"/>
          <w:szCs w:val="28"/>
        </w:rPr>
        <w:t>.СОДЕРЖАНИЕ</w:t>
      </w:r>
    </w:p>
    <w:p w:rsidR="002F0916" w:rsidRPr="00B64BB2" w:rsidRDefault="00011E6B" w:rsidP="00C36142">
      <w:pPr>
        <w:pStyle w:val="ConsPlusNormal"/>
        <w:spacing w:before="240"/>
        <w:ind w:firstLine="540"/>
        <w:jc w:val="both"/>
        <w:rPr>
          <w:rFonts w:ascii="Times New Roman" w:hAnsi="Times New Roman" w:cs="Times New Roman"/>
          <w:b/>
          <w:sz w:val="28"/>
          <w:szCs w:val="28"/>
        </w:rPr>
      </w:pPr>
      <w:r w:rsidRPr="00011E6B">
        <w:rPr>
          <w:rFonts w:ascii="Times New Roman" w:hAnsi="Times New Roman" w:cs="Times New Roman"/>
          <w:b/>
          <w:sz w:val="28"/>
        </w:rPr>
        <w:t>Раздел 1.</w:t>
      </w:r>
      <w:r w:rsidRPr="00011E6B">
        <w:rPr>
          <w:rStyle w:val="c4"/>
          <w:b/>
          <w:iCs/>
          <w:color w:val="000000"/>
          <w:sz w:val="40"/>
          <w:szCs w:val="28"/>
        </w:rPr>
        <w:t xml:space="preserve"> </w:t>
      </w:r>
      <w:r w:rsidR="002F0916" w:rsidRPr="00B64BB2">
        <w:rPr>
          <w:rFonts w:ascii="Times New Roman" w:hAnsi="Times New Roman" w:cs="Times New Roman"/>
          <w:b/>
          <w:sz w:val="28"/>
          <w:szCs w:val="28"/>
        </w:rPr>
        <w:t>Основы комплексной безопасности.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Культура безопасности жизнедеятельности в современном обществе.</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Корпоративный, индивидуальный, групповой уровень культуры безопасности. Общественно-государственный уровень культуры безопасности жизнедеятельности.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Личностный фактор в обеспечении безопасности жизнедеятельности населения в стране.</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Общие правила безопасности жизнедеятельности.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Опасности вовлечения молодежи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Явные и скрытые опасности современных развлечений молодежи. </w:t>
      </w:r>
      <w:proofErr w:type="spellStart"/>
      <w:r w:rsidRPr="007E6281">
        <w:rPr>
          <w:rFonts w:ascii="Times New Roman" w:hAnsi="Times New Roman" w:cs="Times New Roman"/>
          <w:sz w:val="28"/>
          <w:szCs w:val="28"/>
        </w:rPr>
        <w:t>Зацепинг</w:t>
      </w:r>
      <w:proofErr w:type="spellEnd"/>
      <w:r w:rsidRPr="007E6281">
        <w:rPr>
          <w:rFonts w:ascii="Times New Roman" w:hAnsi="Times New Roman" w:cs="Times New Roman"/>
          <w:sz w:val="28"/>
          <w:szCs w:val="28"/>
        </w:rPr>
        <w:t xml:space="preserve">. Административная ответственность за занятия </w:t>
      </w:r>
      <w:proofErr w:type="spellStart"/>
      <w:r w:rsidRPr="007E6281">
        <w:rPr>
          <w:rFonts w:ascii="Times New Roman" w:hAnsi="Times New Roman" w:cs="Times New Roman"/>
          <w:sz w:val="28"/>
          <w:szCs w:val="28"/>
        </w:rPr>
        <w:t>зацепингом</w:t>
      </w:r>
      <w:proofErr w:type="spellEnd"/>
      <w:r w:rsidRPr="007E6281">
        <w:rPr>
          <w:rFonts w:ascii="Times New Roman" w:hAnsi="Times New Roman" w:cs="Times New Roman"/>
          <w:sz w:val="28"/>
          <w:szCs w:val="28"/>
        </w:rPr>
        <w:t xml:space="preserve"> и </w:t>
      </w:r>
      <w:proofErr w:type="spellStart"/>
      <w:r w:rsidRPr="007E6281">
        <w:rPr>
          <w:rFonts w:ascii="Times New Roman" w:hAnsi="Times New Roman" w:cs="Times New Roman"/>
          <w:sz w:val="28"/>
          <w:szCs w:val="28"/>
        </w:rPr>
        <w:t>руфингом</w:t>
      </w:r>
      <w:proofErr w:type="spellEnd"/>
      <w:r w:rsidRPr="007E6281">
        <w:rPr>
          <w:rFonts w:ascii="Times New Roman" w:hAnsi="Times New Roman" w:cs="Times New Roman"/>
          <w:sz w:val="28"/>
          <w:szCs w:val="28"/>
        </w:rPr>
        <w:t xml:space="preserve">. </w:t>
      </w:r>
      <w:proofErr w:type="spellStart"/>
      <w:r w:rsidRPr="007E6281">
        <w:rPr>
          <w:rFonts w:ascii="Times New Roman" w:hAnsi="Times New Roman" w:cs="Times New Roman"/>
          <w:sz w:val="28"/>
          <w:szCs w:val="28"/>
        </w:rPr>
        <w:t>Диггерство</w:t>
      </w:r>
      <w:proofErr w:type="spellEnd"/>
      <w:r w:rsidRPr="007E6281">
        <w:rPr>
          <w:rFonts w:ascii="Times New Roman" w:hAnsi="Times New Roman" w:cs="Times New Roman"/>
          <w:sz w:val="28"/>
          <w:szCs w:val="28"/>
        </w:rPr>
        <w:t xml:space="preserve"> и его опасности. Ответственность за </w:t>
      </w:r>
      <w:proofErr w:type="spellStart"/>
      <w:r w:rsidRPr="007E6281">
        <w:rPr>
          <w:rFonts w:ascii="Times New Roman" w:hAnsi="Times New Roman" w:cs="Times New Roman"/>
          <w:sz w:val="28"/>
          <w:szCs w:val="28"/>
        </w:rPr>
        <w:t>диггерство</w:t>
      </w:r>
      <w:proofErr w:type="spellEnd"/>
      <w:r w:rsidRPr="007E6281">
        <w:rPr>
          <w:rFonts w:ascii="Times New Roman" w:hAnsi="Times New Roman" w:cs="Times New Roman"/>
          <w:sz w:val="28"/>
          <w:szCs w:val="28"/>
        </w:rPr>
        <w:t xml:space="preserve">. </w:t>
      </w:r>
      <w:proofErr w:type="spellStart"/>
      <w:r w:rsidRPr="007E6281">
        <w:rPr>
          <w:rFonts w:ascii="Times New Roman" w:hAnsi="Times New Roman" w:cs="Times New Roman"/>
          <w:sz w:val="28"/>
          <w:szCs w:val="28"/>
        </w:rPr>
        <w:t>Паркур</w:t>
      </w:r>
      <w:proofErr w:type="spellEnd"/>
      <w:r w:rsidRPr="007E6281">
        <w:rPr>
          <w:rFonts w:ascii="Times New Roman" w:hAnsi="Times New Roman" w:cs="Times New Roman"/>
          <w:sz w:val="28"/>
          <w:szCs w:val="28"/>
        </w:rPr>
        <w:t xml:space="preserve">. </w:t>
      </w:r>
      <w:proofErr w:type="spellStart"/>
      <w:r w:rsidRPr="007E6281">
        <w:rPr>
          <w:rFonts w:ascii="Times New Roman" w:hAnsi="Times New Roman" w:cs="Times New Roman"/>
          <w:sz w:val="28"/>
          <w:szCs w:val="28"/>
        </w:rPr>
        <w:t>Селфи</w:t>
      </w:r>
      <w:proofErr w:type="spellEnd"/>
      <w:r w:rsidRPr="007E6281">
        <w:rPr>
          <w:rFonts w:ascii="Times New Roman" w:hAnsi="Times New Roman" w:cs="Times New Roman"/>
          <w:sz w:val="28"/>
          <w:szCs w:val="28"/>
        </w:rPr>
        <w:t xml:space="preserve">. Основные меры безопасности для </w:t>
      </w:r>
      <w:proofErr w:type="spellStart"/>
      <w:r w:rsidRPr="007E6281">
        <w:rPr>
          <w:rFonts w:ascii="Times New Roman" w:hAnsi="Times New Roman" w:cs="Times New Roman"/>
          <w:sz w:val="28"/>
          <w:szCs w:val="28"/>
        </w:rPr>
        <w:t>паркура</w:t>
      </w:r>
      <w:proofErr w:type="spellEnd"/>
      <w:r w:rsidRPr="007E6281">
        <w:rPr>
          <w:rFonts w:ascii="Times New Roman" w:hAnsi="Times New Roman" w:cs="Times New Roman"/>
          <w:sz w:val="28"/>
          <w:szCs w:val="28"/>
        </w:rPr>
        <w:t xml:space="preserve"> и </w:t>
      </w:r>
      <w:proofErr w:type="spellStart"/>
      <w:r w:rsidRPr="007E6281">
        <w:rPr>
          <w:rFonts w:ascii="Times New Roman" w:hAnsi="Times New Roman" w:cs="Times New Roman"/>
          <w:sz w:val="28"/>
          <w:szCs w:val="28"/>
        </w:rPr>
        <w:t>селфи</w:t>
      </w:r>
      <w:proofErr w:type="spellEnd"/>
      <w:r w:rsidRPr="007E6281">
        <w:rPr>
          <w:rFonts w:ascii="Times New Roman" w:hAnsi="Times New Roman" w:cs="Times New Roman"/>
          <w:sz w:val="28"/>
          <w:szCs w:val="28"/>
        </w:rPr>
        <w:t xml:space="preserve">. </w:t>
      </w:r>
      <w:proofErr w:type="spellStart"/>
      <w:r w:rsidRPr="007E6281">
        <w:rPr>
          <w:rFonts w:ascii="Times New Roman" w:hAnsi="Times New Roman" w:cs="Times New Roman"/>
          <w:sz w:val="28"/>
          <w:szCs w:val="28"/>
        </w:rPr>
        <w:t>Флешмоб</w:t>
      </w:r>
      <w:proofErr w:type="spellEnd"/>
      <w:r w:rsidRPr="007E6281">
        <w:rPr>
          <w:rFonts w:ascii="Times New Roman" w:hAnsi="Times New Roman" w:cs="Times New Roman"/>
          <w:sz w:val="28"/>
          <w:szCs w:val="28"/>
        </w:rPr>
        <w:t xml:space="preserve">. Ответственность за участие в </w:t>
      </w:r>
      <w:proofErr w:type="spellStart"/>
      <w:r w:rsidRPr="007E6281">
        <w:rPr>
          <w:rFonts w:ascii="Times New Roman" w:hAnsi="Times New Roman" w:cs="Times New Roman"/>
          <w:sz w:val="28"/>
          <w:szCs w:val="28"/>
        </w:rPr>
        <w:t>флешмобе</w:t>
      </w:r>
      <w:proofErr w:type="spellEnd"/>
      <w:r w:rsidRPr="007E6281">
        <w:rPr>
          <w:rFonts w:ascii="Times New Roman" w:hAnsi="Times New Roman" w:cs="Times New Roman"/>
          <w:sz w:val="28"/>
          <w:szCs w:val="28"/>
        </w:rPr>
        <w:t xml:space="preserve">, </w:t>
      </w:r>
      <w:proofErr w:type="gramStart"/>
      <w:r w:rsidRPr="007E6281">
        <w:rPr>
          <w:rFonts w:ascii="Times New Roman" w:hAnsi="Times New Roman" w:cs="Times New Roman"/>
          <w:sz w:val="28"/>
          <w:szCs w:val="28"/>
        </w:rPr>
        <w:t>носящем</w:t>
      </w:r>
      <w:proofErr w:type="gramEnd"/>
      <w:r w:rsidRPr="007E6281">
        <w:rPr>
          <w:rFonts w:ascii="Times New Roman" w:hAnsi="Times New Roman" w:cs="Times New Roman"/>
          <w:sz w:val="28"/>
          <w:szCs w:val="28"/>
        </w:rPr>
        <w:t xml:space="preserve"> антиобщественный характер.</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Как не стать жертвой информационной войны.</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Обязанности участников дорожного движения. </w:t>
      </w:r>
      <w:hyperlink r:id="rId8" w:history="1">
        <w:r w:rsidRPr="007E6281">
          <w:rPr>
            <w:rFonts w:ascii="Times New Roman" w:hAnsi="Times New Roman" w:cs="Times New Roman"/>
            <w:color w:val="0000FF"/>
            <w:sz w:val="28"/>
            <w:szCs w:val="28"/>
          </w:rPr>
          <w:t>Правила</w:t>
        </w:r>
      </w:hyperlink>
      <w:r w:rsidRPr="007E6281">
        <w:rPr>
          <w:rFonts w:ascii="Times New Roman" w:hAnsi="Times New Roman" w:cs="Times New Roman"/>
          <w:sz w:val="28"/>
          <w:szCs w:val="28"/>
        </w:rPr>
        <w:t xml:space="preserve"> дорожного движения для пешеходов, пассажиров, водителей.</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Безопасное поведение на различных видах транспорта.</w:t>
      </w:r>
    </w:p>
    <w:p w:rsidR="002F0916" w:rsidRPr="007E6281" w:rsidRDefault="002F0916" w:rsidP="00C36142">
      <w:pPr>
        <w:pStyle w:val="ConsPlusNormal"/>
        <w:spacing w:before="240"/>
        <w:ind w:firstLine="540"/>
        <w:jc w:val="both"/>
        <w:rPr>
          <w:rFonts w:ascii="Times New Roman" w:hAnsi="Times New Roman" w:cs="Times New Roman"/>
          <w:sz w:val="28"/>
          <w:szCs w:val="28"/>
        </w:rPr>
      </w:pPr>
      <w:proofErr w:type="spellStart"/>
      <w:r w:rsidRPr="007E6281">
        <w:rPr>
          <w:rFonts w:ascii="Times New Roman" w:hAnsi="Times New Roman" w:cs="Times New Roman"/>
          <w:sz w:val="28"/>
          <w:szCs w:val="28"/>
        </w:rPr>
        <w:t>Электросамокат</w:t>
      </w:r>
      <w:proofErr w:type="spellEnd"/>
      <w:r w:rsidRPr="007E6281">
        <w:rPr>
          <w:rFonts w:ascii="Times New Roman" w:hAnsi="Times New Roman" w:cs="Times New Roman"/>
          <w:sz w:val="28"/>
          <w:szCs w:val="28"/>
        </w:rPr>
        <w:t xml:space="preserve">. </w:t>
      </w:r>
      <w:proofErr w:type="spellStart"/>
      <w:r w:rsidRPr="007E6281">
        <w:rPr>
          <w:rFonts w:ascii="Times New Roman" w:hAnsi="Times New Roman" w:cs="Times New Roman"/>
          <w:sz w:val="28"/>
          <w:szCs w:val="28"/>
        </w:rPr>
        <w:t>Питбайк</w:t>
      </w:r>
      <w:proofErr w:type="spellEnd"/>
      <w:r w:rsidRPr="007E6281">
        <w:rPr>
          <w:rFonts w:ascii="Times New Roman" w:hAnsi="Times New Roman" w:cs="Times New Roman"/>
          <w:sz w:val="28"/>
          <w:szCs w:val="28"/>
        </w:rPr>
        <w:t xml:space="preserve">. </w:t>
      </w:r>
      <w:proofErr w:type="spellStart"/>
      <w:r w:rsidRPr="007E6281">
        <w:rPr>
          <w:rFonts w:ascii="Times New Roman" w:hAnsi="Times New Roman" w:cs="Times New Roman"/>
          <w:sz w:val="28"/>
          <w:szCs w:val="28"/>
        </w:rPr>
        <w:t>Моноколесо</w:t>
      </w:r>
      <w:proofErr w:type="spellEnd"/>
      <w:r w:rsidRPr="007E6281">
        <w:rPr>
          <w:rFonts w:ascii="Times New Roman" w:hAnsi="Times New Roman" w:cs="Times New Roman"/>
          <w:sz w:val="28"/>
          <w:szCs w:val="28"/>
        </w:rPr>
        <w:t xml:space="preserve">. </w:t>
      </w:r>
      <w:proofErr w:type="spellStart"/>
      <w:r w:rsidRPr="007E6281">
        <w:rPr>
          <w:rFonts w:ascii="Times New Roman" w:hAnsi="Times New Roman" w:cs="Times New Roman"/>
          <w:sz w:val="28"/>
          <w:szCs w:val="28"/>
        </w:rPr>
        <w:t>Сегвей</w:t>
      </w:r>
      <w:proofErr w:type="spellEnd"/>
      <w:r w:rsidRPr="007E6281">
        <w:rPr>
          <w:rFonts w:ascii="Times New Roman" w:hAnsi="Times New Roman" w:cs="Times New Roman"/>
          <w:sz w:val="28"/>
          <w:szCs w:val="28"/>
        </w:rPr>
        <w:t xml:space="preserve">. </w:t>
      </w:r>
      <w:proofErr w:type="spellStart"/>
      <w:r w:rsidRPr="007E6281">
        <w:rPr>
          <w:rFonts w:ascii="Times New Roman" w:hAnsi="Times New Roman" w:cs="Times New Roman"/>
          <w:sz w:val="28"/>
          <w:szCs w:val="28"/>
        </w:rPr>
        <w:t>Гироскутер</w:t>
      </w:r>
      <w:proofErr w:type="spellEnd"/>
      <w:r w:rsidRPr="007E6281">
        <w:rPr>
          <w:rFonts w:ascii="Times New Roman" w:hAnsi="Times New Roman" w:cs="Times New Roman"/>
          <w:sz w:val="28"/>
          <w:szCs w:val="28"/>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lastRenderedPageBreak/>
        <w:t xml:space="preserve">Дорожные знаки (основные группы). Порядок движения. Дорожная разметка и ее виды (горизонтальная и вертикальная). </w:t>
      </w:r>
      <w:hyperlink r:id="rId9" w:history="1">
        <w:r w:rsidRPr="007E6281">
          <w:rPr>
            <w:rFonts w:ascii="Times New Roman" w:hAnsi="Times New Roman" w:cs="Times New Roman"/>
            <w:color w:val="0000FF"/>
            <w:sz w:val="28"/>
            <w:szCs w:val="28"/>
          </w:rPr>
          <w:t>Правила</w:t>
        </w:r>
      </w:hyperlink>
      <w:r w:rsidRPr="007E6281">
        <w:rPr>
          <w:rFonts w:ascii="Times New Roman" w:hAnsi="Times New Roman" w:cs="Times New Roman"/>
          <w:sz w:val="28"/>
          <w:szCs w:val="28"/>
        </w:rPr>
        <w:t xml:space="preserve"> дорожного движения, установленные для водителей велосипедов, мотоциклов и мопедов. Ответственность за нарушение </w:t>
      </w:r>
      <w:hyperlink r:id="rId10" w:history="1">
        <w:r w:rsidRPr="007E6281">
          <w:rPr>
            <w:rFonts w:ascii="Times New Roman" w:hAnsi="Times New Roman" w:cs="Times New Roman"/>
            <w:color w:val="0000FF"/>
            <w:sz w:val="28"/>
            <w:szCs w:val="28"/>
          </w:rPr>
          <w:t>Правил</w:t>
        </w:r>
      </w:hyperlink>
      <w:r w:rsidRPr="007E6281">
        <w:rPr>
          <w:rFonts w:ascii="Times New Roman" w:hAnsi="Times New Roman" w:cs="Times New Roman"/>
          <w:sz w:val="28"/>
          <w:szCs w:val="28"/>
        </w:rPr>
        <w:t xml:space="preserve"> дорожного движения и мер оказания первой помощи.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Источники опасности в быту. Причины пожаров в жилых помещениях. Правила поведения и действия при пожаре. </w:t>
      </w:r>
      <w:proofErr w:type="spellStart"/>
      <w:r w:rsidRPr="007E6281">
        <w:rPr>
          <w:rFonts w:ascii="Times New Roman" w:hAnsi="Times New Roman" w:cs="Times New Roman"/>
          <w:sz w:val="28"/>
          <w:szCs w:val="28"/>
        </w:rPr>
        <w:t>Электробезопасность</w:t>
      </w:r>
      <w:proofErr w:type="spellEnd"/>
      <w:r w:rsidRPr="007E6281">
        <w:rPr>
          <w:rFonts w:ascii="Times New Roman" w:hAnsi="Times New Roman" w:cs="Times New Roman"/>
          <w:sz w:val="28"/>
          <w:szCs w:val="28"/>
        </w:rPr>
        <w:t xml:space="preserve">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Информационная и финансовая безопасность. Информационная безопасность Российской Федерации. Угроза информационной безопасности.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7E6281">
        <w:rPr>
          <w:rFonts w:ascii="Times New Roman" w:hAnsi="Times New Roman" w:cs="Times New Roman"/>
          <w:sz w:val="28"/>
          <w:szCs w:val="28"/>
        </w:rPr>
        <w:t>Никнейм</w:t>
      </w:r>
      <w:proofErr w:type="spellEnd"/>
      <w:r w:rsidRPr="007E6281">
        <w:rPr>
          <w:rFonts w:ascii="Times New Roman" w:hAnsi="Times New Roman" w:cs="Times New Roman"/>
          <w:sz w:val="28"/>
          <w:szCs w:val="28"/>
        </w:rPr>
        <w:t>. Гражданская, административная и уголовная ответственность в информационной сфере.</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Порядок действий при попадании в опасную ситуацию. Порядок действий в случаях, когда потерялся человек.</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Безопасность в социуме. Конфликтные ситуации. Способы разрешения конфликтных ситуаций. Опасные проявления конфликтов. Способы</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противодействия </w:t>
      </w:r>
      <w:proofErr w:type="spellStart"/>
      <w:r w:rsidRPr="007E6281">
        <w:rPr>
          <w:rFonts w:ascii="Times New Roman" w:hAnsi="Times New Roman" w:cs="Times New Roman"/>
          <w:sz w:val="28"/>
          <w:szCs w:val="28"/>
        </w:rPr>
        <w:t>буллингу</w:t>
      </w:r>
      <w:proofErr w:type="spellEnd"/>
      <w:r w:rsidRPr="007E6281">
        <w:rPr>
          <w:rFonts w:ascii="Times New Roman" w:hAnsi="Times New Roman" w:cs="Times New Roman"/>
          <w:sz w:val="28"/>
          <w:szCs w:val="28"/>
        </w:rPr>
        <w:t xml:space="preserve"> и проявлению насилия.</w:t>
      </w:r>
    </w:p>
    <w:p w:rsidR="002F0916" w:rsidRPr="00B64BB2" w:rsidRDefault="00011E6B" w:rsidP="00C36142">
      <w:pPr>
        <w:pStyle w:val="ConsPlusNormal"/>
        <w:spacing w:before="240"/>
        <w:ind w:firstLine="540"/>
        <w:jc w:val="both"/>
        <w:rPr>
          <w:rFonts w:ascii="Times New Roman" w:hAnsi="Times New Roman" w:cs="Times New Roman"/>
          <w:b/>
          <w:sz w:val="28"/>
          <w:szCs w:val="28"/>
        </w:rPr>
      </w:pPr>
      <w:bookmarkStart w:id="0" w:name="Par1880"/>
      <w:bookmarkEnd w:id="0"/>
      <w:r>
        <w:rPr>
          <w:rFonts w:ascii="Times New Roman" w:hAnsi="Times New Roman" w:cs="Times New Roman"/>
          <w:b/>
          <w:sz w:val="28"/>
        </w:rPr>
        <w:t>Раздел 2</w:t>
      </w:r>
      <w:r w:rsidRPr="00011E6B">
        <w:rPr>
          <w:rFonts w:ascii="Times New Roman" w:hAnsi="Times New Roman" w:cs="Times New Roman"/>
          <w:b/>
          <w:sz w:val="28"/>
        </w:rPr>
        <w:t>.</w:t>
      </w:r>
      <w:r w:rsidRPr="00011E6B">
        <w:rPr>
          <w:rStyle w:val="c4"/>
          <w:b/>
          <w:iCs/>
          <w:color w:val="000000"/>
          <w:sz w:val="40"/>
          <w:szCs w:val="28"/>
        </w:rPr>
        <w:t xml:space="preserve"> </w:t>
      </w:r>
      <w:r w:rsidR="002F0916" w:rsidRPr="00B64BB2">
        <w:rPr>
          <w:rFonts w:ascii="Times New Roman" w:hAnsi="Times New Roman" w:cs="Times New Roman"/>
          <w:b/>
          <w:sz w:val="28"/>
          <w:szCs w:val="28"/>
        </w:rPr>
        <w:t>Основы обороны государства</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lastRenderedPageBreak/>
        <w:t>Правовые основы подготовки граждан к военной службе. Стратегические национальные приоритеты. Цели обороны. Предназначение Вооруженных Сил Российской Федерации. Войска, воинские формирования, службы, которые привлекаются к обороне страны.</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Составляющие воинской обязанности в мирное и военное время. Организация воинского учета.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военно-учетным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Вооруженные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(1941 - 1945). Вооруженные Силы Советского Союза в 1946 - 1991 гг. Вооруженные Силы Российской Федерации (созданы в 1992 г.).</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Дни воинской славы (победные дни) России. Памятные даты России.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w:t>
      </w:r>
      <w:hyperlink r:id="rId11" w:history="1">
        <w:r w:rsidRPr="007E6281">
          <w:rPr>
            <w:rFonts w:ascii="Times New Roman" w:hAnsi="Times New Roman" w:cs="Times New Roman"/>
            <w:color w:val="0000FF"/>
            <w:sz w:val="28"/>
            <w:szCs w:val="28"/>
          </w:rPr>
          <w:t>доктрина</w:t>
        </w:r>
      </w:hyperlink>
      <w:r w:rsidRPr="007E6281">
        <w:rPr>
          <w:rFonts w:ascii="Times New Roman" w:hAnsi="Times New Roman" w:cs="Times New Roman"/>
          <w:sz w:val="28"/>
          <w:szCs w:val="28"/>
        </w:rPr>
        <w:t xml:space="preserve">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Структура Вооруженных Сил Российской Федерации. Виды и рода войск Вооруженных Сил Российской Федерации. Воинские должности и звания в Вооруженных Силах Российской Федерации. Воинские звания военнослужащих. Военная форма одежды и знаки различия военнослужащих.</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Современное состояние Вооруженных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Вооруженных </w:t>
      </w:r>
      <w:r w:rsidRPr="007E6281">
        <w:rPr>
          <w:rFonts w:ascii="Times New Roman" w:hAnsi="Times New Roman" w:cs="Times New Roman"/>
          <w:sz w:val="28"/>
          <w:szCs w:val="28"/>
        </w:rPr>
        <w:lastRenderedPageBreak/>
        <w:t>Силах Российской Федерации. Требования к кандидатам на прохождение военной службы в научной роте.</w:t>
      </w:r>
    </w:p>
    <w:p w:rsidR="002F0916" w:rsidRPr="00B64BB2" w:rsidRDefault="00011E6B" w:rsidP="00C36142">
      <w:pPr>
        <w:pStyle w:val="ConsPlusNormal"/>
        <w:spacing w:before="240"/>
        <w:ind w:firstLine="540"/>
        <w:jc w:val="both"/>
        <w:rPr>
          <w:rFonts w:ascii="Times New Roman" w:hAnsi="Times New Roman" w:cs="Times New Roman"/>
          <w:b/>
          <w:sz w:val="28"/>
          <w:szCs w:val="28"/>
        </w:rPr>
      </w:pPr>
      <w:bookmarkStart w:id="1" w:name="Par1890"/>
      <w:bookmarkEnd w:id="1"/>
      <w:r>
        <w:rPr>
          <w:rFonts w:ascii="Times New Roman" w:hAnsi="Times New Roman" w:cs="Times New Roman"/>
          <w:b/>
          <w:sz w:val="28"/>
        </w:rPr>
        <w:t>Раздел 3</w:t>
      </w:r>
      <w:r w:rsidRPr="00011E6B">
        <w:rPr>
          <w:rFonts w:ascii="Times New Roman" w:hAnsi="Times New Roman" w:cs="Times New Roman"/>
          <w:b/>
          <w:sz w:val="28"/>
        </w:rPr>
        <w:t>.</w:t>
      </w:r>
      <w:r w:rsidRPr="00011E6B">
        <w:rPr>
          <w:rStyle w:val="c4"/>
          <w:b/>
          <w:iCs/>
          <w:color w:val="000000"/>
          <w:sz w:val="40"/>
          <w:szCs w:val="28"/>
        </w:rPr>
        <w:t xml:space="preserve"> </w:t>
      </w:r>
      <w:r w:rsidR="002F0916" w:rsidRPr="00B64BB2">
        <w:rPr>
          <w:rFonts w:ascii="Times New Roman" w:hAnsi="Times New Roman" w:cs="Times New Roman"/>
          <w:b/>
          <w:sz w:val="28"/>
          <w:szCs w:val="28"/>
        </w:rPr>
        <w:t>Военно-профессиональная деятельность.</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Организация подготовки офицерских кадров для Вооруженных Сил Российской Федерации, МВД России, ФСБ России, МЧС России.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Воинские символы и традиции Вооруженных Сил Российской Федерации. Ордена Российской Федерации - знаки отличия, почетные государственные награды за особые заслуги.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Традиции, ритуалы Вооруженных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Ритуал подъема и спуска Государственного флага Российской Федерации. Вручение воинской части государственной награды.</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2F0916" w:rsidRPr="007E6281" w:rsidRDefault="00011E6B" w:rsidP="00C36142">
      <w:pPr>
        <w:pStyle w:val="ConsPlusNormal"/>
        <w:spacing w:before="240"/>
        <w:ind w:firstLine="540"/>
        <w:jc w:val="both"/>
        <w:rPr>
          <w:rFonts w:ascii="Times New Roman" w:hAnsi="Times New Roman" w:cs="Times New Roman"/>
          <w:sz w:val="28"/>
          <w:szCs w:val="28"/>
        </w:rPr>
      </w:pPr>
      <w:bookmarkStart w:id="2" w:name="Par1897"/>
      <w:bookmarkEnd w:id="2"/>
      <w:r>
        <w:rPr>
          <w:rFonts w:ascii="Times New Roman" w:hAnsi="Times New Roman" w:cs="Times New Roman"/>
          <w:b/>
          <w:sz w:val="28"/>
        </w:rPr>
        <w:t>Раздел 4</w:t>
      </w:r>
      <w:r w:rsidRPr="00011E6B">
        <w:rPr>
          <w:rFonts w:ascii="Times New Roman" w:hAnsi="Times New Roman" w:cs="Times New Roman"/>
          <w:b/>
          <w:sz w:val="28"/>
        </w:rPr>
        <w:t>.</w:t>
      </w:r>
      <w:r w:rsidRPr="00011E6B">
        <w:rPr>
          <w:rStyle w:val="c4"/>
          <w:b/>
          <w:iCs/>
          <w:color w:val="000000"/>
          <w:sz w:val="40"/>
          <w:szCs w:val="28"/>
        </w:rPr>
        <w:t xml:space="preserve"> </w:t>
      </w:r>
      <w:r w:rsidR="002F0916" w:rsidRPr="007E6281">
        <w:rPr>
          <w:rFonts w:ascii="Times New Roman" w:hAnsi="Times New Roman" w:cs="Times New Roman"/>
          <w:sz w:val="28"/>
          <w:szCs w:val="28"/>
        </w:rPr>
        <w:t xml:space="preserve"> </w:t>
      </w:r>
      <w:r w:rsidR="002F0916" w:rsidRPr="00B64BB2">
        <w:rPr>
          <w:rFonts w:ascii="Times New Roman" w:hAnsi="Times New Roman" w:cs="Times New Roman"/>
          <w:b/>
          <w:sz w:val="28"/>
          <w:szCs w:val="28"/>
        </w:rPr>
        <w:t>Защита населения Российской Федерации от опасных и чрезвычайных ситуаций.</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Основы законодательства Российской Федерации по организации защиты населения от опасных и чрезвычайных ситуаций. </w:t>
      </w:r>
      <w:hyperlink r:id="rId12" w:history="1">
        <w:r w:rsidRPr="007E6281">
          <w:rPr>
            <w:rFonts w:ascii="Times New Roman" w:hAnsi="Times New Roman" w:cs="Times New Roman"/>
            <w:color w:val="0000FF"/>
            <w:sz w:val="28"/>
            <w:szCs w:val="28"/>
          </w:rPr>
          <w:t>Стратегия</w:t>
        </w:r>
      </w:hyperlink>
      <w:r w:rsidRPr="007E6281">
        <w:rPr>
          <w:rFonts w:ascii="Times New Roman" w:hAnsi="Times New Roman" w:cs="Times New Roman"/>
          <w:sz w:val="28"/>
          <w:szCs w:val="28"/>
        </w:rPr>
        <w:t xml:space="preserve">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Единая государственная система предупреждения и ликвидации </w:t>
      </w:r>
      <w:r w:rsidRPr="007E6281">
        <w:rPr>
          <w:rFonts w:ascii="Times New Roman" w:hAnsi="Times New Roman" w:cs="Times New Roman"/>
          <w:sz w:val="28"/>
          <w:szCs w:val="28"/>
        </w:rPr>
        <w:lastRenderedPageBreak/>
        <w:t>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Гражданская оборона и ее основные задачи на современном этапе. Подготовка населения в области гражданской обороны. </w:t>
      </w:r>
      <w:proofErr w:type="gramStart"/>
      <w:r w:rsidRPr="007E6281">
        <w:rPr>
          <w:rFonts w:ascii="Times New Roman" w:hAnsi="Times New Roman" w:cs="Times New Roman"/>
          <w:sz w:val="28"/>
          <w:szCs w:val="28"/>
        </w:rPr>
        <w:t>Подготовка обучаемых гражданской обороне в общеобразовательных организациях.</w:t>
      </w:r>
      <w:proofErr w:type="gramEnd"/>
      <w:r w:rsidRPr="007E6281">
        <w:rPr>
          <w:rFonts w:ascii="Times New Roman" w:hAnsi="Times New Roman" w:cs="Times New Roman"/>
          <w:sz w:val="28"/>
          <w:szCs w:val="28"/>
        </w:rPr>
        <w:t xml:space="preserve">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w:t>
      </w:r>
      <w:proofErr w:type="spellStart"/>
      <w:proofErr w:type="gramStart"/>
      <w:r w:rsidRPr="007E6281">
        <w:rPr>
          <w:rFonts w:ascii="Times New Roman" w:hAnsi="Times New Roman" w:cs="Times New Roman"/>
          <w:sz w:val="28"/>
          <w:szCs w:val="28"/>
        </w:rPr>
        <w:t>аварийно-химически</w:t>
      </w:r>
      <w:proofErr w:type="spellEnd"/>
      <w:proofErr w:type="gramEnd"/>
      <w:r w:rsidRPr="007E6281">
        <w:rPr>
          <w:rFonts w:ascii="Times New Roman" w:hAnsi="Times New Roman" w:cs="Times New Roman"/>
          <w:sz w:val="28"/>
          <w:szCs w:val="28"/>
        </w:rPr>
        <w:t xml:space="preserve">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ее виды. Упреждающая и заблаговременная эвакуация. Общая и частичная эвакуация.</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Аварийно-спасательные работы и другие неотложные работы в зоне поражения. Задачи аварийно-спасательных и неотложных работ. Приемы и способы выполнения спасательных работ. Соблюдение мер безопасности при работах.</w:t>
      </w:r>
    </w:p>
    <w:p w:rsidR="002F0916" w:rsidRPr="00B64BB2" w:rsidRDefault="00011E6B" w:rsidP="00C36142">
      <w:pPr>
        <w:pStyle w:val="ConsPlusNormal"/>
        <w:spacing w:before="240"/>
        <w:ind w:firstLine="540"/>
        <w:jc w:val="both"/>
        <w:rPr>
          <w:rFonts w:ascii="Times New Roman" w:hAnsi="Times New Roman" w:cs="Times New Roman"/>
          <w:b/>
          <w:sz w:val="28"/>
          <w:szCs w:val="28"/>
        </w:rPr>
      </w:pPr>
      <w:bookmarkStart w:id="3" w:name="Par1906"/>
      <w:bookmarkEnd w:id="3"/>
      <w:r>
        <w:rPr>
          <w:rFonts w:ascii="Times New Roman" w:hAnsi="Times New Roman" w:cs="Times New Roman"/>
          <w:b/>
          <w:sz w:val="28"/>
        </w:rPr>
        <w:t>Раздел 5</w:t>
      </w:r>
      <w:r w:rsidRPr="00011E6B">
        <w:rPr>
          <w:rFonts w:ascii="Times New Roman" w:hAnsi="Times New Roman" w:cs="Times New Roman"/>
          <w:b/>
          <w:sz w:val="28"/>
        </w:rPr>
        <w:t>.</w:t>
      </w:r>
      <w:r w:rsidRPr="00011E6B">
        <w:rPr>
          <w:rStyle w:val="c4"/>
          <w:b/>
          <w:iCs/>
          <w:color w:val="000000"/>
          <w:sz w:val="40"/>
          <w:szCs w:val="28"/>
        </w:rPr>
        <w:t xml:space="preserve"> </w:t>
      </w:r>
      <w:r w:rsidR="002F0916" w:rsidRPr="00B64BB2">
        <w:rPr>
          <w:rFonts w:ascii="Times New Roman" w:hAnsi="Times New Roman" w:cs="Times New Roman"/>
          <w:b/>
          <w:sz w:val="28"/>
          <w:szCs w:val="28"/>
        </w:rPr>
        <w:t>Безопасность в природной среде и экологическая безопасность.</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Источники опасности в природной среде. Основные правила безопасного поведения в лесу, в горах, на водоемах. Ориентирование на местности. Современные средства навигации (компас, GPS). Безопасность в автономных условиях.</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Экологическая безопасность и охрана окружающей среды. Нормы предельно допустимой концентрации вредных веществ. Правила </w:t>
      </w:r>
      <w:r w:rsidRPr="007E6281">
        <w:rPr>
          <w:rFonts w:ascii="Times New Roman" w:hAnsi="Times New Roman" w:cs="Times New Roman"/>
          <w:sz w:val="28"/>
          <w:szCs w:val="28"/>
        </w:rPr>
        <w:lastRenderedPageBreak/>
        <w:t>использования питьевой воды. Качество продуктов питания. Правила хранения и употребления продуктов питания.</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Федеральная служба по надзору в сфере защиты прав потребителей и благополучия человека (</w:t>
      </w:r>
      <w:proofErr w:type="spellStart"/>
      <w:r w:rsidRPr="007E6281">
        <w:rPr>
          <w:rFonts w:ascii="Times New Roman" w:hAnsi="Times New Roman" w:cs="Times New Roman"/>
          <w:sz w:val="28"/>
          <w:szCs w:val="28"/>
        </w:rPr>
        <w:t>Роспотребнадзор</w:t>
      </w:r>
      <w:proofErr w:type="spellEnd"/>
      <w:r w:rsidRPr="007E6281">
        <w:rPr>
          <w:rFonts w:ascii="Times New Roman" w:hAnsi="Times New Roman" w:cs="Times New Roman"/>
          <w:sz w:val="28"/>
          <w:szCs w:val="28"/>
        </w:rPr>
        <w:t xml:space="preserve">). Федеральный </w:t>
      </w:r>
      <w:hyperlink r:id="rId13" w:history="1">
        <w:r w:rsidRPr="007E6281">
          <w:rPr>
            <w:rFonts w:ascii="Times New Roman" w:hAnsi="Times New Roman" w:cs="Times New Roman"/>
            <w:color w:val="0000FF"/>
            <w:sz w:val="28"/>
            <w:szCs w:val="28"/>
          </w:rPr>
          <w:t>закон</w:t>
        </w:r>
      </w:hyperlink>
      <w:r w:rsidRPr="007E6281">
        <w:rPr>
          <w:rFonts w:ascii="Times New Roman" w:hAnsi="Times New Roman" w:cs="Times New Roman"/>
          <w:sz w:val="28"/>
          <w:szCs w:val="28"/>
        </w:rPr>
        <w:t xml:space="preserve"> от 10 января 2002 г. N 7-ФЗ "Об охране окружающей среды" (Собрание законодательства Российской Федерации, 2002, N 2, ст. 133; 2022, N 13, ст. 1960).</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Средства защиты и предупреждения от экологических опасностей. Бытовые приборы контроля воздуха. TDS-метры (солемеры). </w:t>
      </w:r>
      <w:proofErr w:type="spellStart"/>
      <w:r w:rsidRPr="007E6281">
        <w:rPr>
          <w:rFonts w:ascii="Times New Roman" w:hAnsi="Times New Roman" w:cs="Times New Roman"/>
          <w:sz w:val="28"/>
          <w:szCs w:val="28"/>
        </w:rPr>
        <w:t>Шумомеры</w:t>
      </w:r>
      <w:proofErr w:type="spellEnd"/>
      <w:r w:rsidRPr="007E6281">
        <w:rPr>
          <w:rFonts w:ascii="Times New Roman" w:hAnsi="Times New Roman" w:cs="Times New Roman"/>
          <w:sz w:val="28"/>
          <w:szCs w:val="28"/>
        </w:rPr>
        <w:t xml:space="preserve">. Люксметры. Бытовые дозиметры (радиометры). Бытовые </w:t>
      </w:r>
      <w:proofErr w:type="spellStart"/>
      <w:r w:rsidRPr="007E6281">
        <w:rPr>
          <w:rFonts w:ascii="Times New Roman" w:hAnsi="Times New Roman" w:cs="Times New Roman"/>
          <w:sz w:val="28"/>
          <w:szCs w:val="28"/>
        </w:rPr>
        <w:t>нитратомеры</w:t>
      </w:r>
      <w:proofErr w:type="spellEnd"/>
      <w:r w:rsidRPr="007E6281">
        <w:rPr>
          <w:rFonts w:ascii="Times New Roman" w:hAnsi="Times New Roman" w:cs="Times New Roman"/>
          <w:sz w:val="28"/>
          <w:szCs w:val="28"/>
        </w:rPr>
        <w:t>.</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2F0916" w:rsidRPr="00B64BB2" w:rsidRDefault="00011E6B" w:rsidP="00C36142">
      <w:pPr>
        <w:pStyle w:val="ConsPlusNormal"/>
        <w:spacing w:before="240"/>
        <w:ind w:firstLine="540"/>
        <w:jc w:val="both"/>
        <w:rPr>
          <w:rFonts w:ascii="Times New Roman" w:hAnsi="Times New Roman" w:cs="Times New Roman"/>
          <w:b/>
          <w:sz w:val="28"/>
          <w:szCs w:val="28"/>
        </w:rPr>
      </w:pPr>
      <w:bookmarkStart w:id="4" w:name="Par1913"/>
      <w:bookmarkEnd w:id="4"/>
      <w:r>
        <w:rPr>
          <w:rFonts w:ascii="Times New Roman" w:hAnsi="Times New Roman" w:cs="Times New Roman"/>
          <w:b/>
          <w:sz w:val="28"/>
        </w:rPr>
        <w:t>Раздел 6</w:t>
      </w:r>
      <w:r w:rsidRPr="00011E6B">
        <w:rPr>
          <w:rFonts w:ascii="Times New Roman" w:hAnsi="Times New Roman" w:cs="Times New Roman"/>
          <w:b/>
          <w:sz w:val="28"/>
        </w:rPr>
        <w:t>.</w:t>
      </w:r>
      <w:r w:rsidRPr="00011E6B">
        <w:rPr>
          <w:rStyle w:val="c4"/>
          <w:b/>
          <w:iCs/>
          <w:color w:val="000000"/>
          <w:sz w:val="40"/>
          <w:szCs w:val="28"/>
        </w:rPr>
        <w:t xml:space="preserve"> </w:t>
      </w:r>
      <w:r w:rsidR="002F0916" w:rsidRPr="00B64BB2">
        <w:rPr>
          <w:rFonts w:ascii="Times New Roman" w:hAnsi="Times New Roman" w:cs="Times New Roman"/>
          <w:b/>
          <w:sz w:val="28"/>
          <w:szCs w:val="28"/>
        </w:rPr>
        <w:t>Основы противодействия экстремизму и терроризму</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Разновидности экстремистской деятельности. Внешние и внутренние экстремистские угрозы.</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Деструктивные молодежные субкультуры и экстремистские объединения. Терроризм - крайняя форма экстремизма. Разновидности террористической деятельности.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Ответственность граждан за участие в экстремистской и террористической деятельности. Статьи Уголовного </w:t>
      </w:r>
      <w:hyperlink r:id="rId14" w:history="1">
        <w:r w:rsidRPr="00011E6B">
          <w:rPr>
            <w:rFonts w:ascii="Times New Roman" w:hAnsi="Times New Roman" w:cs="Times New Roman"/>
            <w:sz w:val="28"/>
            <w:szCs w:val="28"/>
          </w:rPr>
          <w:t>кодекса</w:t>
        </w:r>
      </w:hyperlink>
      <w:r w:rsidRPr="007E6281">
        <w:rPr>
          <w:rFonts w:ascii="Times New Roman" w:hAnsi="Times New Roman" w:cs="Times New Roman"/>
          <w:sz w:val="28"/>
          <w:szCs w:val="28"/>
        </w:rPr>
        <w:t xml:space="preserve"> Российской Федерации, предусмотренные за участие в экстремистской и террористической деятельности.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Особенности проведения </w:t>
      </w:r>
      <w:proofErr w:type="spellStart"/>
      <w:r w:rsidRPr="007E6281">
        <w:rPr>
          <w:rFonts w:ascii="Times New Roman" w:hAnsi="Times New Roman" w:cs="Times New Roman"/>
          <w:sz w:val="28"/>
          <w:szCs w:val="28"/>
        </w:rPr>
        <w:t>контртеррористических</w:t>
      </w:r>
      <w:proofErr w:type="spellEnd"/>
      <w:r w:rsidRPr="007E6281">
        <w:rPr>
          <w:rFonts w:ascii="Times New Roman" w:hAnsi="Times New Roman" w:cs="Times New Roman"/>
          <w:sz w:val="28"/>
          <w:szCs w:val="28"/>
        </w:rPr>
        <w:t xml:space="preserve"> операций. Обязанности руководителя </w:t>
      </w:r>
      <w:proofErr w:type="spellStart"/>
      <w:r w:rsidRPr="007E6281">
        <w:rPr>
          <w:rFonts w:ascii="Times New Roman" w:hAnsi="Times New Roman" w:cs="Times New Roman"/>
          <w:sz w:val="28"/>
          <w:szCs w:val="28"/>
        </w:rPr>
        <w:t>контртеррористической</w:t>
      </w:r>
      <w:proofErr w:type="spellEnd"/>
      <w:r w:rsidRPr="007E6281">
        <w:rPr>
          <w:rFonts w:ascii="Times New Roman" w:hAnsi="Times New Roman" w:cs="Times New Roman"/>
          <w:sz w:val="28"/>
          <w:szCs w:val="28"/>
        </w:rPr>
        <w:t xml:space="preserve"> операции. Группировка сил и сре</w:t>
      </w:r>
      <w:proofErr w:type="gramStart"/>
      <w:r w:rsidRPr="007E6281">
        <w:rPr>
          <w:rFonts w:ascii="Times New Roman" w:hAnsi="Times New Roman" w:cs="Times New Roman"/>
          <w:sz w:val="28"/>
          <w:szCs w:val="28"/>
        </w:rPr>
        <w:t>дств дл</w:t>
      </w:r>
      <w:proofErr w:type="gramEnd"/>
      <w:r w:rsidRPr="007E6281">
        <w:rPr>
          <w:rFonts w:ascii="Times New Roman" w:hAnsi="Times New Roman" w:cs="Times New Roman"/>
          <w:sz w:val="28"/>
          <w:szCs w:val="28"/>
        </w:rPr>
        <w:t xml:space="preserve">я проведения </w:t>
      </w:r>
      <w:proofErr w:type="spellStart"/>
      <w:r w:rsidRPr="007E6281">
        <w:rPr>
          <w:rFonts w:ascii="Times New Roman" w:hAnsi="Times New Roman" w:cs="Times New Roman"/>
          <w:sz w:val="28"/>
          <w:szCs w:val="28"/>
        </w:rPr>
        <w:t>контртеррористической</w:t>
      </w:r>
      <w:proofErr w:type="spellEnd"/>
      <w:r w:rsidRPr="007E6281">
        <w:rPr>
          <w:rFonts w:ascii="Times New Roman" w:hAnsi="Times New Roman" w:cs="Times New Roman"/>
          <w:sz w:val="28"/>
          <w:szCs w:val="28"/>
        </w:rPr>
        <w:t xml:space="preserve"> операции.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lastRenderedPageBreak/>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7E6281">
        <w:rPr>
          <w:rFonts w:ascii="Times New Roman" w:hAnsi="Times New Roman" w:cs="Times New Roman"/>
          <w:sz w:val="28"/>
          <w:szCs w:val="28"/>
        </w:rPr>
        <w:t>Кибертерроризм</w:t>
      </w:r>
      <w:proofErr w:type="spellEnd"/>
      <w:r w:rsidRPr="007E6281">
        <w:rPr>
          <w:rFonts w:ascii="Times New Roman" w:hAnsi="Times New Roman" w:cs="Times New Roman"/>
          <w:sz w:val="28"/>
          <w:szCs w:val="28"/>
        </w:rPr>
        <w:t>.</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молодежных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Меры личной безопасности при вооруженном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rsidR="002F0916" w:rsidRPr="00B64BB2" w:rsidRDefault="00011E6B" w:rsidP="00C36142">
      <w:pPr>
        <w:pStyle w:val="ConsPlusNormal"/>
        <w:spacing w:before="240"/>
        <w:ind w:firstLine="540"/>
        <w:jc w:val="both"/>
        <w:rPr>
          <w:rFonts w:ascii="Times New Roman" w:hAnsi="Times New Roman" w:cs="Times New Roman"/>
          <w:b/>
          <w:sz w:val="28"/>
          <w:szCs w:val="28"/>
        </w:rPr>
      </w:pPr>
      <w:bookmarkStart w:id="5" w:name="Par1924"/>
      <w:bookmarkEnd w:id="5"/>
      <w:r>
        <w:rPr>
          <w:rFonts w:ascii="Times New Roman" w:hAnsi="Times New Roman" w:cs="Times New Roman"/>
          <w:b/>
          <w:sz w:val="28"/>
        </w:rPr>
        <w:t>Раздел 7</w:t>
      </w:r>
      <w:r w:rsidRPr="00011E6B">
        <w:rPr>
          <w:rFonts w:ascii="Times New Roman" w:hAnsi="Times New Roman" w:cs="Times New Roman"/>
          <w:b/>
          <w:sz w:val="28"/>
        </w:rPr>
        <w:t>.</w:t>
      </w:r>
      <w:r w:rsidRPr="00011E6B">
        <w:rPr>
          <w:rStyle w:val="c4"/>
          <w:b/>
          <w:iCs/>
          <w:color w:val="000000"/>
          <w:sz w:val="40"/>
          <w:szCs w:val="28"/>
        </w:rPr>
        <w:t xml:space="preserve"> </w:t>
      </w:r>
      <w:r w:rsidR="002F0916" w:rsidRPr="00B64BB2">
        <w:rPr>
          <w:rFonts w:ascii="Times New Roman" w:hAnsi="Times New Roman" w:cs="Times New Roman"/>
          <w:b/>
          <w:sz w:val="28"/>
          <w:szCs w:val="28"/>
        </w:rPr>
        <w:t>Основы здорового образа жизни.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w:t>
      </w:r>
      <w:proofErr w:type="gramStart"/>
      <w:r w:rsidRPr="007E6281">
        <w:rPr>
          <w:rFonts w:ascii="Times New Roman" w:hAnsi="Times New Roman" w:cs="Times New Roman"/>
          <w:sz w:val="28"/>
          <w:szCs w:val="28"/>
        </w:rPr>
        <w:t>культуры безопасности, составляющей которой является</w:t>
      </w:r>
      <w:proofErr w:type="gramEnd"/>
      <w:r w:rsidRPr="007E6281">
        <w:rPr>
          <w:rFonts w:ascii="Times New Roman" w:hAnsi="Times New Roman" w:cs="Times New Roman"/>
          <w:sz w:val="28"/>
          <w:szCs w:val="28"/>
        </w:rPr>
        <w:t xml:space="preserve"> ведение здорового образа жизни.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Способы сохранения психического здоровья.</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2F0916" w:rsidRPr="007E6281" w:rsidRDefault="002F0916" w:rsidP="00C36142">
      <w:pPr>
        <w:pStyle w:val="ConsPlusNormal"/>
        <w:spacing w:before="240"/>
        <w:ind w:firstLine="540"/>
        <w:jc w:val="both"/>
        <w:rPr>
          <w:rFonts w:ascii="Times New Roman" w:hAnsi="Times New Roman" w:cs="Times New Roman"/>
          <w:sz w:val="28"/>
          <w:szCs w:val="28"/>
        </w:rPr>
      </w:pPr>
      <w:proofErr w:type="spellStart"/>
      <w:r w:rsidRPr="007E6281">
        <w:rPr>
          <w:rFonts w:ascii="Times New Roman" w:hAnsi="Times New Roman" w:cs="Times New Roman"/>
          <w:sz w:val="28"/>
          <w:szCs w:val="28"/>
        </w:rPr>
        <w:t>Наркотизм</w:t>
      </w:r>
      <w:proofErr w:type="spellEnd"/>
      <w:r w:rsidRPr="007E6281">
        <w:rPr>
          <w:rFonts w:ascii="Times New Roman" w:hAnsi="Times New Roman" w:cs="Times New Roman"/>
          <w:sz w:val="28"/>
          <w:szCs w:val="28"/>
        </w:rPr>
        <w:t xml:space="preserve"> - одна из главных угроз общественному здоровью. Правовые основы государственной политики в сфере </w:t>
      </w:r>
      <w:proofErr w:type="gramStart"/>
      <w:r w:rsidRPr="007E6281">
        <w:rPr>
          <w:rFonts w:ascii="Times New Roman" w:hAnsi="Times New Roman" w:cs="Times New Roman"/>
          <w:sz w:val="28"/>
          <w:szCs w:val="28"/>
        </w:rPr>
        <w:t>контроля за</w:t>
      </w:r>
      <w:proofErr w:type="gramEnd"/>
      <w:r w:rsidRPr="007E6281">
        <w:rPr>
          <w:rFonts w:ascii="Times New Roman" w:hAnsi="Times New Roman" w:cs="Times New Roman"/>
          <w:sz w:val="28"/>
          <w:szCs w:val="28"/>
        </w:rPr>
        <w:t xml:space="preserve">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Наказания за действия, связанные с наркотическими и психотропными веществами, предусмотренные в Уголовном </w:t>
      </w:r>
      <w:hyperlink r:id="rId15" w:history="1">
        <w:r w:rsidRPr="007E6281">
          <w:rPr>
            <w:rFonts w:ascii="Times New Roman" w:hAnsi="Times New Roman" w:cs="Times New Roman"/>
            <w:color w:val="0000FF"/>
            <w:sz w:val="28"/>
            <w:szCs w:val="28"/>
          </w:rPr>
          <w:t>кодексе</w:t>
        </w:r>
      </w:hyperlink>
      <w:r w:rsidRPr="007E6281">
        <w:rPr>
          <w:rFonts w:ascii="Times New Roman" w:hAnsi="Times New Roman" w:cs="Times New Roman"/>
          <w:sz w:val="28"/>
          <w:szCs w:val="28"/>
        </w:rPr>
        <w:t xml:space="preserve"> Российской Федерации. </w:t>
      </w:r>
      <w:r w:rsidRPr="007E6281">
        <w:rPr>
          <w:rFonts w:ascii="Times New Roman" w:hAnsi="Times New Roman" w:cs="Times New Roman"/>
          <w:sz w:val="28"/>
          <w:szCs w:val="28"/>
        </w:rPr>
        <w:lastRenderedPageBreak/>
        <w:t xml:space="preserve">Профилактика наркомании. </w:t>
      </w:r>
      <w:proofErr w:type="spellStart"/>
      <w:r w:rsidRPr="007E6281">
        <w:rPr>
          <w:rFonts w:ascii="Times New Roman" w:hAnsi="Times New Roman" w:cs="Times New Roman"/>
          <w:sz w:val="28"/>
          <w:szCs w:val="28"/>
        </w:rPr>
        <w:t>Психоактивные</w:t>
      </w:r>
      <w:proofErr w:type="spellEnd"/>
      <w:r w:rsidRPr="007E6281">
        <w:rPr>
          <w:rFonts w:ascii="Times New Roman" w:hAnsi="Times New Roman" w:cs="Times New Roman"/>
          <w:sz w:val="28"/>
          <w:szCs w:val="28"/>
        </w:rPr>
        <w:t xml:space="preserve"> вещества (ПАВ). Формирование индивидуального негативного отношения к наркотикам.</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Комплексы профилактики </w:t>
      </w:r>
      <w:proofErr w:type="spellStart"/>
      <w:r w:rsidRPr="007E6281">
        <w:rPr>
          <w:rFonts w:ascii="Times New Roman" w:hAnsi="Times New Roman" w:cs="Times New Roman"/>
          <w:sz w:val="28"/>
          <w:szCs w:val="28"/>
        </w:rPr>
        <w:t>психоактивных</w:t>
      </w:r>
      <w:proofErr w:type="spellEnd"/>
      <w:r w:rsidRPr="007E6281">
        <w:rPr>
          <w:rFonts w:ascii="Times New Roman" w:hAnsi="Times New Roman" w:cs="Times New Roman"/>
          <w:sz w:val="28"/>
          <w:szCs w:val="28"/>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2F0916" w:rsidRPr="00B64BB2" w:rsidRDefault="00011E6B" w:rsidP="00C36142">
      <w:pPr>
        <w:pStyle w:val="ConsPlusNormal"/>
        <w:spacing w:before="240"/>
        <w:ind w:firstLine="540"/>
        <w:jc w:val="both"/>
        <w:rPr>
          <w:rFonts w:ascii="Times New Roman" w:hAnsi="Times New Roman" w:cs="Times New Roman"/>
          <w:b/>
          <w:sz w:val="28"/>
          <w:szCs w:val="28"/>
        </w:rPr>
      </w:pPr>
      <w:bookmarkStart w:id="6" w:name="Par1931"/>
      <w:bookmarkEnd w:id="6"/>
      <w:r>
        <w:rPr>
          <w:rFonts w:ascii="Times New Roman" w:hAnsi="Times New Roman" w:cs="Times New Roman"/>
          <w:b/>
          <w:sz w:val="28"/>
        </w:rPr>
        <w:t>Раздел 8</w:t>
      </w:r>
      <w:r w:rsidRPr="00011E6B">
        <w:rPr>
          <w:rFonts w:ascii="Times New Roman" w:hAnsi="Times New Roman" w:cs="Times New Roman"/>
          <w:b/>
          <w:sz w:val="28"/>
        </w:rPr>
        <w:t>.</w:t>
      </w:r>
      <w:r w:rsidRPr="00011E6B">
        <w:rPr>
          <w:rStyle w:val="c4"/>
          <w:b/>
          <w:iCs/>
          <w:color w:val="000000"/>
          <w:sz w:val="40"/>
          <w:szCs w:val="28"/>
        </w:rPr>
        <w:t xml:space="preserve"> </w:t>
      </w:r>
      <w:r w:rsidR="002F0916" w:rsidRPr="00B64BB2">
        <w:rPr>
          <w:rFonts w:ascii="Times New Roman" w:hAnsi="Times New Roman" w:cs="Times New Roman"/>
          <w:b/>
          <w:sz w:val="28"/>
          <w:szCs w:val="28"/>
        </w:rPr>
        <w:t>Основы медицинских знаний и оказание первой помощи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Освоение основ медицинских знаний.</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7E6281">
        <w:rPr>
          <w:rFonts w:ascii="Times New Roman" w:hAnsi="Times New Roman" w:cs="Times New Roman"/>
          <w:sz w:val="28"/>
          <w:szCs w:val="28"/>
        </w:rPr>
        <w:t>коронавирусной</w:t>
      </w:r>
      <w:proofErr w:type="spellEnd"/>
      <w:r w:rsidRPr="007E6281">
        <w:rPr>
          <w:rFonts w:ascii="Times New Roman" w:hAnsi="Times New Roman" w:cs="Times New Roman"/>
          <w:sz w:val="28"/>
          <w:szCs w:val="28"/>
        </w:rPr>
        <w:t xml:space="preserve"> инфекции COVID-19. Правила профилактики </w:t>
      </w:r>
      <w:proofErr w:type="spellStart"/>
      <w:r w:rsidRPr="007E6281">
        <w:rPr>
          <w:rFonts w:ascii="Times New Roman" w:hAnsi="Times New Roman" w:cs="Times New Roman"/>
          <w:sz w:val="28"/>
          <w:szCs w:val="28"/>
        </w:rPr>
        <w:t>коронавируса</w:t>
      </w:r>
      <w:proofErr w:type="spellEnd"/>
      <w:r w:rsidRPr="007E6281">
        <w:rPr>
          <w:rFonts w:ascii="Times New Roman" w:hAnsi="Times New Roman" w:cs="Times New Roman"/>
          <w:sz w:val="28"/>
          <w:szCs w:val="28"/>
        </w:rPr>
        <w:t>.</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Первая помощь и правила ее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lastRenderedPageBreak/>
        <w:t xml:space="preserve">Первая помощь при утоплении и коме. Первая помощь при отравлении </w:t>
      </w:r>
      <w:proofErr w:type="spellStart"/>
      <w:r w:rsidRPr="007E6281">
        <w:rPr>
          <w:rFonts w:ascii="Times New Roman" w:hAnsi="Times New Roman" w:cs="Times New Roman"/>
          <w:sz w:val="28"/>
          <w:szCs w:val="28"/>
        </w:rPr>
        <w:t>психоактивными</w:t>
      </w:r>
      <w:proofErr w:type="spellEnd"/>
      <w:r w:rsidRPr="007E6281">
        <w:rPr>
          <w:rFonts w:ascii="Times New Roman" w:hAnsi="Times New Roman" w:cs="Times New Roman"/>
          <w:sz w:val="28"/>
          <w:szCs w:val="28"/>
        </w:rPr>
        <w:t xml:space="preserve"> веществами. Общие признаки отравления </w:t>
      </w:r>
      <w:proofErr w:type="spellStart"/>
      <w:r w:rsidRPr="007E6281">
        <w:rPr>
          <w:rFonts w:ascii="Times New Roman" w:hAnsi="Times New Roman" w:cs="Times New Roman"/>
          <w:sz w:val="28"/>
          <w:szCs w:val="28"/>
        </w:rPr>
        <w:t>психоактивными</w:t>
      </w:r>
      <w:proofErr w:type="spellEnd"/>
      <w:r w:rsidRPr="007E6281">
        <w:rPr>
          <w:rFonts w:ascii="Times New Roman" w:hAnsi="Times New Roman" w:cs="Times New Roman"/>
          <w:sz w:val="28"/>
          <w:szCs w:val="28"/>
        </w:rPr>
        <w:t xml:space="preserve"> веществами.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Составы аптечек для оказания первой помощи в различных условиях.</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Правила и способы переноски (транспортировки) пострадавших.</w:t>
      </w:r>
    </w:p>
    <w:p w:rsidR="002F0916" w:rsidRPr="00B64BB2" w:rsidRDefault="00011E6B" w:rsidP="00C36142">
      <w:pPr>
        <w:pStyle w:val="ConsPlusNormal"/>
        <w:spacing w:before="240"/>
        <w:ind w:firstLine="540"/>
        <w:jc w:val="both"/>
        <w:rPr>
          <w:rFonts w:ascii="Times New Roman" w:hAnsi="Times New Roman" w:cs="Times New Roman"/>
          <w:b/>
          <w:sz w:val="28"/>
          <w:szCs w:val="28"/>
        </w:rPr>
      </w:pPr>
      <w:bookmarkStart w:id="7" w:name="Par1942"/>
      <w:bookmarkEnd w:id="7"/>
      <w:r>
        <w:rPr>
          <w:rFonts w:ascii="Times New Roman" w:hAnsi="Times New Roman" w:cs="Times New Roman"/>
          <w:b/>
          <w:sz w:val="28"/>
        </w:rPr>
        <w:t>Раздел 9</w:t>
      </w:r>
      <w:r w:rsidRPr="00011E6B">
        <w:rPr>
          <w:rFonts w:ascii="Times New Roman" w:hAnsi="Times New Roman" w:cs="Times New Roman"/>
          <w:b/>
          <w:sz w:val="28"/>
        </w:rPr>
        <w:t>.</w:t>
      </w:r>
      <w:r w:rsidRPr="00011E6B">
        <w:rPr>
          <w:rStyle w:val="c4"/>
          <w:b/>
          <w:iCs/>
          <w:color w:val="000000"/>
          <w:sz w:val="40"/>
          <w:szCs w:val="28"/>
        </w:rPr>
        <w:t xml:space="preserve"> </w:t>
      </w:r>
      <w:r w:rsidR="002F0916" w:rsidRPr="00B64BB2">
        <w:rPr>
          <w:rFonts w:ascii="Times New Roman" w:hAnsi="Times New Roman" w:cs="Times New Roman"/>
          <w:b/>
          <w:sz w:val="28"/>
          <w:szCs w:val="28"/>
        </w:rPr>
        <w:t>Элементы начальной военной подготовки.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Способы передвижения в бою при действиях в пешем порядке.</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7E6281">
        <w:rPr>
          <w:rFonts w:ascii="Times New Roman" w:hAnsi="Times New Roman" w:cs="Times New Roman"/>
          <w:sz w:val="28"/>
          <w:szCs w:val="28"/>
        </w:rPr>
        <w:t>оттаскивания</w:t>
      </w:r>
      <w:proofErr w:type="spellEnd"/>
      <w:r w:rsidRPr="007E6281">
        <w:rPr>
          <w:rFonts w:ascii="Times New Roman" w:hAnsi="Times New Roman" w:cs="Times New Roman"/>
          <w:sz w:val="28"/>
          <w:szCs w:val="28"/>
        </w:rPr>
        <w:t xml:space="preserve"> раненых с поля боя.</w:t>
      </w:r>
    </w:p>
    <w:p w:rsidR="002F0916" w:rsidRPr="007E6281" w:rsidRDefault="002F0916" w:rsidP="00C36142">
      <w:pPr>
        <w:pStyle w:val="ConsPlusNormal"/>
        <w:spacing w:before="240"/>
        <w:ind w:firstLine="540"/>
        <w:jc w:val="both"/>
        <w:rPr>
          <w:rFonts w:ascii="Times New Roman" w:hAnsi="Times New Roman" w:cs="Times New Roman"/>
          <w:sz w:val="28"/>
          <w:szCs w:val="28"/>
        </w:rPr>
      </w:pPr>
      <w:r w:rsidRPr="007E6281">
        <w:rPr>
          <w:rFonts w:ascii="Times New Roman" w:hAnsi="Times New Roman" w:cs="Times New Roman"/>
          <w:sz w:val="28"/>
          <w:szCs w:val="28"/>
        </w:rPr>
        <w:t>Сооружения для защиты личного состава. Открытая щель. Перекрытая щель. Блиндаж. Укрытия для боевой техники. Убежища для личного состава.</w:t>
      </w:r>
    </w:p>
    <w:p w:rsidR="0082616A" w:rsidRDefault="0082616A" w:rsidP="00C36142">
      <w:pPr>
        <w:ind w:right="98"/>
        <w:jc w:val="center"/>
        <w:rPr>
          <w:b/>
          <w:sz w:val="28"/>
          <w:szCs w:val="28"/>
        </w:rPr>
        <w:sectPr w:rsidR="0082616A" w:rsidSect="0082616A">
          <w:headerReference w:type="default" r:id="rId16"/>
          <w:footerReference w:type="default" r:id="rId17"/>
          <w:pgSz w:w="11906" w:h="16838"/>
          <w:pgMar w:top="1134" w:right="709" w:bottom="1134" w:left="1701" w:header="709" w:footer="709" w:gutter="0"/>
          <w:cols w:space="708"/>
          <w:titlePg/>
          <w:docGrid w:linePitch="360"/>
        </w:sectPr>
      </w:pPr>
    </w:p>
    <w:p w:rsidR="002F0916" w:rsidRDefault="002F0916"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956DB5" w:rsidRDefault="00956DB5" w:rsidP="00C36142">
      <w:pPr>
        <w:ind w:right="98"/>
        <w:jc w:val="center"/>
        <w:rPr>
          <w:b/>
          <w:sz w:val="28"/>
          <w:szCs w:val="28"/>
        </w:rPr>
      </w:pPr>
    </w:p>
    <w:p w:rsidR="0082616A" w:rsidRDefault="0082616A" w:rsidP="00C36142">
      <w:pPr>
        <w:ind w:right="98"/>
        <w:jc w:val="center"/>
        <w:rPr>
          <w:b/>
          <w:sz w:val="28"/>
          <w:szCs w:val="28"/>
        </w:rPr>
      </w:pPr>
    </w:p>
    <w:p w:rsidR="0082616A" w:rsidRDefault="0082616A" w:rsidP="00C36142">
      <w:pPr>
        <w:ind w:right="98"/>
        <w:jc w:val="center"/>
        <w:rPr>
          <w:b/>
          <w:sz w:val="28"/>
          <w:szCs w:val="28"/>
        </w:rPr>
      </w:pPr>
    </w:p>
    <w:p w:rsidR="0082616A" w:rsidRDefault="0082616A" w:rsidP="00C36142">
      <w:pPr>
        <w:ind w:right="98"/>
        <w:jc w:val="center"/>
        <w:rPr>
          <w:b/>
          <w:sz w:val="28"/>
          <w:szCs w:val="28"/>
        </w:rPr>
      </w:pPr>
    </w:p>
    <w:p w:rsidR="0082616A" w:rsidRDefault="0082616A" w:rsidP="00C36142">
      <w:pPr>
        <w:ind w:right="98"/>
        <w:jc w:val="center"/>
        <w:rPr>
          <w:b/>
          <w:sz w:val="28"/>
          <w:szCs w:val="28"/>
        </w:rPr>
      </w:pPr>
    </w:p>
    <w:p w:rsidR="0082616A" w:rsidRDefault="0082616A" w:rsidP="00C36142">
      <w:pPr>
        <w:ind w:right="98"/>
        <w:jc w:val="center"/>
        <w:rPr>
          <w:b/>
          <w:sz w:val="28"/>
          <w:szCs w:val="28"/>
        </w:rPr>
      </w:pPr>
    </w:p>
    <w:p w:rsidR="0082616A" w:rsidRDefault="0082616A" w:rsidP="00C36142">
      <w:pPr>
        <w:ind w:right="98"/>
        <w:jc w:val="center"/>
        <w:rPr>
          <w:b/>
          <w:sz w:val="28"/>
          <w:szCs w:val="28"/>
        </w:rPr>
      </w:pPr>
    </w:p>
    <w:p w:rsidR="0082616A" w:rsidRDefault="0082616A" w:rsidP="00C36142">
      <w:pPr>
        <w:ind w:right="98"/>
        <w:jc w:val="center"/>
        <w:rPr>
          <w:b/>
          <w:sz w:val="28"/>
          <w:szCs w:val="28"/>
        </w:rPr>
      </w:pPr>
    </w:p>
    <w:p w:rsidR="0082616A" w:rsidRDefault="0082616A" w:rsidP="00C36142">
      <w:pPr>
        <w:ind w:right="98"/>
        <w:jc w:val="center"/>
        <w:rPr>
          <w:b/>
          <w:sz w:val="28"/>
          <w:szCs w:val="28"/>
        </w:rPr>
      </w:pPr>
    </w:p>
    <w:p w:rsidR="00956DB5" w:rsidRDefault="00956DB5" w:rsidP="00C36142">
      <w:pPr>
        <w:ind w:right="98"/>
        <w:jc w:val="center"/>
        <w:rPr>
          <w:b/>
          <w:sz w:val="28"/>
          <w:szCs w:val="28"/>
        </w:rPr>
      </w:pPr>
    </w:p>
    <w:p w:rsidR="004E0B29" w:rsidRDefault="004E0B29" w:rsidP="00C36142">
      <w:pPr>
        <w:ind w:right="98"/>
        <w:jc w:val="center"/>
        <w:rPr>
          <w:b/>
          <w:sz w:val="28"/>
          <w:szCs w:val="28"/>
        </w:rPr>
      </w:pPr>
      <w:r>
        <w:rPr>
          <w:b/>
          <w:sz w:val="28"/>
          <w:szCs w:val="28"/>
        </w:rPr>
        <w:t>6</w:t>
      </w:r>
      <w:r w:rsidRPr="000778E1">
        <w:rPr>
          <w:b/>
          <w:sz w:val="28"/>
          <w:szCs w:val="28"/>
        </w:rPr>
        <w:t>.ТЕМАТИЧЕСКИЙ ПЛАН</w:t>
      </w:r>
    </w:p>
    <w:tbl>
      <w:tblPr>
        <w:tblW w:w="14124" w:type="dxa"/>
        <w:jc w:val="center"/>
        <w:tblInd w:w="-2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8"/>
        <w:gridCol w:w="4625"/>
        <w:gridCol w:w="2104"/>
        <w:gridCol w:w="850"/>
        <w:gridCol w:w="851"/>
        <w:gridCol w:w="709"/>
        <w:gridCol w:w="850"/>
        <w:gridCol w:w="850"/>
        <w:gridCol w:w="2657"/>
      </w:tblGrid>
      <w:tr w:rsidR="00E36570" w:rsidRPr="000778E1" w:rsidTr="002C62F3">
        <w:trPr>
          <w:cantSplit/>
          <w:trHeight w:val="593"/>
          <w:jc w:val="center"/>
        </w:trPr>
        <w:tc>
          <w:tcPr>
            <w:tcW w:w="628" w:type="dxa"/>
            <w:vMerge w:val="restart"/>
            <w:tcBorders>
              <w:top w:val="single" w:sz="4" w:space="0" w:color="auto"/>
              <w:left w:val="single" w:sz="4" w:space="0" w:color="auto"/>
              <w:bottom w:val="single" w:sz="4" w:space="0" w:color="auto"/>
              <w:right w:val="single" w:sz="4" w:space="0" w:color="auto"/>
            </w:tcBorders>
            <w:textDirection w:val="btLr"/>
            <w:vAlign w:val="center"/>
          </w:tcPr>
          <w:p w:rsidR="00E36570" w:rsidRPr="000778E1" w:rsidRDefault="00E36570" w:rsidP="00C36142">
            <w:pPr>
              <w:jc w:val="center"/>
              <w:rPr>
                <w:bCs/>
                <w:sz w:val="28"/>
                <w:szCs w:val="28"/>
              </w:rPr>
            </w:pPr>
            <w:r w:rsidRPr="000778E1">
              <w:rPr>
                <w:bCs/>
                <w:sz w:val="28"/>
                <w:szCs w:val="28"/>
              </w:rPr>
              <w:t xml:space="preserve">№№ </w:t>
            </w:r>
            <w:proofErr w:type="spellStart"/>
            <w:proofErr w:type="gramStart"/>
            <w:r w:rsidRPr="000778E1">
              <w:rPr>
                <w:bCs/>
                <w:sz w:val="28"/>
                <w:szCs w:val="28"/>
              </w:rPr>
              <w:t>п</w:t>
            </w:r>
            <w:proofErr w:type="spellEnd"/>
            <w:proofErr w:type="gramEnd"/>
            <w:r w:rsidRPr="000778E1">
              <w:rPr>
                <w:bCs/>
                <w:sz w:val="28"/>
                <w:szCs w:val="28"/>
              </w:rPr>
              <w:t>/</w:t>
            </w:r>
            <w:proofErr w:type="spellStart"/>
            <w:r w:rsidRPr="000778E1">
              <w:rPr>
                <w:bCs/>
                <w:sz w:val="28"/>
                <w:szCs w:val="28"/>
              </w:rPr>
              <w:t>п</w:t>
            </w:r>
            <w:proofErr w:type="spellEnd"/>
          </w:p>
        </w:tc>
        <w:tc>
          <w:tcPr>
            <w:tcW w:w="4625" w:type="dxa"/>
            <w:vMerge w:val="restart"/>
            <w:tcBorders>
              <w:top w:val="single" w:sz="4" w:space="0" w:color="auto"/>
              <w:left w:val="single" w:sz="4" w:space="0" w:color="auto"/>
              <w:bottom w:val="single" w:sz="4" w:space="0" w:color="auto"/>
              <w:right w:val="single" w:sz="4" w:space="0" w:color="auto"/>
            </w:tcBorders>
          </w:tcPr>
          <w:p w:rsidR="00E36570" w:rsidRPr="00563D62" w:rsidRDefault="00E36570" w:rsidP="00C36142">
            <w:pPr>
              <w:pStyle w:val="3"/>
              <w:spacing w:before="0" w:after="0"/>
              <w:jc w:val="center"/>
              <w:rPr>
                <w:rFonts w:ascii="Times New Roman" w:hAnsi="Times New Roman"/>
                <w:b w:val="0"/>
                <w:bCs w:val="0"/>
                <w:sz w:val="28"/>
                <w:szCs w:val="28"/>
              </w:rPr>
            </w:pPr>
            <w:r w:rsidRPr="00563D62">
              <w:rPr>
                <w:rFonts w:ascii="Times New Roman" w:hAnsi="Times New Roman"/>
                <w:b w:val="0"/>
                <w:sz w:val="28"/>
                <w:szCs w:val="28"/>
              </w:rPr>
              <w:t xml:space="preserve">Наименование </w:t>
            </w:r>
            <w:r w:rsidRPr="00563D62">
              <w:rPr>
                <w:rFonts w:ascii="Times New Roman" w:hAnsi="Times New Roman"/>
                <w:b w:val="0"/>
                <w:bCs w:val="0"/>
                <w:sz w:val="28"/>
                <w:szCs w:val="28"/>
              </w:rPr>
              <w:t>разделов (тем)</w:t>
            </w:r>
          </w:p>
        </w:tc>
        <w:tc>
          <w:tcPr>
            <w:tcW w:w="2104" w:type="dxa"/>
            <w:vMerge w:val="restart"/>
            <w:tcBorders>
              <w:top w:val="single" w:sz="4" w:space="0" w:color="auto"/>
              <w:left w:val="single" w:sz="4" w:space="0" w:color="auto"/>
              <w:bottom w:val="single" w:sz="4" w:space="0" w:color="auto"/>
              <w:right w:val="single" w:sz="4" w:space="0" w:color="auto"/>
            </w:tcBorders>
          </w:tcPr>
          <w:p w:rsidR="00E36570" w:rsidRPr="00FC3C93" w:rsidRDefault="00E36570" w:rsidP="00C36142">
            <w:pPr>
              <w:pStyle w:val="3"/>
              <w:spacing w:before="0" w:after="0"/>
              <w:rPr>
                <w:rFonts w:ascii="Times New Roman" w:hAnsi="Times New Roman"/>
                <w:b w:val="0"/>
                <w:bCs w:val="0"/>
                <w:sz w:val="28"/>
                <w:szCs w:val="28"/>
              </w:rPr>
            </w:pPr>
            <w:r w:rsidRPr="00FC3C93">
              <w:rPr>
                <w:rFonts w:ascii="Times New Roman" w:hAnsi="Times New Roman"/>
                <w:b w:val="0"/>
                <w:bCs w:val="0"/>
                <w:sz w:val="28"/>
                <w:szCs w:val="28"/>
              </w:rPr>
              <w:t>ЛР ФГОС</w:t>
            </w:r>
          </w:p>
          <w:p w:rsidR="00E36570" w:rsidRPr="00FC3C93" w:rsidRDefault="00E36570" w:rsidP="00C36142">
            <w:r w:rsidRPr="00FC3C93">
              <w:t>МР</w:t>
            </w:r>
          </w:p>
          <w:p w:rsidR="00E36570" w:rsidRPr="00FC3C93" w:rsidRDefault="00E36570" w:rsidP="00C36142">
            <w:proofErr w:type="gramStart"/>
            <w:r w:rsidRPr="00FC3C93">
              <w:t>ПР</w:t>
            </w:r>
            <w:proofErr w:type="gramEnd"/>
          </w:p>
          <w:p w:rsidR="00E36570" w:rsidRPr="00EE7CE6" w:rsidRDefault="00E36570" w:rsidP="00C36142">
            <w:pPr>
              <w:rPr>
                <w:highlight w:val="yellow"/>
              </w:rPr>
            </w:pPr>
            <w:r w:rsidRPr="00FC3C93">
              <w:t>ВЛР</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E36570" w:rsidRPr="000778E1" w:rsidRDefault="00E36570" w:rsidP="00C36142">
            <w:pPr>
              <w:jc w:val="center"/>
              <w:rPr>
                <w:bCs/>
                <w:sz w:val="28"/>
                <w:szCs w:val="28"/>
              </w:rPr>
            </w:pPr>
            <w:r w:rsidRPr="000778E1">
              <w:rPr>
                <w:bCs/>
                <w:sz w:val="28"/>
                <w:szCs w:val="28"/>
              </w:rPr>
              <w:t>Макс. нагрузка</w:t>
            </w:r>
          </w:p>
        </w:tc>
        <w:tc>
          <w:tcPr>
            <w:tcW w:w="3260" w:type="dxa"/>
            <w:gridSpan w:val="4"/>
            <w:tcBorders>
              <w:top w:val="single" w:sz="4" w:space="0" w:color="auto"/>
              <w:left w:val="single" w:sz="4" w:space="0" w:color="auto"/>
              <w:bottom w:val="single" w:sz="4" w:space="0" w:color="auto"/>
              <w:right w:val="single" w:sz="4" w:space="0" w:color="auto"/>
            </w:tcBorders>
            <w:vAlign w:val="center"/>
          </w:tcPr>
          <w:p w:rsidR="00E36570" w:rsidRPr="000778E1" w:rsidRDefault="00E36570" w:rsidP="00C36142">
            <w:pPr>
              <w:jc w:val="center"/>
              <w:rPr>
                <w:bCs/>
                <w:sz w:val="28"/>
                <w:szCs w:val="28"/>
              </w:rPr>
            </w:pPr>
            <w:r w:rsidRPr="000778E1">
              <w:rPr>
                <w:bCs/>
                <w:sz w:val="28"/>
                <w:szCs w:val="28"/>
              </w:rPr>
              <w:t>Количество часов</w:t>
            </w:r>
          </w:p>
        </w:tc>
        <w:tc>
          <w:tcPr>
            <w:tcW w:w="2657" w:type="dxa"/>
            <w:vMerge w:val="restart"/>
            <w:tcBorders>
              <w:top w:val="single" w:sz="4" w:space="0" w:color="auto"/>
              <w:left w:val="single" w:sz="4" w:space="0" w:color="auto"/>
              <w:right w:val="single" w:sz="4" w:space="0" w:color="auto"/>
            </w:tcBorders>
          </w:tcPr>
          <w:p w:rsidR="00E36570" w:rsidRPr="00FC3C93" w:rsidRDefault="00E36570" w:rsidP="00C36142">
            <w:pPr>
              <w:jc w:val="center"/>
              <w:rPr>
                <w:bCs/>
                <w:sz w:val="28"/>
                <w:szCs w:val="28"/>
              </w:rPr>
            </w:pPr>
            <w:r w:rsidRPr="00FC3C93">
              <w:rPr>
                <w:bCs/>
                <w:sz w:val="28"/>
                <w:szCs w:val="28"/>
              </w:rPr>
              <w:t>Домашнее</w:t>
            </w:r>
          </w:p>
          <w:p w:rsidR="00E36570" w:rsidRPr="000778E1" w:rsidRDefault="00E36570" w:rsidP="00C36142">
            <w:pPr>
              <w:jc w:val="center"/>
              <w:rPr>
                <w:bCs/>
                <w:sz w:val="28"/>
                <w:szCs w:val="28"/>
              </w:rPr>
            </w:pPr>
            <w:r w:rsidRPr="00FC3C93">
              <w:rPr>
                <w:bCs/>
                <w:sz w:val="28"/>
                <w:szCs w:val="28"/>
              </w:rPr>
              <w:t>задание</w:t>
            </w:r>
          </w:p>
        </w:tc>
      </w:tr>
      <w:tr w:rsidR="00E36570" w:rsidRPr="000778E1" w:rsidTr="002C62F3">
        <w:trPr>
          <w:cantSplit/>
          <w:trHeight w:val="1580"/>
          <w:jc w:val="center"/>
        </w:trPr>
        <w:tc>
          <w:tcPr>
            <w:tcW w:w="628" w:type="dxa"/>
            <w:vMerge/>
            <w:tcBorders>
              <w:top w:val="single" w:sz="4" w:space="0" w:color="auto"/>
              <w:left w:val="single" w:sz="4" w:space="0" w:color="auto"/>
              <w:bottom w:val="single" w:sz="4" w:space="0" w:color="auto"/>
              <w:right w:val="single" w:sz="4" w:space="0" w:color="auto"/>
            </w:tcBorders>
            <w:vAlign w:val="center"/>
          </w:tcPr>
          <w:p w:rsidR="00E36570" w:rsidRPr="000778E1" w:rsidRDefault="00E36570" w:rsidP="00C36142">
            <w:pPr>
              <w:rPr>
                <w:bCs/>
                <w:i/>
                <w:sz w:val="28"/>
                <w:szCs w:val="28"/>
              </w:rPr>
            </w:pPr>
          </w:p>
        </w:tc>
        <w:tc>
          <w:tcPr>
            <w:tcW w:w="4625" w:type="dxa"/>
            <w:vMerge/>
            <w:tcBorders>
              <w:top w:val="single" w:sz="4" w:space="0" w:color="auto"/>
              <w:left w:val="single" w:sz="4" w:space="0" w:color="auto"/>
              <w:bottom w:val="single" w:sz="4" w:space="0" w:color="auto"/>
              <w:right w:val="single" w:sz="4" w:space="0" w:color="auto"/>
            </w:tcBorders>
            <w:vAlign w:val="center"/>
          </w:tcPr>
          <w:p w:rsidR="00E36570" w:rsidRPr="000778E1" w:rsidRDefault="00E36570" w:rsidP="00C36142">
            <w:pPr>
              <w:rPr>
                <w:bCs/>
                <w:i/>
                <w:sz w:val="28"/>
                <w:szCs w:val="28"/>
              </w:rPr>
            </w:pPr>
          </w:p>
        </w:tc>
        <w:tc>
          <w:tcPr>
            <w:tcW w:w="2104" w:type="dxa"/>
            <w:vMerge/>
            <w:tcBorders>
              <w:top w:val="single" w:sz="4" w:space="0" w:color="auto"/>
              <w:left w:val="single" w:sz="4" w:space="0" w:color="auto"/>
              <w:bottom w:val="single" w:sz="4" w:space="0" w:color="auto"/>
              <w:right w:val="single" w:sz="4" w:space="0" w:color="auto"/>
            </w:tcBorders>
            <w:vAlign w:val="center"/>
          </w:tcPr>
          <w:p w:rsidR="00E36570" w:rsidRPr="00B304D3" w:rsidRDefault="00E36570" w:rsidP="00C36142">
            <w:pPr>
              <w:rPr>
                <w:bCs/>
                <w:i/>
                <w:sz w:val="28"/>
                <w:szCs w:val="28"/>
                <w:highlight w:val="yellow"/>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36570" w:rsidRPr="000778E1" w:rsidRDefault="00E36570" w:rsidP="00C36142">
            <w:pPr>
              <w:rPr>
                <w:bCs/>
                <w:i/>
                <w:sz w:val="28"/>
                <w:szCs w:val="28"/>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E36570" w:rsidRPr="000778E1" w:rsidRDefault="00E36570" w:rsidP="00C36142">
            <w:pPr>
              <w:jc w:val="center"/>
              <w:rPr>
                <w:bCs/>
                <w:sz w:val="28"/>
                <w:szCs w:val="28"/>
              </w:rPr>
            </w:pPr>
            <w:r w:rsidRPr="000778E1">
              <w:rPr>
                <w:bCs/>
                <w:sz w:val="28"/>
                <w:szCs w:val="28"/>
              </w:rPr>
              <w:t>всего</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E36570" w:rsidRPr="000778E1" w:rsidRDefault="00E36570" w:rsidP="00C36142">
            <w:pPr>
              <w:jc w:val="center"/>
              <w:rPr>
                <w:bCs/>
                <w:sz w:val="28"/>
                <w:szCs w:val="28"/>
              </w:rPr>
            </w:pPr>
            <w:proofErr w:type="spellStart"/>
            <w:r w:rsidRPr="000778E1">
              <w:rPr>
                <w:bCs/>
                <w:sz w:val="28"/>
                <w:szCs w:val="28"/>
              </w:rPr>
              <w:t>теорет</w:t>
            </w:r>
            <w:proofErr w:type="spellEnd"/>
            <w:r w:rsidRPr="000778E1">
              <w:rPr>
                <w:bCs/>
                <w:sz w:val="28"/>
                <w:szCs w:val="28"/>
              </w:rPr>
              <w:t>.</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E36570" w:rsidRPr="000778E1" w:rsidRDefault="00E36570" w:rsidP="00C36142">
            <w:pPr>
              <w:jc w:val="center"/>
              <w:rPr>
                <w:bCs/>
                <w:sz w:val="28"/>
                <w:szCs w:val="28"/>
              </w:rPr>
            </w:pPr>
            <w:proofErr w:type="spellStart"/>
            <w:r w:rsidRPr="000778E1">
              <w:rPr>
                <w:bCs/>
                <w:sz w:val="28"/>
                <w:szCs w:val="28"/>
              </w:rPr>
              <w:t>практит</w:t>
            </w:r>
            <w:proofErr w:type="spellEnd"/>
            <w:r w:rsidRPr="000778E1">
              <w:rPr>
                <w:bCs/>
                <w:sz w:val="28"/>
                <w:szCs w:val="28"/>
              </w:rPr>
              <w:t>.</w:t>
            </w:r>
          </w:p>
        </w:tc>
        <w:tc>
          <w:tcPr>
            <w:tcW w:w="850" w:type="dxa"/>
            <w:tcBorders>
              <w:top w:val="single" w:sz="4" w:space="0" w:color="auto"/>
              <w:left w:val="single" w:sz="4" w:space="0" w:color="auto"/>
              <w:bottom w:val="single" w:sz="4" w:space="0" w:color="auto"/>
              <w:right w:val="single" w:sz="4" w:space="0" w:color="auto"/>
            </w:tcBorders>
            <w:textDirection w:val="btLr"/>
          </w:tcPr>
          <w:p w:rsidR="00E36570" w:rsidRPr="000778E1" w:rsidRDefault="00E36570" w:rsidP="00C36142">
            <w:pPr>
              <w:jc w:val="center"/>
              <w:rPr>
                <w:bCs/>
                <w:sz w:val="28"/>
                <w:szCs w:val="28"/>
              </w:rPr>
            </w:pPr>
            <w:r>
              <w:rPr>
                <w:bCs/>
                <w:sz w:val="20"/>
                <w:szCs w:val="20"/>
              </w:rPr>
              <w:t>консультации</w:t>
            </w:r>
          </w:p>
        </w:tc>
        <w:tc>
          <w:tcPr>
            <w:tcW w:w="2657" w:type="dxa"/>
            <w:vMerge/>
            <w:tcBorders>
              <w:left w:val="single" w:sz="4" w:space="0" w:color="auto"/>
              <w:bottom w:val="single" w:sz="4" w:space="0" w:color="auto"/>
              <w:right w:val="single" w:sz="4" w:space="0" w:color="auto"/>
            </w:tcBorders>
            <w:textDirection w:val="btLr"/>
          </w:tcPr>
          <w:p w:rsidR="00E36570" w:rsidRPr="00BA40AF" w:rsidRDefault="00E36570" w:rsidP="00C36142">
            <w:pPr>
              <w:jc w:val="center"/>
              <w:rPr>
                <w:bCs/>
                <w:sz w:val="20"/>
                <w:szCs w:val="20"/>
              </w:rPr>
            </w:pPr>
          </w:p>
        </w:tc>
      </w:tr>
      <w:tr w:rsidR="00E36570" w:rsidRPr="000778E1" w:rsidTr="002C62F3">
        <w:trPr>
          <w:jc w:val="center"/>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rsidR="00E36570" w:rsidRPr="000778E1" w:rsidRDefault="00E36570" w:rsidP="00C36142">
            <w:pPr>
              <w:jc w:val="center"/>
              <w:rPr>
                <w:sz w:val="28"/>
                <w:szCs w:val="28"/>
              </w:rPr>
            </w:pPr>
            <w:r w:rsidRPr="000778E1">
              <w:rPr>
                <w:sz w:val="28"/>
                <w:szCs w:val="28"/>
              </w:rPr>
              <w:t>1</w:t>
            </w:r>
          </w:p>
        </w:tc>
        <w:tc>
          <w:tcPr>
            <w:tcW w:w="4625" w:type="dxa"/>
            <w:tcBorders>
              <w:top w:val="single" w:sz="4" w:space="0" w:color="auto"/>
              <w:left w:val="single" w:sz="4" w:space="0" w:color="auto"/>
              <w:bottom w:val="single" w:sz="4" w:space="0" w:color="auto"/>
              <w:right w:val="single" w:sz="4" w:space="0" w:color="auto"/>
            </w:tcBorders>
            <w:shd w:val="clear" w:color="auto" w:fill="auto"/>
          </w:tcPr>
          <w:p w:rsidR="00E36570" w:rsidRPr="00563D62" w:rsidRDefault="00E36570" w:rsidP="00C36142">
            <w:pPr>
              <w:pStyle w:val="8"/>
              <w:spacing w:before="0" w:after="0"/>
              <w:jc w:val="center"/>
              <w:rPr>
                <w:rFonts w:ascii="Times New Roman" w:hAnsi="Times New Roman"/>
                <w:i w:val="0"/>
                <w:sz w:val="28"/>
                <w:szCs w:val="28"/>
              </w:rPr>
            </w:pPr>
            <w:r w:rsidRPr="00563D62">
              <w:rPr>
                <w:rFonts w:ascii="Times New Roman" w:hAnsi="Times New Roman"/>
                <w:i w:val="0"/>
                <w:sz w:val="28"/>
                <w:szCs w:val="28"/>
              </w:rPr>
              <w:t>2</w:t>
            </w:r>
          </w:p>
        </w:tc>
        <w:tc>
          <w:tcPr>
            <w:tcW w:w="2104" w:type="dxa"/>
            <w:tcBorders>
              <w:top w:val="single" w:sz="4" w:space="0" w:color="auto"/>
              <w:left w:val="single" w:sz="4" w:space="0" w:color="auto"/>
              <w:bottom w:val="single" w:sz="4" w:space="0" w:color="auto"/>
              <w:right w:val="single" w:sz="4" w:space="0" w:color="auto"/>
            </w:tcBorders>
            <w:shd w:val="clear" w:color="auto" w:fill="auto"/>
          </w:tcPr>
          <w:p w:rsidR="00E36570" w:rsidRPr="00563D62" w:rsidRDefault="00E36570" w:rsidP="00C36142">
            <w:pPr>
              <w:pStyle w:val="8"/>
              <w:spacing w:before="0" w:after="0"/>
              <w:jc w:val="center"/>
              <w:rPr>
                <w:rFonts w:ascii="Times New Roman" w:hAnsi="Times New Roman"/>
                <w:i w:val="0"/>
                <w:sz w:val="28"/>
                <w:szCs w:val="28"/>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36570" w:rsidRPr="000778E1" w:rsidRDefault="00E36570" w:rsidP="00C36142">
            <w:pPr>
              <w:jc w:val="center"/>
              <w:rPr>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E36570" w:rsidRPr="000778E1" w:rsidRDefault="00E36570" w:rsidP="00C36142">
            <w:pPr>
              <w:jc w:val="center"/>
              <w:rPr>
                <w:sz w:val="28"/>
                <w:szCs w:val="28"/>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36570" w:rsidRPr="000778E1" w:rsidRDefault="00E36570" w:rsidP="00C36142">
            <w:pPr>
              <w:jc w:val="center"/>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36570" w:rsidRPr="000778E1" w:rsidRDefault="00E36570" w:rsidP="00C36142">
            <w:pPr>
              <w:jc w:val="center"/>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36570" w:rsidRPr="000778E1" w:rsidRDefault="00E36570" w:rsidP="00C36142">
            <w:pPr>
              <w:jc w:val="center"/>
              <w:rPr>
                <w:sz w:val="28"/>
                <w:szCs w:val="28"/>
              </w:rPr>
            </w:pPr>
          </w:p>
        </w:tc>
        <w:tc>
          <w:tcPr>
            <w:tcW w:w="2657" w:type="dxa"/>
            <w:tcBorders>
              <w:top w:val="single" w:sz="4" w:space="0" w:color="auto"/>
              <w:left w:val="single" w:sz="4" w:space="0" w:color="auto"/>
              <w:bottom w:val="single" w:sz="4" w:space="0" w:color="auto"/>
              <w:right w:val="single" w:sz="4" w:space="0" w:color="auto"/>
            </w:tcBorders>
          </w:tcPr>
          <w:p w:rsidR="00E36570" w:rsidRPr="000778E1" w:rsidRDefault="00E36570" w:rsidP="00C36142">
            <w:pPr>
              <w:jc w:val="center"/>
              <w:rPr>
                <w:sz w:val="28"/>
                <w:szCs w:val="28"/>
              </w:rPr>
            </w:pPr>
          </w:p>
        </w:tc>
      </w:tr>
      <w:tr w:rsidR="00E36570" w:rsidRPr="000778E1" w:rsidTr="002C62F3">
        <w:trPr>
          <w:trHeight w:val="292"/>
          <w:jc w:val="center"/>
        </w:trPr>
        <w:tc>
          <w:tcPr>
            <w:tcW w:w="628" w:type="dxa"/>
            <w:tcBorders>
              <w:top w:val="single" w:sz="4" w:space="0" w:color="auto"/>
              <w:left w:val="single" w:sz="4" w:space="0" w:color="auto"/>
              <w:bottom w:val="single" w:sz="4" w:space="0" w:color="auto"/>
              <w:right w:val="single" w:sz="4" w:space="0" w:color="auto"/>
            </w:tcBorders>
          </w:tcPr>
          <w:p w:rsidR="00E36570" w:rsidRPr="000778E1" w:rsidRDefault="00E36570" w:rsidP="00C36142">
            <w:pPr>
              <w:jc w:val="center"/>
              <w:rPr>
                <w:sz w:val="28"/>
                <w:szCs w:val="28"/>
              </w:rPr>
            </w:pPr>
          </w:p>
        </w:tc>
        <w:tc>
          <w:tcPr>
            <w:tcW w:w="4625" w:type="dxa"/>
            <w:tcBorders>
              <w:top w:val="single" w:sz="4" w:space="0" w:color="auto"/>
              <w:left w:val="single" w:sz="4" w:space="0" w:color="auto"/>
              <w:bottom w:val="single" w:sz="4" w:space="0" w:color="auto"/>
              <w:right w:val="single" w:sz="4" w:space="0" w:color="auto"/>
            </w:tcBorders>
          </w:tcPr>
          <w:p w:rsidR="00E36570" w:rsidRPr="00377418" w:rsidRDefault="00E36570" w:rsidP="00C36142">
            <w:pPr>
              <w:pStyle w:val="c5"/>
              <w:spacing w:before="0" w:beforeAutospacing="0" w:after="0" w:afterAutospacing="0"/>
              <w:jc w:val="both"/>
              <w:rPr>
                <w:rFonts w:ascii="Calibri" w:hAnsi="Calibri" w:cs="Arial"/>
                <w:b/>
                <w:color w:val="000000"/>
                <w:sz w:val="28"/>
                <w:szCs w:val="28"/>
              </w:rPr>
            </w:pPr>
            <w:r w:rsidRPr="00377418">
              <w:rPr>
                <w:rStyle w:val="c4"/>
                <w:b/>
                <w:iCs/>
                <w:color w:val="000000"/>
                <w:sz w:val="28"/>
                <w:szCs w:val="28"/>
              </w:rPr>
              <w:t>Раздел 1. Основы комплексной безопасности</w:t>
            </w:r>
          </w:p>
        </w:tc>
        <w:tc>
          <w:tcPr>
            <w:tcW w:w="2104" w:type="dxa"/>
            <w:tcBorders>
              <w:top w:val="single" w:sz="4" w:space="0" w:color="auto"/>
              <w:left w:val="single" w:sz="4" w:space="0" w:color="auto"/>
              <w:bottom w:val="single" w:sz="4" w:space="0" w:color="auto"/>
              <w:right w:val="single" w:sz="4" w:space="0" w:color="auto"/>
            </w:tcBorders>
          </w:tcPr>
          <w:p w:rsidR="00E36570" w:rsidRPr="00B304D3" w:rsidRDefault="00E36570" w:rsidP="00C36142">
            <w:pPr>
              <w:snapToGrid w:val="0"/>
              <w:jc w:val="center"/>
              <w:rPr>
                <w:sz w:val="28"/>
                <w:szCs w:val="28"/>
                <w:highlight w:val="yellow"/>
              </w:rPr>
            </w:pPr>
          </w:p>
        </w:tc>
        <w:tc>
          <w:tcPr>
            <w:tcW w:w="850" w:type="dxa"/>
            <w:tcBorders>
              <w:top w:val="single" w:sz="4" w:space="0" w:color="auto"/>
              <w:left w:val="single" w:sz="4" w:space="0" w:color="auto"/>
              <w:bottom w:val="single" w:sz="4" w:space="0" w:color="auto"/>
              <w:right w:val="single" w:sz="4" w:space="0" w:color="auto"/>
            </w:tcBorders>
          </w:tcPr>
          <w:p w:rsidR="00E36570" w:rsidRPr="00377418" w:rsidRDefault="004855A0" w:rsidP="00C36142">
            <w:pPr>
              <w:jc w:val="center"/>
              <w:rPr>
                <w:b/>
                <w:sz w:val="28"/>
                <w:szCs w:val="28"/>
              </w:rPr>
            </w:pPr>
            <w:r>
              <w:rPr>
                <w:b/>
                <w:sz w:val="28"/>
                <w:szCs w:val="28"/>
              </w:rPr>
              <w:t>6</w:t>
            </w:r>
          </w:p>
        </w:tc>
        <w:tc>
          <w:tcPr>
            <w:tcW w:w="851" w:type="dxa"/>
            <w:tcBorders>
              <w:top w:val="single" w:sz="4" w:space="0" w:color="auto"/>
              <w:left w:val="single" w:sz="4" w:space="0" w:color="auto"/>
              <w:bottom w:val="single" w:sz="4" w:space="0" w:color="auto"/>
              <w:right w:val="single" w:sz="4" w:space="0" w:color="auto"/>
            </w:tcBorders>
          </w:tcPr>
          <w:p w:rsidR="00E36570" w:rsidRPr="00377418" w:rsidRDefault="004855A0" w:rsidP="00C36142">
            <w:pPr>
              <w:jc w:val="center"/>
              <w:rPr>
                <w:b/>
                <w:sz w:val="28"/>
                <w:szCs w:val="28"/>
              </w:rPr>
            </w:pPr>
            <w:r>
              <w:rPr>
                <w:b/>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E36570" w:rsidRPr="00377418" w:rsidRDefault="004855A0" w:rsidP="00C36142">
            <w:pPr>
              <w:jc w:val="center"/>
              <w:rPr>
                <w:b/>
                <w:sz w:val="28"/>
                <w:szCs w:val="28"/>
              </w:rPr>
            </w:pPr>
            <w:r>
              <w:rPr>
                <w:b/>
                <w:sz w:val="28"/>
                <w:szCs w:val="28"/>
              </w:rPr>
              <w:t>6</w:t>
            </w:r>
          </w:p>
        </w:tc>
        <w:tc>
          <w:tcPr>
            <w:tcW w:w="850" w:type="dxa"/>
            <w:tcBorders>
              <w:top w:val="single" w:sz="4" w:space="0" w:color="auto"/>
              <w:left w:val="single" w:sz="4" w:space="0" w:color="auto"/>
              <w:bottom w:val="single" w:sz="4" w:space="0" w:color="auto"/>
              <w:right w:val="single" w:sz="4" w:space="0" w:color="auto"/>
            </w:tcBorders>
          </w:tcPr>
          <w:p w:rsidR="00E36570" w:rsidRPr="00377418" w:rsidRDefault="00B07181" w:rsidP="00C36142">
            <w:pPr>
              <w:jc w:val="center"/>
              <w:rPr>
                <w:b/>
                <w:sz w:val="28"/>
                <w:szCs w:val="28"/>
              </w:rPr>
            </w:pPr>
            <w:r>
              <w:rPr>
                <w:b/>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E36570" w:rsidRPr="00377418" w:rsidRDefault="004855A0" w:rsidP="00C36142">
            <w:pPr>
              <w:jc w:val="center"/>
              <w:rPr>
                <w:b/>
                <w:sz w:val="28"/>
                <w:szCs w:val="28"/>
              </w:rPr>
            </w:pPr>
            <w:r>
              <w:rPr>
                <w:b/>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E36570" w:rsidRPr="000778E1" w:rsidRDefault="00E36570" w:rsidP="00C36142">
            <w:pPr>
              <w:jc w:val="center"/>
              <w:rPr>
                <w:sz w:val="28"/>
                <w:szCs w:val="28"/>
              </w:rPr>
            </w:pPr>
          </w:p>
        </w:tc>
      </w:tr>
      <w:tr w:rsidR="00BC7B29" w:rsidRPr="000778E1" w:rsidTr="002C62F3">
        <w:trPr>
          <w:trHeight w:val="354"/>
          <w:jc w:val="center"/>
        </w:trPr>
        <w:tc>
          <w:tcPr>
            <w:tcW w:w="628" w:type="dxa"/>
            <w:tcBorders>
              <w:top w:val="single" w:sz="4" w:space="0" w:color="auto"/>
              <w:left w:val="single" w:sz="4" w:space="0" w:color="auto"/>
              <w:bottom w:val="single" w:sz="4" w:space="0" w:color="auto"/>
              <w:right w:val="single" w:sz="4" w:space="0" w:color="auto"/>
            </w:tcBorders>
          </w:tcPr>
          <w:p w:rsidR="00BC7B29" w:rsidRPr="000778E1" w:rsidRDefault="00BC7B29" w:rsidP="00C36142">
            <w:pPr>
              <w:jc w:val="center"/>
              <w:rPr>
                <w:sz w:val="28"/>
                <w:szCs w:val="28"/>
              </w:rPr>
            </w:pPr>
            <w:r>
              <w:rPr>
                <w:sz w:val="28"/>
                <w:szCs w:val="28"/>
              </w:rPr>
              <w:t>1</w:t>
            </w:r>
          </w:p>
        </w:tc>
        <w:tc>
          <w:tcPr>
            <w:tcW w:w="4625" w:type="dxa"/>
            <w:tcBorders>
              <w:top w:val="single" w:sz="4" w:space="0" w:color="auto"/>
              <w:left w:val="single" w:sz="4" w:space="0" w:color="auto"/>
              <w:bottom w:val="single" w:sz="4" w:space="0" w:color="auto"/>
              <w:right w:val="single" w:sz="4" w:space="0" w:color="auto"/>
            </w:tcBorders>
          </w:tcPr>
          <w:p w:rsidR="00BC7B29" w:rsidRPr="00E47CB3" w:rsidRDefault="00BC7B29" w:rsidP="00C36142">
            <w:pPr>
              <w:pStyle w:val="c5"/>
              <w:spacing w:before="0" w:beforeAutospacing="0" w:after="0" w:afterAutospacing="0"/>
              <w:jc w:val="both"/>
              <w:rPr>
                <w:rFonts w:ascii="Calibri" w:hAnsi="Calibri" w:cs="Arial"/>
                <w:sz w:val="28"/>
                <w:szCs w:val="28"/>
              </w:rPr>
            </w:pPr>
            <w:r w:rsidRPr="00E47CB3">
              <w:rPr>
                <w:rStyle w:val="c2"/>
                <w:bCs/>
                <w:sz w:val="28"/>
                <w:szCs w:val="28"/>
              </w:rPr>
              <w:t>Культура безопасности жизнедеятельности в современном обществе.</w:t>
            </w:r>
          </w:p>
        </w:tc>
        <w:tc>
          <w:tcPr>
            <w:tcW w:w="2104" w:type="dxa"/>
            <w:tcBorders>
              <w:top w:val="single" w:sz="4" w:space="0" w:color="auto"/>
              <w:left w:val="single" w:sz="4" w:space="0" w:color="auto"/>
              <w:bottom w:val="single" w:sz="4" w:space="0" w:color="auto"/>
              <w:right w:val="single" w:sz="4" w:space="0" w:color="auto"/>
            </w:tcBorders>
          </w:tcPr>
          <w:p w:rsidR="00BC7B29" w:rsidRPr="00C36142" w:rsidRDefault="005B0D90" w:rsidP="00C36142">
            <w:pPr>
              <w:rPr>
                <w:sz w:val="22"/>
              </w:rPr>
            </w:pPr>
            <w:r w:rsidRPr="00C36142">
              <w:rPr>
                <w:sz w:val="22"/>
                <w:szCs w:val="28"/>
              </w:rPr>
              <w:t>ВЛР 9,10 ЛР 4</w:t>
            </w:r>
            <w:r w:rsidR="00BC7B29" w:rsidRPr="00C36142">
              <w:rPr>
                <w:sz w:val="22"/>
                <w:szCs w:val="28"/>
              </w:rPr>
              <w:t xml:space="preserve"> МР 1</w:t>
            </w:r>
            <w:r w:rsidRPr="00C36142">
              <w:rPr>
                <w:sz w:val="22"/>
                <w:szCs w:val="28"/>
              </w:rPr>
              <w:t>а</w:t>
            </w:r>
            <w:r w:rsidR="00BC7B29" w:rsidRPr="00C36142">
              <w:rPr>
                <w:sz w:val="22"/>
                <w:szCs w:val="28"/>
              </w:rPr>
              <w:t>,</w:t>
            </w:r>
            <w:r w:rsidRPr="00C36142">
              <w:rPr>
                <w:sz w:val="22"/>
                <w:szCs w:val="28"/>
              </w:rPr>
              <w:t xml:space="preserve"> </w:t>
            </w:r>
            <w:r w:rsidR="00BC7B29" w:rsidRPr="00C36142">
              <w:rPr>
                <w:sz w:val="22"/>
                <w:szCs w:val="28"/>
              </w:rPr>
              <w:t>2</w:t>
            </w:r>
            <w:r w:rsidRPr="00C36142">
              <w:rPr>
                <w:sz w:val="22"/>
                <w:szCs w:val="28"/>
              </w:rPr>
              <w:t xml:space="preserve">а  </w:t>
            </w:r>
            <w:proofErr w:type="gramStart"/>
            <w:r w:rsidRPr="00C36142">
              <w:rPr>
                <w:sz w:val="22"/>
                <w:szCs w:val="28"/>
              </w:rPr>
              <w:t>ПР</w:t>
            </w:r>
            <w:proofErr w:type="gramEnd"/>
            <w:r w:rsidRPr="00C36142">
              <w:rPr>
                <w:sz w:val="22"/>
                <w:szCs w:val="28"/>
              </w:rPr>
              <w:t xml:space="preserve"> 1,2</w:t>
            </w:r>
            <w:r w:rsidR="00BC7B29" w:rsidRPr="00C36142">
              <w:rPr>
                <w:sz w:val="22"/>
                <w:szCs w:val="28"/>
              </w:rPr>
              <w:t>,</w:t>
            </w:r>
            <w:r w:rsidRPr="00C36142">
              <w:rPr>
                <w:sz w:val="22"/>
                <w:szCs w:val="28"/>
              </w:rPr>
              <w:t>7</w:t>
            </w:r>
          </w:p>
        </w:tc>
        <w:tc>
          <w:tcPr>
            <w:tcW w:w="850" w:type="dxa"/>
            <w:tcBorders>
              <w:top w:val="single" w:sz="4" w:space="0" w:color="auto"/>
              <w:left w:val="single" w:sz="4" w:space="0" w:color="auto"/>
              <w:bottom w:val="single" w:sz="4" w:space="0" w:color="auto"/>
              <w:right w:val="single" w:sz="4" w:space="0" w:color="auto"/>
            </w:tcBorders>
          </w:tcPr>
          <w:p w:rsidR="00BC7B29" w:rsidRPr="00377418" w:rsidRDefault="00BC7B29"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BC7B29" w:rsidRPr="00377418" w:rsidRDefault="00BC7B29" w:rsidP="00C36142">
            <w:pPr>
              <w:pStyle w:val="c3"/>
              <w:spacing w:before="0" w:beforeAutospacing="0" w:after="0" w:afterAutospacing="0"/>
              <w:jc w:val="center"/>
              <w:rPr>
                <w:rStyle w:val="c2"/>
                <w:bCs/>
                <w:sz w:val="28"/>
                <w:szCs w:val="28"/>
              </w:rPr>
            </w:pPr>
            <w:r>
              <w:rPr>
                <w:rStyle w:val="c2"/>
                <w:bCs/>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BC7B29" w:rsidRPr="00377418" w:rsidRDefault="00BC7B29" w:rsidP="00C36142">
            <w:pPr>
              <w:pStyle w:val="c3"/>
              <w:spacing w:before="0" w:beforeAutospacing="0" w:after="0" w:afterAutospacing="0"/>
              <w:jc w:val="center"/>
              <w:rPr>
                <w:rStyle w:val="c2"/>
                <w:bCs/>
                <w:sz w:val="28"/>
                <w:szCs w:val="28"/>
              </w:rPr>
            </w:pPr>
            <w:r>
              <w:rPr>
                <w:rStyle w:val="c2"/>
                <w:bCs/>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BC7B29" w:rsidRPr="00377418" w:rsidRDefault="00BC7B29" w:rsidP="00C36142">
            <w:pPr>
              <w:pStyle w:val="c3"/>
              <w:spacing w:before="0" w:beforeAutospacing="0" w:after="0" w:afterAutospacing="0"/>
              <w:jc w:val="center"/>
              <w:rPr>
                <w:rStyle w:val="c2"/>
                <w:bCs/>
                <w:sz w:val="28"/>
                <w:szCs w:val="28"/>
              </w:rPr>
            </w:pPr>
            <w:r>
              <w:rPr>
                <w:rStyle w:val="c2"/>
                <w:bCs/>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BC7B29" w:rsidRPr="00377418" w:rsidRDefault="00BC7B29" w:rsidP="00C36142">
            <w:pPr>
              <w:pStyle w:val="c3"/>
              <w:spacing w:before="0" w:beforeAutospacing="0" w:after="0" w:afterAutospacing="0"/>
              <w:jc w:val="center"/>
              <w:rPr>
                <w:rStyle w:val="c2"/>
                <w:bCs/>
                <w:sz w:val="28"/>
                <w:szCs w:val="28"/>
              </w:rPr>
            </w:pPr>
            <w:r>
              <w:rPr>
                <w:rStyle w:val="c2"/>
                <w:bCs/>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BC7B29" w:rsidRDefault="00BC7B29" w:rsidP="00C36142"/>
        </w:tc>
      </w:tr>
      <w:tr w:rsidR="00BC7B29" w:rsidRPr="000778E1" w:rsidTr="002C62F3">
        <w:trPr>
          <w:trHeight w:val="340"/>
          <w:jc w:val="center"/>
        </w:trPr>
        <w:tc>
          <w:tcPr>
            <w:tcW w:w="628" w:type="dxa"/>
            <w:tcBorders>
              <w:left w:val="single" w:sz="4" w:space="0" w:color="auto"/>
              <w:bottom w:val="single" w:sz="4" w:space="0" w:color="auto"/>
              <w:right w:val="single" w:sz="4" w:space="0" w:color="auto"/>
            </w:tcBorders>
          </w:tcPr>
          <w:p w:rsidR="00BC7B29" w:rsidRPr="000778E1" w:rsidRDefault="00E27BEE" w:rsidP="00C36142">
            <w:pPr>
              <w:jc w:val="center"/>
              <w:rPr>
                <w:sz w:val="28"/>
                <w:szCs w:val="28"/>
              </w:rPr>
            </w:pPr>
            <w:r>
              <w:rPr>
                <w:sz w:val="28"/>
                <w:szCs w:val="28"/>
              </w:rPr>
              <w:t>2</w:t>
            </w:r>
          </w:p>
        </w:tc>
        <w:tc>
          <w:tcPr>
            <w:tcW w:w="4625" w:type="dxa"/>
            <w:tcBorders>
              <w:left w:val="single" w:sz="4" w:space="0" w:color="auto"/>
              <w:bottom w:val="single" w:sz="4" w:space="0" w:color="auto"/>
              <w:right w:val="single" w:sz="4" w:space="0" w:color="auto"/>
            </w:tcBorders>
          </w:tcPr>
          <w:p w:rsidR="00BC7B29" w:rsidRPr="00E47CB3" w:rsidRDefault="00BC7B29" w:rsidP="00C36142">
            <w:pPr>
              <w:pStyle w:val="c5"/>
              <w:spacing w:before="0" w:beforeAutospacing="0" w:after="0" w:afterAutospacing="0"/>
              <w:jc w:val="both"/>
              <w:rPr>
                <w:rFonts w:ascii="Calibri" w:hAnsi="Calibri" w:cs="Arial"/>
                <w:sz w:val="28"/>
                <w:szCs w:val="28"/>
              </w:rPr>
            </w:pPr>
            <w:r w:rsidRPr="00E47CB3">
              <w:rPr>
                <w:rStyle w:val="c2"/>
                <w:bCs/>
                <w:sz w:val="28"/>
                <w:szCs w:val="28"/>
              </w:rPr>
              <w:t>Безопасность в социуме.</w:t>
            </w:r>
          </w:p>
        </w:tc>
        <w:tc>
          <w:tcPr>
            <w:tcW w:w="2104" w:type="dxa"/>
            <w:tcBorders>
              <w:left w:val="single" w:sz="4" w:space="0" w:color="auto"/>
              <w:bottom w:val="single" w:sz="4" w:space="0" w:color="auto"/>
              <w:right w:val="single" w:sz="4" w:space="0" w:color="auto"/>
            </w:tcBorders>
          </w:tcPr>
          <w:p w:rsidR="00BC7B29" w:rsidRPr="00C36142" w:rsidRDefault="005B0D90" w:rsidP="00C36142">
            <w:pPr>
              <w:rPr>
                <w:sz w:val="22"/>
              </w:rPr>
            </w:pPr>
            <w:r w:rsidRPr="00C36142">
              <w:rPr>
                <w:sz w:val="22"/>
                <w:szCs w:val="28"/>
              </w:rPr>
              <w:t xml:space="preserve">ВЛР 9,10 ЛР 4 МР 1а, 2а  </w:t>
            </w:r>
            <w:proofErr w:type="gramStart"/>
            <w:r w:rsidRPr="00C36142">
              <w:rPr>
                <w:sz w:val="22"/>
                <w:szCs w:val="28"/>
              </w:rPr>
              <w:t>ПР</w:t>
            </w:r>
            <w:proofErr w:type="gramEnd"/>
            <w:r w:rsidRPr="00C36142">
              <w:rPr>
                <w:sz w:val="22"/>
                <w:szCs w:val="28"/>
              </w:rPr>
              <w:t xml:space="preserve"> 1,2,7</w:t>
            </w:r>
          </w:p>
        </w:tc>
        <w:tc>
          <w:tcPr>
            <w:tcW w:w="850" w:type="dxa"/>
            <w:tcBorders>
              <w:top w:val="single" w:sz="4" w:space="0" w:color="auto"/>
              <w:left w:val="single" w:sz="4" w:space="0" w:color="auto"/>
              <w:bottom w:val="single" w:sz="4" w:space="0" w:color="auto"/>
              <w:right w:val="single" w:sz="4" w:space="0" w:color="auto"/>
            </w:tcBorders>
          </w:tcPr>
          <w:p w:rsidR="00BC7B29" w:rsidRPr="00377418" w:rsidRDefault="00BC7B29"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BC7B29" w:rsidRPr="00377418" w:rsidRDefault="00BC7B29" w:rsidP="00C36142">
            <w:pPr>
              <w:pStyle w:val="c3"/>
              <w:spacing w:before="0" w:beforeAutospacing="0" w:after="0" w:afterAutospacing="0"/>
              <w:jc w:val="center"/>
              <w:rPr>
                <w:rStyle w:val="c2"/>
                <w:bCs/>
                <w:sz w:val="28"/>
                <w:szCs w:val="28"/>
              </w:rPr>
            </w:pPr>
            <w:r>
              <w:rPr>
                <w:rStyle w:val="c2"/>
                <w:bCs/>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BC7B29" w:rsidRPr="00377418" w:rsidRDefault="00BC7B29" w:rsidP="00C36142">
            <w:pPr>
              <w:pStyle w:val="c3"/>
              <w:spacing w:before="0" w:beforeAutospacing="0" w:after="0" w:afterAutospacing="0"/>
              <w:jc w:val="center"/>
              <w:rPr>
                <w:rStyle w:val="c2"/>
                <w:bCs/>
                <w:sz w:val="28"/>
                <w:szCs w:val="28"/>
              </w:rPr>
            </w:pPr>
            <w:r>
              <w:rPr>
                <w:rStyle w:val="c2"/>
                <w:bCs/>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BC7B29" w:rsidRPr="00377418" w:rsidRDefault="00BC7B29" w:rsidP="00C36142">
            <w:pPr>
              <w:pStyle w:val="c3"/>
              <w:spacing w:before="0" w:beforeAutospacing="0" w:after="0" w:afterAutospacing="0"/>
              <w:jc w:val="center"/>
              <w:rPr>
                <w:rStyle w:val="c2"/>
                <w:bCs/>
                <w:sz w:val="28"/>
                <w:szCs w:val="28"/>
              </w:rPr>
            </w:pPr>
            <w:r>
              <w:rPr>
                <w:rStyle w:val="c2"/>
                <w:bCs/>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BC7B29" w:rsidRPr="00377418" w:rsidRDefault="00BC7B29" w:rsidP="00C36142">
            <w:pPr>
              <w:pStyle w:val="c3"/>
              <w:spacing w:before="0" w:beforeAutospacing="0" w:after="0" w:afterAutospacing="0"/>
              <w:jc w:val="center"/>
              <w:rPr>
                <w:rStyle w:val="c2"/>
                <w:bCs/>
                <w:sz w:val="28"/>
                <w:szCs w:val="28"/>
              </w:rPr>
            </w:pPr>
            <w:r>
              <w:rPr>
                <w:rStyle w:val="c2"/>
                <w:bCs/>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BC7B29" w:rsidRDefault="00BC7B29" w:rsidP="00C36142"/>
        </w:tc>
      </w:tr>
      <w:tr w:rsidR="00FC3C93" w:rsidRPr="000778E1" w:rsidTr="002C62F3">
        <w:trPr>
          <w:trHeight w:val="265"/>
          <w:jc w:val="center"/>
        </w:trPr>
        <w:tc>
          <w:tcPr>
            <w:tcW w:w="628" w:type="dxa"/>
            <w:tcBorders>
              <w:left w:val="single" w:sz="4" w:space="0" w:color="auto"/>
              <w:bottom w:val="single" w:sz="4" w:space="0" w:color="auto"/>
              <w:right w:val="single" w:sz="4" w:space="0" w:color="auto"/>
            </w:tcBorders>
          </w:tcPr>
          <w:p w:rsidR="00FC3C93" w:rsidRPr="000778E1" w:rsidRDefault="00E27BEE" w:rsidP="00C36142">
            <w:pPr>
              <w:jc w:val="center"/>
              <w:rPr>
                <w:sz w:val="28"/>
                <w:szCs w:val="28"/>
              </w:rPr>
            </w:pPr>
            <w:r>
              <w:rPr>
                <w:sz w:val="28"/>
                <w:szCs w:val="28"/>
              </w:rPr>
              <w:t>3</w:t>
            </w:r>
          </w:p>
        </w:tc>
        <w:tc>
          <w:tcPr>
            <w:tcW w:w="4625" w:type="dxa"/>
            <w:tcBorders>
              <w:left w:val="single" w:sz="4" w:space="0" w:color="auto"/>
              <w:bottom w:val="single" w:sz="4" w:space="0" w:color="auto"/>
              <w:right w:val="single" w:sz="4" w:space="0" w:color="auto"/>
            </w:tcBorders>
          </w:tcPr>
          <w:p w:rsidR="00FC3C93" w:rsidRPr="00E47CB3" w:rsidRDefault="00E47CB3" w:rsidP="00C36142">
            <w:pPr>
              <w:pStyle w:val="c5"/>
              <w:spacing w:before="0" w:beforeAutospacing="0" w:after="0" w:afterAutospacing="0"/>
              <w:jc w:val="both"/>
              <w:rPr>
                <w:rFonts w:ascii="Calibri" w:hAnsi="Calibri" w:cs="Arial"/>
                <w:sz w:val="28"/>
                <w:szCs w:val="28"/>
              </w:rPr>
            </w:pPr>
            <w:r w:rsidRPr="00E47CB3">
              <w:rPr>
                <w:rStyle w:val="c2"/>
                <w:bCs/>
                <w:sz w:val="28"/>
                <w:szCs w:val="28"/>
              </w:rPr>
              <w:t>Информационная и финансовая безопасность.</w:t>
            </w:r>
          </w:p>
        </w:tc>
        <w:tc>
          <w:tcPr>
            <w:tcW w:w="2104" w:type="dxa"/>
            <w:tcBorders>
              <w:left w:val="single" w:sz="4" w:space="0" w:color="auto"/>
              <w:bottom w:val="single" w:sz="4" w:space="0" w:color="auto"/>
              <w:right w:val="single" w:sz="4" w:space="0" w:color="auto"/>
            </w:tcBorders>
          </w:tcPr>
          <w:p w:rsidR="00FC3C93" w:rsidRPr="00C36142" w:rsidRDefault="005B0D90" w:rsidP="00C36142">
            <w:pPr>
              <w:snapToGrid w:val="0"/>
              <w:jc w:val="both"/>
              <w:rPr>
                <w:sz w:val="22"/>
                <w:szCs w:val="28"/>
                <w:highlight w:val="yellow"/>
              </w:rPr>
            </w:pPr>
            <w:r w:rsidRPr="00C36142">
              <w:rPr>
                <w:sz w:val="22"/>
                <w:szCs w:val="28"/>
              </w:rPr>
              <w:t xml:space="preserve">ВЛР 9,10 ЛР 4 МР 1а, 2а  </w:t>
            </w:r>
            <w:proofErr w:type="gramStart"/>
            <w:r w:rsidRPr="00C36142">
              <w:rPr>
                <w:sz w:val="22"/>
                <w:szCs w:val="28"/>
              </w:rPr>
              <w:t>ПР</w:t>
            </w:r>
            <w:proofErr w:type="gramEnd"/>
            <w:r w:rsidRPr="00C36142">
              <w:rPr>
                <w:sz w:val="22"/>
                <w:szCs w:val="28"/>
              </w:rPr>
              <w:t xml:space="preserve"> 1,2,7</w:t>
            </w:r>
          </w:p>
        </w:tc>
        <w:tc>
          <w:tcPr>
            <w:tcW w:w="850" w:type="dxa"/>
            <w:tcBorders>
              <w:top w:val="single" w:sz="4" w:space="0" w:color="auto"/>
              <w:left w:val="single" w:sz="4" w:space="0" w:color="auto"/>
              <w:bottom w:val="single" w:sz="4" w:space="0" w:color="auto"/>
              <w:right w:val="single" w:sz="4" w:space="0" w:color="auto"/>
            </w:tcBorders>
          </w:tcPr>
          <w:p w:rsidR="00FC3C93" w:rsidRPr="00377418" w:rsidRDefault="00B07181"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FC3C93" w:rsidRPr="00377418" w:rsidRDefault="00E804FD" w:rsidP="00C36142">
            <w:pPr>
              <w:pStyle w:val="c3"/>
              <w:spacing w:before="0" w:beforeAutospacing="0" w:after="0" w:afterAutospacing="0"/>
              <w:jc w:val="center"/>
              <w:rPr>
                <w:rStyle w:val="c2"/>
                <w:bCs/>
                <w:sz w:val="28"/>
                <w:szCs w:val="28"/>
              </w:rPr>
            </w:pPr>
            <w:r>
              <w:rPr>
                <w:rStyle w:val="c2"/>
                <w:bCs/>
                <w:sz w:val="28"/>
                <w:szCs w:val="28"/>
              </w:rPr>
              <w:t>0</w:t>
            </w:r>
          </w:p>
        </w:tc>
        <w:tc>
          <w:tcPr>
            <w:tcW w:w="709" w:type="dxa"/>
            <w:tcBorders>
              <w:top w:val="single" w:sz="4" w:space="0" w:color="auto"/>
              <w:left w:val="single" w:sz="4" w:space="0" w:color="auto"/>
              <w:bottom w:val="single" w:sz="4" w:space="0" w:color="auto"/>
              <w:right w:val="single" w:sz="4" w:space="0" w:color="auto"/>
            </w:tcBorders>
          </w:tcPr>
          <w:p w:rsidR="00FC3C93" w:rsidRPr="00377418" w:rsidRDefault="00E804FD" w:rsidP="00C36142">
            <w:pPr>
              <w:pStyle w:val="c3"/>
              <w:spacing w:before="0" w:beforeAutospacing="0" w:after="0" w:afterAutospacing="0"/>
              <w:jc w:val="center"/>
              <w:rPr>
                <w:rStyle w:val="c2"/>
                <w:bCs/>
                <w:sz w:val="28"/>
                <w:szCs w:val="28"/>
              </w:rPr>
            </w:pPr>
            <w:r>
              <w:rPr>
                <w:rStyle w:val="c2"/>
                <w:bCs/>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FC3C93" w:rsidRPr="00377418" w:rsidRDefault="00B07181" w:rsidP="00C36142">
            <w:pPr>
              <w:pStyle w:val="c3"/>
              <w:spacing w:before="0" w:beforeAutospacing="0" w:after="0" w:afterAutospacing="0"/>
              <w:jc w:val="center"/>
              <w:rPr>
                <w:rStyle w:val="c2"/>
                <w:bCs/>
                <w:sz w:val="28"/>
                <w:szCs w:val="28"/>
              </w:rPr>
            </w:pPr>
            <w:r>
              <w:rPr>
                <w:rStyle w:val="c2"/>
                <w:bCs/>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FC3C93" w:rsidRPr="00377418" w:rsidRDefault="004855A0" w:rsidP="00C36142">
            <w:pPr>
              <w:pStyle w:val="c3"/>
              <w:spacing w:before="0" w:beforeAutospacing="0" w:after="0" w:afterAutospacing="0"/>
              <w:jc w:val="center"/>
              <w:rPr>
                <w:rStyle w:val="c2"/>
                <w:bCs/>
                <w:sz w:val="28"/>
                <w:szCs w:val="28"/>
              </w:rPr>
            </w:pPr>
            <w:r>
              <w:rPr>
                <w:rStyle w:val="c2"/>
                <w:bCs/>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FC3C93" w:rsidRDefault="00FC3C93" w:rsidP="00C36142"/>
        </w:tc>
      </w:tr>
      <w:tr w:rsidR="00FC3C93" w:rsidRPr="000778E1" w:rsidTr="002C62F3">
        <w:trPr>
          <w:trHeight w:val="301"/>
          <w:jc w:val="center"/>
        </w:trPr>
        <w:tc>
          <w:tcPr>
            <w:tcW w:w="628" w:type="dxa"/>
            <w:tcBorders>
              <w:left w:val="single" w:sz="4" w:space="0" w:color="auto"/>
              <w:bottom w:val="single" w:sz="4" w:space="0" w:color="auto"/>
              <w:right w:val="single" w:sz="4" w:space="0" w:color="auto"/>
            </w:tcBorders>
          </w:tcPr>
          <w:p w:rsidR="00FC3C93" w:rsidRPr="000778E1" w:rsidRDefault="00FC3C93" w:rsidP="00C36142">
            <w:pPr>
              <w:jc w:val="center"/>
              <w:rPr>
                <w:sz w:val="28"/>
                <w:szCs w:val="28"/>
              </w:rPr>
            </w:pPr>
          </w:p>
        </w:tc>
        <w:tc>
          <w:tcPr>
            <w:tcW w:w="4625" w:type="dxa"/>
            <w:tcBorders>
              <w:left w:val="single" w:sz="4" w:space="0" w:color="auto"/>
              <w:bottom w:val="single" w:sz="4" w:space="0" w:color="auto"/>
              <w:right w:val="single" w:sz="4" w:space="0" w:color="auto"/>
            </w:tcBorders>
          </w:tcPr>
          <w:p w:rsidR="00FC3C93" w:rsidRPr="00377418" w:rsidRDefault="00FC3C93" w:rsidP="00C36142">
            <w:pPr>
              <w:pStyle w:val="c5"/>
              <w:spacing w:before="0" w:beforeAutospacing="0" w:after="0" w:afterAutospacing="0"/>
              <w:jc w:val="both"/>
              <w:rPr>
                <w:rFonts w:ascii="Calibri" w:hAnsi="Calibri" w:cs="Arial"/>
                <w:b/>
                <w:color w:val="000000"/>
                <w:sz w:val="28"/>
                <w:szCs w:val="28"/>
              </w:rPr>
            </w:pPr>
            <w:r w:rsidRPr="00377418">
              <w:rPr>
                <w:rStyle w:val="c4"/>
                <w:b/>
                <w:iCs/>
                <w:color w:val="000000"/>
                <w:sz w:val="28"/>
                <w:szCs w:val="28"/>
              </w:rPr>
              <w:t>Раздел 2.  </w:t>
            </w:r>
            <w:r w:rsidR="00E47CB3">
              <w:rPr>
                <w:rStyle w:val="c4"/>
                <w:b/>
                <w:iCs/>
                <w:color w:val="000000"/>
                <w:sz w:val="28"/>
                <w:szCs w:val="28"/>
              </w:rPr>
              <w:t xml:space="preserve"> Основы обороны государства.</w:t>
            </w:r>
          </w:p>
        </w:tc>
        <w:tc>
          <w:tcPr>
            <w:tcW w:w="2104" w:type="dxa"/>
            <w:tcBorders>
              <w:left w:val="single" w:sz="4" w:space="0" w:color="auto"/>
              <w:bottom w:val="single" w:sz="4" w:space="0" w:color="auto"/>
              <w:right w:val="single" w:sz="4" w:space="0" w:color="auto"/>
            </w:tcBorders>
          </w:tcPr>
          <w:p w:rsidR="00FC3C93" w:rsidRPr="00C36142" w:rsidRDefault="00FC3C93" w:rsidP="00C36142">
            <w:pPr>
              <w:snapToGrid w:val="0"/>
              <w:jc w:val="both"/>
              <w:rPr>
                <w:sz w:val="22"/>
                <w:szCs w:val="28"/>
                <w:highlight w:val="yellow"/>
              </w:rPr>
            </w:pPr>
          </w:p>
        </w:tc>
        <w:tc>
          <w:tcPr>
            <w:tcW w:w="850" w:type="dxa"/>
            <w:tcBorders>
              <w:top w:val="single" w:sz="4" w:space="0" w:color="auto"/>
              <w:left w:val="single" w:sz="4" w:space="0" w:color="auto"/>
              <w:bottom w:val="single" w:sz="4" w:space="0" w:color="auto"/>
              <w:right w:val="single" w:sz="4" w:space="0" w:color="auto"/>
            </w:tcBorders>
          </w:tcPr>
          <w:p w:rsidR="00FC3C93" w:rsidRPr="00D87EFE" w:rsidRDefault="00B07181" w:rsidP="00C36142">
            <w:pPr>
              <w:jc w:val="center"/>
              <w:rPr>
                <w:b/>
                <w:sz w:val="28"/>
                <w:szCs w:val="28"/>
              </w:rPr>
            </w:pPr>
            <w:r>
              <w:rPr>
                <w:b/>
                <w:sz w:val="28"/>
                <w:szCs w:val="28"/>
              </w:rPr>
              <w:t>4</w:t>
            </w:r>
          </w:p>
        </w:tc>
        <w:tc>
          <w:tcPr>
            <w:tcW w:w="851" w:type="dxa"/>
            <w:tcBorders>
              <w:top w:val="single" w:sz="4" w:space="0" w:color="auto"/>
              <w:left w:val="single" w:sz="4" w:space="0" w:color="auto"/>
              <w:bottom w:val="single" w:sz="4" w:space="0" w:color="auto"/>
              <w:right w:val="single" w:sz="4" w:space="0" w:color="auto"/>
            </w:tcBorders>
          </w:tcPr>
          <w:p w:rsidR="00FC3C93" w:rsidRPr="00D87EFE" w:rsidRDefault="00B07181" w:rsidP="00C36142">
            <w:pPr>
              <w:jc w:val="center"/>
              <w:rPr>
                <w:b/>
                <w:sz w:val="28"/>
                <w:szCs w:val="28"/>
              </w:rPr>
            </w:pPr>
            <w:r>
              <w:rPr>
                <w:b/>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FC3C93" w:rsidRPr="00D87EFE" w:rsidRDefault="00B07181" w:rsidP="00C36142">
            <w:pPr>
              <w:jc w:val="center"/>
              <w:rPr>
                <w:b/>
                <w:sz w:val="28"/>
                <w:szCs w:val="28"/>
              </w:rPr>
            </w:pPr>
            <w:r>
              <w:rPr>
                <w:b/>
                <w:sz w:val="28"/>
                <w:szCs w:val="28"/>
              </w:rPr>
              <w:t>4</w:t>
            </w:r>
          </w:p>
        </w:tc>
        <w:tc>
          <w:tcPr>
            <w:tcW w:w="850" w:type="dxa"/>
            <w:tcBorders>
              <w:top w:val="single" w:sz="4" w:space="0" w:color="auto"/>
              <w:left w:val="single" w:sz="4" w:space="0" w:color="auto"/>
              <w:bottom w:val="single" w:sz="4" w:space="0" w:color="auto"/>
              <w:right w:val="single" w:sz="4" w:space="0" w:color="auto"/>
            </w:tcBorders>
          </w:tcPr>
          <w:p w:rsidR="00FC3C93" w:rsidRPr="00D87EFE" w:rsidRDefault="00B07181" w:rsidP="00C36142">
            <w:pPr>
              <w:jc w:val="center"/>
              <w:rPr>
                <w:b/>
                <w:sz w:val="28"/>
                <w:szCs w:val="28"/>
              </w:rPr>
            </w:pPr>
            <w:r>
              <w:rPr>
                <w:b/>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FC3C93" w:rsidRPr="00D87EFE" w:rsidRDefault="00B07181" w:rsidP="00C36142">
            <w:pPr>
              <w:jc w:val="center"/>
              <w:rPr>
                <w:b/>
                <w:sz w:val="28"/>
                <w:szCs w:val="28"/>
              </w:rPr>
            </w:pPr>
            <w:r>
              <w:rPr>
                <w:b/>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FC3C93" w:rsidRPr="000778E1" w:rsidRDefault="00FC3C93" w:rsidP="00C36142">
            <w:pPr>
              <w:rPr>
                <w:sz w:val="28"/>
                <w:szCs w:val="28"/>
              </w:rPr>
            </w:pPr>
          </w:p>
        </w:tc>
      </w:tr>
      <w:tr w:rsidR="00BC7B29" w:rsidRPr="000778E1" w:rsidTr="002C62F3">
        <w:trPr>
          <w:trHeight w:val="280"/>
          <w:jc w:val="center"/>
        </w:trPr>
        <w:tc>
          <w:tcPr>
            <w:tcW w:w="628" w:type="dxa"/>
            <w:tcBorders>
              <w:left w:val="single" w:sz="4" w:space="0" w:color="auto"/>
              <w:bottom w:val="single" w:sz="4" w:space="0" w:color="auto"/>
              <w:right w:val="single" w:sz="4" w:space="0" w:color="auto"/>
            </w:tcBorders>
          </w:tcPr>
          <w:p w:rsidR="00BC7B29" w:rsidRPr="000778E1" w:rsidRDefault="00E27BEE" w:rsidP="00C36142">
            <w:pPr>
              <w:jc w:val="center"/>
              <w:rPr>
                <w:sz w:val="28"/>
                <w:szCs w:val="28"/>
              </w:rPr>
            </w:pPr>
            <w:r>
              <w:rPr>
                <w:sz w:val="28"/>
                <w:szCs w:val="28"/>
              </w:rPr>
              <w:t>4</w:t>
            </w:r>
          </w:p>
        </w:tc>
        <w:tc>
          <w:tcPr>
            <w:tcW w:w="4625" w:type="dxa"/>
            <w:tcBorders>
              <w:left w:val="single" w:sz="4" w:space="0" w:color="auto"/>
              <w:bottom w:val="single" w:sz="4" w:space="0" w:color="auto"/>
              <w:right w:val="single" w:sz="4" w:space="0" w:color="auto"/>
            </w:tcBorders>
            <w:vAlign w:val="center"/>
          </w:tcPr>
          <w:p w:rsidR="00BC7B29" w:rsidRPr="0000649F" w:rsidRDefault="00BC7B29" w:rsidP="00C36142">
            <w:pPr>
              <w:pStyle w:val="c5"/>
              <w:spacing w:before="0" w:beforeAutospacing="0" w:after="0" w:afterAutospacing="0"/>
              <w:rPr>
                <w:rFonts w:ascii="Calibri" w:hAnsi="Calibri" w:cs="Arial"/>
                <w:color w:val="000000"/>
                <w:sz w:val="28"/>
                <w:szCs w:val="28"/>
              </w:rPr>
            </w:pPr>
            <w:r w:rsidRPr="0000649F">
              <w:rPr>
                <w:rStyle w:val="c2"/>
                <w:sz w:val="28"/>
                <w:szCs w:val="28"/>
              </w:rPr>
              <w:t>Правовые основы  подготовки граждан к  военной службе.</w:t>
            </w:r>
          </w:p>
        </w:tc>
        <w:tc>
          <w:tcPr>
            <w:tcW w:w="2104" w:type="dxa"/>
            <w:tcBorders>
              <w:left w:val="single" w:sz="4" w:space="0" w:color="auto"/>
              <w:bottom w:val="single" w:sz="4" w:space="0" w:color="auto"/>
              <w:right w:val="single" w:sz="4" w:space="0" w:color="auto"/>
            </w:tcBorders>
          </w:tcPr>
          <w:p w:rsidR="00BC7B29" w:rsidRPr="00C36142" w:rsidRDefault="005B0D90" w:rsidP="00C36142">
            <w:pPr>
              <w:rPr>
                <w:sz w:val="22"/>
              </w:rPr>
            </w:pPr>
            <w:r w:rsidRPr="00C36142">
              <w:rPr>
                <w:sz w:val="22"/>
                <w:szCs w:val="28"/>
              </w:rPr>
              <w:t>ВЛР 9,10 ЛР 1,2</w:t>
            </w:r>
            <w:r w:rsidR="00BC7B29" w:rsidRPr="00C36142">
              <w:rPr>
                <w:sz w:val="22"/>
                <w:szCs w:val="28"/>
              </w:rPr>
              <w:t xml:space="preserve"> М</w:t>
            </w:r>
            <w:r w:rsidR="00FD355B" w:rsidRPr="00C36142">
              <w:rPr>
                <w:sz w:val="22"/>
                <w:szCs w:val="28"/>
              </w:rPr>
              <w:t xml:space="preserve">Р 1а, 3а </w:t>
            </w:r>
            <w:proofErr w:type="gramStart"/>
            <w:r w:rsidR="00FD355B" w:rsidRPr="00C36142">
              <w:rPr>
                <w:sz w:val="22"/>
                <w:szCs w:val="28"/>
              </w:rPr>
              <w:t>ПР</w:t>
            </w:r>
            <w:proofErr w:type="gramEnd"/>
            <w:r w:rsidR="00FD355B" w:rsidRPr="00C36142">
              <w:rPr>
                <w:sz w:val="22"/>
                <w:szCs w:val="28"/>
              </w:rPr>
              <w:t xml:space="preserve"> </w:t>
            </w:r>
            <w:r w:rsidR="00BC7B29" w:rsidRPr="00C36142">
              <w:rPr>
                <w:sz w:val="22"/>
                <w:szCs w:val="28"/>
              </w:rPr>
              <w:t>10</w:t>
            </w:r>
            <w:r w:rsidR="00FD355B" w:rsidRPr="00C36142">
              <w:rPr>
                <w:sz w:val="22"/>
                <w:szCs w:val="28"/>
              </w:rPr>
              <w:t>, 12</w:t>
            </w:r>
          </w:p>
        </w:tc>
        <w:tc>
          <w:tcPr>
            <w:tcW w:w="850" w:type="dxa"/>
            <w:tcBorders>
              <w:top w:val="single" w:sz="4" w:space="0" w:color="auto"/>
              <w:left w:val="single" w:sz="4" w:space="0" w:color="auto"/>
              <w:bottom w:val="single" w:sz="4" w:space="0" w:color="auto"/>
              <w:right w:val="single" w:sz="4" w:space="0" w:color="auto"/>
            </w:tcBorders>
            <w:vAlign w:val="center"/>
          </w:tcPr>
          <w:p w:rsidR="00BC7B29" w:rsidRPr="00D87EFE" w:rsidRDefault="00BC7B29" w:rsidP="00C36142">
            <w:pPr>
              <w:pStyle w:val="c53"/>
              <w:spacing w:before="0" w:beforeAutospacing="0" w:after="0" w:afterAutospacing="0"/>
              <w:rPr>
                <w:color w:val="000000"/>
                <w:sz w:val="28"/>
                <w:szCs w:val="28"/>
              </w:rPr>
            </w:pPr>
            <w:r>
              <w:rPr>
                <w:color w:val="000000"/>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53"/>
              <w:spacing w:before="0" w:beforeAutospacing="0" w:after="0" w:afterAutospacing="0"/>
              <w:jc w:val="center"/>
              <w:rPr>
                <w:color w:val="000000"/>
                <w:sz w:val="28"/>
                <w:szCs w:val="28"/>
              </w:rPr>
            </w:pPr>
            <w:r>
              <w:rPr>
                <w:color w:val="000000"/>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53"/>
              <w:spacing w:before="0" w:beforeAutospacing="0" w:after="0" w:afterAutospacing="0"/>
              <w:jc w:val="center"/>
              <w:rPr>
                <w:color w:val="000000"/>
                <w:sz w:val="28"/>
                <w:szCs w:val="28"/>
              </w:rPr>
            </w:pPr>
            <w:r>
              <w:rPr>
                <w:color w:val="000000"/>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53"/>
              <w:spacing w:before="0" w:beforeAutospacing="0" w:after="0" w:afterAutospacing="0"/>
              <w:jc w:val="center"/>
              <w:rPr>
                <w:color w:val="000000"/>
                <w:sz w:val="28"/>
                <w:szCs w:val="28"/>
              </w:rPr>
            </w:pPr>
            <w:r>
              <w:rPr>
                <w:color w:val="000000"/>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53"/>
              <w:spacing w:before="0" w:beforeAutospacing="0" w:after="0" w:afterAutospacing="0"/>
              <w:jc w:val="center"/>
              <w:rPr>
                <w:color w:val="000000"/>
                <w:sz w:val="28"/>
                <w:szCs w:val="28"/>
              </w:rPr>
            </w:pPr>
            <w:r>
              <w:rPr>
                <w:color w:val="000000"/>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BC7B29" w:rsidRPr="000778E1" w:rsidRDefault="00BC7B29" w:rsidP="00C36142">
            <w:pPr>
              <w:rPr>
                <w:sz w:val="28"/>
                <w:szCs w:val="28"/>
              </w:rPr>
            </w:pPr>
          </w:p>
        </w:tc>
      </w:tr>
      <w:tr w:rsidR="00BC7B29" w:rsidRPr="000778E1" w:rsidTr="002C62F3">
        <w:trPr>
          <w:trHeight w:val="280"/>
          <w:jc w:val="center"/>
        </w:trPr>
        <w:tc>
          <w:tcPr>
            <w:tcW w:w="628" w:type="dxa"/>
            <w:tcBorders>
              <w:left w:val="single" w:sz="4" w:space="0" w:color="auto"/>
              <w:bottom w:val="single" w:sz="4" w:space="0" w:color="auto"/>
              <w:right w:val="single" w:sz="4" w:space="0" w:color="auto"/>
            </w:tcBorders>
          </w:tcPr>
          <w:p w:rsidR="00BC7B29" w:rsidRDefault="00E27BEE" w:rsidP="00C36142">
            <w:pPr>
              <w:jc w:val="center"/>
              <w:rPr>
                <w:sz w:val="28"/>
                <w:szCs w:val="28"/>
              </w:rPr>
            </w:pPr>
            <w:r>
              <w:rPr>
                <w:sz w:val="28"/>
                <w:szCs w:val="28"/>
              </w:rPr>
              <w:t>5</w:t>
            </w:r>
          </w:p>
        </w:tc>
        <w:tc>
          <w:tcPr>
            <w:tcW w:w="4625" w:type="dxa"/>
            <w:tcBorders>
              <w:left w:val="single" w:sz="4" w:space="0" w:color="auto"/>
              <w:bottom w:val="single" w:sz="4" w:space="0" w:color="auto"/>
              <w:right w:val="single" w:sz="4" w:space="0" w:color="auto"/>
            </w:tcBorders>
            <w:vAlign w:val="center"/>
          </w:tcPr>
          <w:p w:rsidR="00BC7B29" w:rsidRPr="0000649F" w:rsidRDefault="00BC7B29" w:rsidP="00C36142">
            <w:pPr>
              <w:pStyle w:val="c5"/>
              <w:spacing w:before="0" w:beforeAutospacing="0" w:after="0" w:afterAutospacing="0"/>
              <w:rPr>
                <w:rStyle w:val="c2"/>
                <w:sz w:val="28"/>
                <w:szCs w:val="28"/>
              </w:rPr>
            </w:pPr>
            <w:r>
              <w:rPr>
                <w:rStyle w:val="c2"/>
                <w:sz w:val="28"/>
                <w:szCs w:val="28"/>
              </w:rPr>
              <w:t>Вооружённые силы Российской Федерации.</w:t>
            </w:r>
          </w:p>
        </w:tc>
        <w:tc>
          <w:tcPr>
            <w:tcW w:w="2104" w:type="dxa"/>
            <w:tcBorders>
              <w:left w:val="single" w:sz="4" w:space="0" w:color="auto"/>
              <w:bottom w:val="single" w:sz="4" w:space="0" w:color="auto"/>
              <w:right w:val="single" w:sz="4" w:space="0" w:color="auto"/>
            </w:tcBorders>
          </w:tcPr>
          <w:p w:rsidR="00BC7B29" w:rsidRPr="00C36142" w:rsidRDefault="00FD355B" w:rsidP="00C36142">
            <w:pPr>
              <w:rPr>
                <w:sz w:val="22"/>
              </w:rPr>
            </w:pPr>
            <w:r w:rsidRPr="00C36142">
              <w:rPr>
                <w:sz w:val="22"/>
                <w:szCs w:val="28"/>
              </w:rPr>
              <w:t xml:space="preserve">ВЛР 9,10 ЛР 1,2 МР 1а, 3а </w:t>
            </w:r>
            <w:proofErr w:type="gramStart"/>
            <w:r w:rsidRPr="00C36142">
              <w:rPr>
                <w:sz w:val="22"/>
                <w:szCs w:val="28"/>
              </w:rPr>
              <w:t>ПР</w:t>
            </w:r>
            <w:proofErr w:type="gramEnd"/>
            <w:r w:rsidRPr="00C36142">
              <w:rPr>
                <w:sz w:val="22"/>
                <w:szCs w:val="28"/>
              </w:rPr>
              <w:t xml:space="preserve"> 10, 12</w:t>
            </w:r>
          </w:p>
        </w:tc>
        <w:tc>
          <w:tcPr>
            <w:tcW w:w="850" w:type="dxa"/>
            <w:tcBorders>
              <w:top w:val="single" w:sz="4" w:space="0" w:color="auto"/>
              <w:left w:val="single" w:sz="4" w:space="0" w:color="auto"/>
              <w:bottom w:val="single" w:sz="4" w:space="0" w:color="auto"/>
              <w:right w:val="single" w:sz="4" w:space="0" w:color="auto"/>
            </w:tcBorders>
            <w:vAlign w:val="center"/>
          </w:tcPr>
          <w:p w:rsidR="00BC7B29" w:rsidRPr="00D87EFE" w:rsidRDefault="00BC7B29" w:rsidP="00C36142">
            <w:pPr>
              <w:pStyle w:val="c53"/>
              <w:spacing w:before="0" w:beforeAutospacing="0" w:after="0" w:afterAutospacing="0"/>
              <w:rPr>
                <w:color w:val="000000"/>
                <w:sz w:val="28"/>
                <w:szCs w:val="28"/>
              </w:rPr>
            </w:pPr>
            <w:r>
              <w:rPr>
                <w:color w:val="000000"/>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53"/>
              <w:spacing w:before="0" w:beforeAutospacing="0" w:after="0" w:afterAutospacing="0"/>
              <w:jc w:val="center"/>
              <w:rPr>
                <w:color w:val="000000"/>
                <w:sz w:val="28"/>
                <w:szCs w:val="28"/>
              </w:rPr>
            </w:pPr>
            <w:r>
              <w:rPr>
                <w:color w:val="000000"/>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53"/>
              <w:spacing w:before="0" w:beforeAutospacing="0" w:after="0" w:afterAutospacing="0"/>
              <w:jc w:val="center"/>
              <w:rPr>
                <w:color w:val="000000"/>
                <w:sz w:val="28"/>
                <w:szCs w:val="28"/>
              </w:rPr>
            </w:pPr>
            <w:r>
              <w:rPr>
                <w:color w:val="000000"/>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BC7B29" w:rsidRDefault="00BC7B29" w:rsidP="00C36142">
            <w:pPr>
              <w:pStyle w:val="c53"/>
              <w:spacing w:before="0" w:beforeAutospacing="0" w:after="0" w:afterAutospacing="0"/>
              <w:jc w:val="center"/>
              <w:rPr>
                <w:color w:val="000000"/>
                <w:sz w:val="28"/>
                <w:szCs w:val="28"/>
              </w:rPr>
            </w:pPr>
            <w:r>
              <w:rPr>
                <w:color w:val="000000"/>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BC7B29" w:rsidRDefault="00BC7B29" w:rsidP="00C36142">
            <w:pPr>
              <w:pStyle w:val="c53"/>
              <w:spacing w:before="0" w:beforeAutospacing="0" w:after="0" w:afterAutospacing="0"/>
              <w:jc w:val="center"/>
              <w:rPr>
                <w:color w:val="000000"/>
                <w:sz w:val="28"/>
                <w:szCs w:val="28"/>
              </w:rPr>
            </w:pPr>
            <w:r>
              <w:rPr>
                <w:color w:val="000000"/>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BC7B29" w:rsidRDefault="00BC7B29" w:rsidP="00C36142"/>
        </w:tc>
      </w:tr>
      <w:tr w:rsidR="00FC3C93" w:rsidRPr="000778E1" w:rsidTr="002C62F3">
        <w:trPr>
          <w:trHeight w:val="280"/>
          <w:jc w:val="center"/>
        </w:trPr>
        <w:tc>
          <w:tcPr>
            <w:tcW w:w="628" w:type="dxa"/>
            <w:tcBorders>
              <w:left w:val="single" w:sz="4" w:space="0" w:color="auto"/>
              <w:bottom w:val="single" w:sz="4" w:space="0" w:color="auto"/>
              <w:right w:val="single" w:sz="4" w:space="0" w:color="auto"/>
            </w:tcBorders>
          </w:tcPr>
          <w:p w:rsidR="00FC3C93" w:rsidRPr="000778E1" w:rsidRDefault="00FC3C93" w:rsidP="00C36142">
            <w:pPr>
              <w:jc w:val="center"/>
              <w:rPr>
                <w:sz w:val="28"/>
                <w:szCs w:val="28"/>
              </w:rPr>
            </w:pPr>
          </w:p>
        </w:tc>
        <w:tc>
          <w:tcPr>
            <w:tcW w:w="4625" w:type="dxa"/>
            <w:tcBorders>
              <w:left w:val="single" w:sz="4" w:space="0" w:color="auto"/>
              <w:bottom w:val="single" w:sz="4" w:space="0" w:color="auto"/>
              <w:right w:val="single" w:sz="4" w:space="0" w:color="auto"/>
            </w:tcBorders>
            <w:vAlign w:val="center"/>
          </w:tcPr>
          <w:p w:rsidR="00FC3C93" w:rsidRPr="00D87EFE" w:rsidRDefault="00FC3C93" w:rsidP="00C36142">
            <w:pPr>
              <w:pStyle w:val="c5"/>
              <w:spacing w:before="0" w:beforeAutospacing="0" w:after="0" w:afterAutospacing="0"/>
              <w:jc w:val="both"/>
              <w:rPr>
                <w:rFonts w:ascii="Calibri" w:hAnsi="Calibri" w:cs="Arial"/>
                <w:b/>
                <w:color w:val="000000"/>
                <w:sz w:val="28"/>
                <w:szCs w:val="28"/>
              </w:rPr>
            </w:pPr>
            <w:r w:rsidRPr="00D87EFE">
              <w:rPr>
                <w:rStyle w:val="c4"/>
                <w:b/>
                <w:iCs/>
                <w:color w:val="000000"/>
                <w:sz w:val="28"/>
                <w:szCs w:val="28"/>
              </w:rPr>
              <w:t xml:space="preserve">Раздел 3. </w:t>
            </w:r>
            <w:r w:rsidR="0000649F">
              <w:rPr>
                <w:rStyle w:val="c4"/>
                <w:b/>
                <w:iCs/>
                <w:color w:val="000000"/>
                <w:sz w:val="28"/>
                <w:szCs w:val="28"/>
              </w:rPr>
              <w:t xml:space="preserve">Военно-профессиональная деятельность. </w:t>
            </w:r>
          </w:p>
        </w:tc>
        <w:tc>
          <w:tcPr>
            <w:tcW w:w="2104" w:type="dxa"/>
            <w:tcBorders>
              <w:left w:val="single" w:sz="4" w:space="0" w:color="auto"/>
              <w:bottom w:val="single" w:sz="4" w:space="0" w:color="auto"/>
              <w:right w:val="single" w:sz="4" w:space="0" w:color="auto"/>
            </w:tcBorders>
          </w:tcPr>
          <w:p w:rsidR="00FC3C93" w:rsidRPr="00C36142" w:rsidRDefault="00FC3C93" w:rsidP="00C36142">
            <w:pPr>
              <w:snapToGrid w:val="0"/>
              <w:jc w:val="both"/>
              <w:rPr>
                <w:sz w:val="22"/>
                <w:szCs w:val="28"/>
                <w:highlight w:val="yellow"/>
              </w:rPr>
            </w:pPr>
          </w:p>
        </w:tc>
        <w:tc>
          <w:tcPr>
            <w:tcW w:w="850" w:type="dxa"/>
            <w:tcBorders>
              <w:top w:val="single" w:sz="4" w:space="0" w:color="auto"/>
              <w:left w:val="single" w:sz="4" w:space="0" w:color="auto"/>
              <w:bottom w:val="single" w:sz="4" w:space="0" w:color="auto"/>
              <w:right w:val="single" w:sz="4" w:space="0" w:color="auto"/>
            </w:tcBorders>
          </w:tcPr>
          <w:p w:rsidR="00FC3C93" w:rsidRPr="00D87EFE" w:rsidRDefault="00B07181" w:rsidP="00C36142">
            <w:pPr>
              <w:jc w:val="center"/>
              <w:rPr>
                <w:b/>
                <w:sz w:val="28"/>
                <w:szCs w:val="28"/>
              </w:rPr>
            </w:pPr>
            <w:r>
              <w:rPr>
                <w:b/>
                <w:sz w:val="28"/>
                <w:szCs w:val="28"/>
              </w:rPr>
              <w:t>4</w:t>
            </w:r>
          </w:p>
        </w:tc>
        <w:tc>
          <w:tcPr>
            <w:tcW w:w="851" w:type="dxa"/>
            <w:tcBorders>
              <w:top w:val="single" w:sz="4" w:space="0" w:color="auto"/>
              <w:left w:val="single" w:sz="4" w:space="0" w:color="auto"/>
              <w:bottom w:val="single" w:sz="4" w:space="0" w:color="auto"/>
              <w:right w:val="single" w:sz="4" w:space="0" w:color="auto"/>
            </w:tcBorders>
          </w:tcPr>
          <w:p w:rsidR="00FC3C93" w:rsidRPr="00D87EFE" w:rsidRDefault="00806B40" w:rsidP="00C36142">
            <w:pPr>
              <w:jc w:val="center"/>
              <w:rPr>
                <w:b/>
                <w:sz w:val="28"/>
                <w:szCs w:val="28"/>
              </w:rPr>
            </w:pPr>
            <w:r>
              <w:rPr>
                <w:b/>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FC3C93" w:rsidRPr="00D87EFE" w:rsidRDefault="00806B40" w:rsidP="00C36142">
            <w:pPr>
              <w:jc w:val="center"/>
              <w:rPr>
                <w:b/>
                <w:sz w:val="28"/>
                <w:szCs w:val="28"/>
              </w:rPr>
            </w:pPr>
            <w:r>
              <w:rPr>
                <w:b/>
                <w:sz w:val="28"/>
                <w:szCs w:val="28"/>
              </w:rPr>
              <w:t>4</w:t>
            </w:r>
          </w:p>
        </w:tc>
        <w:tc>
          <w:tcPr>
            <w:tcW w:w="850" w:type="dxa"/>
            <w:tcBorders>
              <w:top w:val="single" w:sz="4" w:space="0" w:color="auto"/>
              <w:left w:val="single" w:sz="4" w:space="0" w:color="auto"/>
              <w:bottom w:val="single" w:sz="4" w:space="0" w:color="auto"/>
              <w:right w:val="single" w:sz="4" w:space="0" w:color="auto"/>
            </w:tcBorders>
          </w:tcPr>
          <w:p w:rsidR="00FC3C93" w:rsidRPr="00D87EFE" w:rsidRDefault="00B07181" w:rsidP="00C36142">
            <w:pPr>
              <w:jc w:val="center"/>
              <w:rPr>
                <w:b/>
                <w:sz w:val="28"/>
                <w:szCs w:val="28"/>
              </w:rPr>
            </w:pPr>
            <w:r>
              <w:rPr>
                <w:b/>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FC3C93" w:rsidRPr="00D87EFE" w:rsidRDefault="00806B40" w:rsidP="00C36142">
            <w:pPr>
              <w:jc w:val="center"/>
              <w:rPr>
                <w:b/>
                <w:sz w:val="28"/>
                <w:szCs w:val="28"/>
              </w:rPr>
            </w:pPr>
            <w:r>
              <w:rPr>
                <w:b/>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FC3C93" w:rsidRPr="000778E1" w:rsidRDefault="00FC3C93" w:rsidP="00C36142">
            <w:pPr>
              <w:rPr>
                <w:sz w:val="28"/>
                <w:szCs w:val="28"/>
              </w:rPr>
            </w:pPr>
          </w:p>
        </w:tc>
      </w:tr>
      <w:tr w:rsidR="00FD355B" w:rsidRPr="000778E1" w:rsidTr="002C62F3">
        <w:trPr>
          <w:trHeight w:val="280"/>
          <w:jc w:val="center"/>
        </w:trPr>
        <w:tc>
          <w:tcPr>
            <w:tcW w:w="628" w:type="dxa"/>
            <w:tcBorders>
              <w:left w:val="single" w:sz="4" w:space="0" w:color="auto"/>
              <w:bottom w:val="single" w:sz="4" w:space="0" w:color="auto"/>
              <w:right w:val="single" w:sz="4" w:space="0" w:color="auto"/>
            </w:tcBorders>
          </w:tcPr>
          <w:p w:rsidR="00FD355B" w:rsidRPr="000778E1" w:rsidRDefault="00E27BEE" w:rsidP="00C36142">
            <w:pPr>
              <w:jc w:val="center"/>
              <w:rPr>
                <w:sz w:val="28"/>
                <w:szCs w:val="28"/>
              </w:rPr>
            </w:pPr>
            <w:r>
              <w:rPr>
                <w:sz w:val="28"/>
                <w:szCs w:val="28"/>
              </w:rPr>
              <w:lastRenderedPageBreak/>
              <w:t>6</w:t>
            </w:r>
          </w:p>
        </w:tc>
        <w:tc>
          <w:tcPr>
            <w:tcW w:w="4625" w:type="dxa"/>
            <w:tcBorders>
              <w:left w:val="single" w:sz="4" w:space="0" w:color="auto"/>
              <w:bottom w:val="single" w:sz="4" w:space="0" w:color="auto"/>
              <w:right w:val="single" w:sz="4" w:space="0" w:color="auto"/>
            </w:tcBorders>
          </w:tcPr>
          <w:p w:rsidR="00FD355B" w:rsidRPr="0000649F" w:rsidRDefault="00FD355B" w:rsidP="00C36142">
            <w:pPr>
              <w:pStyle w:val="c18"/>
              <w:spacing w:before="0" w:beforeAutospacing="0" w:after="0" w:afterAutospacing="0"/>
              <w:jc w:val="both"/>
              <w:rPr>
                <w:sz w:val="28"/>
                <w:szCs w:val="28"/>
              </w:rPr>
            </w:pPr>
            <w:r w:rsidRPr="0000649F">
              <w:rPr>
                <w:sz w:val="28"/>
                <w:szCs w:val="28"/>
              </w:rPr>
              <w:t>Традиции и ритуалы Вооружённых Сил Российской Федерации.</w:t>
            </w:r>
          </w:p>
        </w:tc>
        <w:tc>
          <w:tcPr>
            <w:tcW w:w="2104" w:type="dxa"/>
            <w:tcBorders>
              <w:left w:val="single" w:sz="4" w:space="0" w:color="auto"/>
              <w:bottom w:val="single" w:sz="4" w:space="0" w:color="auto"/>
              <w:right w:val="single" w:sz="4" w:space="0" w:color="auto"/>
            </w:tcBorders>
          </w:tcPr>
          <w:p w:rsidR="00FD355B" w:rsidRPr="00C36142" w:rsidRDefault="00FD355B" w:rsidP="00C36142">
            <w:pPr>
              <w:rPr>
                <w:sz w:val="22"/>
              </w:rPr>
            </w:pPr>
            <w:r w:rsidRPr="00C36142">
              <w:rPr>
                <w:sz w:val="22"/>
                <w:szCs w:val="28"/>
              </w:rPr>
              <w:t xml:space="preserve">ВЛР 9,10 ЛР 1,2 МР 1а, 3а </w:t>
            </w:r>
            <w:proofErr w:type="gramStart"/>
            <w:r w:rsidRPr="00C36142">
              <w:rPr>
                <w:sz w:val="22"/>
                <w:szCs w:val="28"/>
              </w:rPr>
              <w:t>ПР</w:t>
            </w:r>
            <w:proofErr w:type="gramEnd"/>
            <w:r w:rsidRPr="00C36142">
              <w:rPr>
                <w:sz w:val="22"/>
                <w:szCs w:val="28"/>
              </w:rPr>
              <w:t xml:space="preserve"> 10, 12</w:t>
            </w:r>
          </w:p>
        </w:tc>
        <w:tc>
          <w:tcPr>
            <w:tcW w:w="850" w:type="dxa"/>
            <w:tcBorders>
              <w:top w:val="single" w:sz="4" w:space="0" w:color="auto"/>
              <w:left w:val="single" w:sz="4" w:space="0" w:color="auto"/>
              <w:bottom w:val="single" w:sz="4" w:space="0" w:color="auto"/>
              <w:right w:val="single" w:sz="4" w:space="0" w:color="auto"/>
            </w:tcBorders>
          </w:tcPr>
          <w:p w:rsidR="00FD355B" w:rsidRPr="00D87EFE" w:rsidRDefault="00FD355B" w:rsidP="00C36142">
            <w:pPr>
              <w:pStyle w:val="c25"/>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FD355B" w:rsidRPr="00D87EFE" w:rsidRDefault="00FD355B" w:rsidP="00C36142">
            <w:pPr>
              <w:pStyle w:val="c25"/>
              <w:spacing w:before="0" w:beforeAutospacing="0" w:after="0" w:afterAutospacing="0"/>
              <w:jc w:val="center"/>
              <w:rPr>
                <w:rStyle w:val="c2"/>
                <w:bCs/>
                <w:sz w:val="28"/>
                <w:szCs w:val="28"/>
              </w:rPr>
            </w:pPr>
            <w:r>
              <w:rPr>
                <w:rStyle w:val="c2"/>
                <w:bCs/>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FD355B" w:rsidRPr="00D87EFE" w:rsidRDefault="00FD355B" w:rsidP="00C36142">
            <w:pPr>
              <w:pStyle w:val="c25"/>
              <w:spacing w:before="0" w:beforeAutospacing="0" w:after="0" w:afterAutospacing="0"/>
              <w:jc w:val="center"/>
              <w:rPr>
                <w:rStyle w:val="c2"/>
                <w:bCs/>
                <w:sz w:val="28"/>
                <w:szCs w:val="28"/>
              </w:rPr>
            </w:pPr>
            <w:r>
              <w:rPr>
                <w:rStyle w:val="c2"/>
                <w:bCs/>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FD355B" w:rsidRPr="00D87EFE" w:rsidRDefault="00FD355B" w:rsidP="00C36142">
            <w:pPr>
              <w:pStyle w:val="c25"/>
              <w:spacing w:before="0" w:beforeAutospacing="0" w:after="0" w:afterAutospacing="0"/>
              <w:jc w:val="center"/>
              <w:rPr>
                <w:rStyle w:val="c2"/>
                <w:bCs/>
                <w:sz w:val="28"/>
                <w:szCs w:val="28"/>
              </w:rPr>
            </w:pPr>
            <w:r>
              <w:rPr>
                <w:rStyle w:val="c2"/>
                <w:bCs/>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FD355B" w:rsidRPr="00D87EFE" w:rsidRDefault="00FD355B" w:rsidP="00C36142">
            <w:pPr>
              <w:pStyle w:val="c25"/>
              <w:spacing w:before="0" w:beforeAutospacing="0" w:after="0" w:afterAutospacing="0"/>
              <w:jc w:val="center"/>
              <w:rPr>
                <w:rStyle w:val="c2"/>
                <w:bCs/>
                <w:sz w:val="28"/>
                <w:szCs w:val="28"/>
              </w:rPr>
            </w:pPr>
            <w:r>
              <w:rPr>
                <w:rStyle w:val="c2"/>
                <w:bCs/>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FD355B" w:rsidRDefault="00FD355B" w:rsidP="00C36142"/>
        </w:tc>
      </w:tr>
      <w:tr w:rsidR="00FD355B" w:rsidRPr="000778E1" w:rsidTr="002C62F3">
        <w:trPr>
          <w:trHeight w:val="280"/>
          <w:jc w:val="center"/>
        </w:trPr>
        <w:tc>
          <w:tcPr>
            <w:tcW w:w="628" w:type="dxa"/>
            <w:tcBorders>
              <w:left w:val="single" w:sz="4" w:space="0" w:color="auto"/>
              <w:bottom w:val="single" w:sz="4" w:space="0" w:color="auto"/>
              <w:right w:val="single" w:sz="4" w:space="0" w:color="auto"/>
            </w:tcBorders>
          </w:tcPr>
          <w:p w:rsidR="00FD355B" w:rsidRPr="000778E1" w:rsidRDefault="00E27BEE" w:rsidP="00C36142">
            <w:pPr>
              <w:jc w:val="center"/>
              <w:rPr>
                <w:sz w:val="28"/>
                <w:szCs w:val="28"/>
              </w:rPr>
            </w:pPr>
            <w:r>
              <w:rPr>
                <w:sz w:val="28"/>
                <w:szCs w:val="28"/>
              </w:rPr>
              <w:t>7</w:t>
            </w:r>
          </w:p>
        </w:tc>
        <w:tc>
          <w:tcPr>
            <w:tcW w:w="4625" w:type="dxa"/>
            <w:tcBorders>
              <w:left w:val="single" w:sz="4" w:space="0" w:color="auto"/>
              <w:bottom w:val="single" w:sz="4" w:space="0" w:color="auto"/>
              <w:right w:val="single" w:sz="4" w:space="0" w:color="auto"/>
            </w:tcBorders>
          </w:tcPr>
          <w:p w:rsidR="00FD355B" w:rsidRPr="0000649F" w:rsidRDefault="00FD355B" w:rsidP="00C36142">
            <w:pPr>
              <w:pStyle w:val="c5"/>
              <w:spacing w:before="0" w:beforeAutospacing="0" w:after="0" w:afterAutospacing="0"/>
              <w:jc w:val="both"/>
              <w:rPr>
                <w:rStyle w:val="c2"/>
                <w:sz w:val="28"/>
                <w:szCs w:val="28"/>
              </w:rPr>
            </w:pPr>
            <w:r w:rsidRPr="0000649F">
              <w:rPr>
                <w:rStyle w:val="c2"/>
                <w:sz w:val="28"/>
                <w:szCs w:val="28"/>
              </w:rPr>
              <w:t>Призыв граждан на военную службу.</w:t>
            </w:r>
          </w:p>
        </w:tc>
        <w:tc>
          <w:tcPr>
            <w:tcW w:w="2104" w:type="dxa"/>
            <w:tcBorders>
              <w:left w:val="single" w:sz="4" w:space="0" w:color="auto"/>
              <w:bottom w:val="single" w:sz="4" w:space="0" w:color="auto"/>
              <w:right w:val="single" w:sz="4" w:space="0" w:color="auto"/>
            </w:tcBorders>
          </w:tcPr>
          <w:p w:rsidR="00FD355B" w:rsidRPr="00C36142" w:rsidRDefault="00FD355B" w:rsidP="00C36142">
            <w:pPr>
              <w:rPr>
                <w:sz w:val="22"/>
              </w:rPr>
            </w:pPr>
            <w:r w:rsidRPr="00C36142">
              <w:rPr>
                <w:sz w:val="22"/>
                <w:szCs w:val="28"/>
              </w:rPr>
              <w:t xml:space="preserve">ВЛР 9,10 ЛР 1,2 МР 1а, 3а </w:t>
            </w:r>
            <w:proofErr w:type="gramStart"/>
            <w:r w:rsidRPr="00C36142">
              <w:rPr>
                <w:sz w:val="22"/>
                <w:szCs w:val="28"/>
              </w:rPr>
              <w:t>ПР</w:t>
            </w:r>
            <w:proofErr w:type="gramEnd"/>
            <w:r w:rsidRPr="00C36142">
              <w:rPr>
                <w:sz w:val="22"/>
                <w:szCs w:val="28"/>
              </w:rPr>
              <w:t xml:space="preserve"> 10, 12</w:t>
            </w:r>
          </w:p>
        </w:tc>
        <w:tc>
          <w:tcPr>
            <w:tcW w:w="850" w:type="dxa"/>
            <w:tcBorders>
              <w:top w:val="single" w:sz="4" w:space="0" w:color="auto"/>
              <w:left w:val="single" w:sz="4" w:space="0" w:color="auto"/>
              <w:bottom w:val="single" w:sz="4" w:space="0" w:color="auto"/>
              <w:right w:val="single" w:sz="4" w:space="0" w:color="auto"/>
            </w:tcBorders>
          </w:tcPr>
          <w:p w:rsidR="00FD355B" w:rsidRPr="00D87EFE" w:rsidRDefault="00FD355B" w:rsidP="00C36142">
            <w:pPr>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FD355B" w:rsidRPr="00D87EFE" w:rsidRDefault="00FD355B" w:rsidP="00C36142">
            <w:pPr>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FD355B" w:rsidRPr="00D87EFE" w:rsidRDefault="00FD355B" w:rsidP="00C36142">
            <w:pPr>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FD355B" w:rsidRPr="00D87EFE" w:rsidRDefault="00FD355B" w:rsidP="00C36142">
            <w:pPr>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FD355B" w:rsidRPr="00D87EFE" w:rsidRDefault="00FD355B" w:rsidP="00C36142">
            <w:pPr>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FD355B" w:rsidRPr="009C2D77" w:rsidRDefault="00FD355B" w:rsidP="00C36142"/>
        </w:tc>
      </w:tr>
      <w:tr w:rsidR="00FC3C93" w:rsidRPr="000778E1" w:rsidTr="002C62F3">
        <w:trPr>
          <w:trHeight w:val="280"/>
          <w:jc w:val="center"/>
        </w:trPr>
        <w:tc>
          <w:tcPr>
            <w:tcW w:w="628" w:type="dxa"/>
            <w:tcBorders>
              <w:left w:val="single" w:sz="4" w:space="0" w:color="auto"/>
              <w:bottom w:val="single" w:sz="4" w:space="0" w:color="auto"/>
              <w:right w:val="single" w:sz="4" w:space="0" w:color="auto"/>
            </w:tcBorders>
          </w:tcPr>
          <w:p w:rsidR="00FC3C93" w:rsidRPr="000778E1" w:rsidRDefault="00FC3C93" w:rsidP="00C36142">
            <w:pPr>
              <w:jc w:val="center"/>
              <w:rPr>
                <w:sz w:val="28"/>
                <w:szCs w:val="28"/>
              </w:rPr>
            </w:pPr>
          </w:p>
        </w:tc>
        <w:tc>
          <w:tcPr>
            <w:tcW w:w="4625" w:type="dxa"/>
            <w:tcBorders>
              <w:left w:val="single" w:sz="4" w:space="0" w:color="auto"/>
              <w:bottom w:val="single" w:sz="4" w:space="0" w:color="auto"/>
              <w:right w:val="single" w:sz="4" w:space="0" w:color="auto"/>
            </w:tcBorders>
          </w:tcPr>
          <w:p w:rsidR="00FC3C93" w:rsidRPr="009B7E17" w:rsidRDefault="00FC3C93" w:rsidP="00C36142">
            <w:pPr>
              <w:pStyle w:val="c5"/>
              <w:spacing w:before="0" w:beforeAutospacing="0" w:after="0" w:afterAutospacing="0"/>
              <w:jc w:val="both"/>
              <w:rPr>
                <w:b/>
                <w:color w:val="000000"/>
                <w:sz w:val="28"/>
                <w:szCs w:val="28"/>
              </w:rPr>
            </w:pPr>
            <w:r w:rsidRPr="009B7E17">
              <w:rPr>
                <w:rStyle w:val="c4"/>
                <w:b/>
                <w:iCs/>
                <w:color w:val="000000"/>
                <w:sz w:val="28"/>
                <w:szCs w:val="28"/>
              </w:rPr>
              <w:t>Раздел 4.  </w:t>
            </w:r>
            <w:r w:rsidR="009B7E17" w:rsidRPr="009B7E17">
              <w:rPr>
                <w:b/>
                <w:sz w:val="28"/>
                <w:szCs w:val="28"/>
              </w:rPr>
              <w:t>Защита населения Российской Федерации от опасных и чрезвычайных ситуаций</w:t>
            </w:r>
          </w:p>
        </w:tc>
        <w:tc>
          <w:tcPr>
            <w:tcW w:w="2104" w:type="dxa"/>
            <w:tcBorders>
              <w:left w:val="single" w:sz="4" w:space="0" w:color="auto"/>
              <w:bottom w:val="single" w:sz="4" w:space="0" w:color="auto"/>
              <w:right w:val="single" w:sz="4" w:space="0" w:color="auto"/>
            </w:tcBorders>
          </w:tcPr>
          <w:p w:rsidR="00FC3C93" w:rsidRPr="00C36142" w:rsidRDefault="00FC3C93" w:rsidP="00C36142">
            <w:pPr>
              <w:snapToGrid w:val="0"/>
              <w:jc w:val="both"/>
              <w:rPr>
                <w:sz w:val="22"/>
                <w:szCs w:val="28"/>
                <w:highlight w:val="yellow"/>
              </w:rPr>
            </w:pPr>
          </w:p>
        </w:tc>
        <w:tc>
          <w:tcPr>
            <w:tcW w:w="850" w:type="dxa"/>
            <w:tcBorders>
              <w:top w:val="single" w:sz="4" w:space="0" w:color="auto"/>
              <w:left w:val="single" w:sz="4" w:space="0" w:color="auto"/>
              <w:bottom w:val="single" w:sz="4" w:space="0" w:color="auto"/>
              <w:right w:val="single" w:sz="4" w:space="0" w:color="auto"/>
            </w:tcBorders>
          </w:tcPr>
          <w:p w:rsidR="00FC3C93" w:rsidRPr="00D87EFE" w:rsidRDefault="00430BD3" w:rsidP="00C36142">
            <w:pPr>
              <w:jc w:val="center"/>
              <w:rPr>
                <w:b/>
                <w:sz w:val="28"/>
                <w:szCs w:val="28"/>
              </w:rPr>
            </w:pPr>
            <w:r>
              <w:rPr>
                <w:b/>
                <w:sz w:val="28"/>
                <w:szCs w:val="28"/>
              </w:rPr>
              <w:t>6</w:t>
            </w:r>
          </w:p>
        </w:tc>
        <w:tc>
          <w:tcPr>
            <w:tcW w:w="851" w:type="dxa"/>
            <w:tcBorders>
              <w:top w:val="single" w:sz="4" w:space="0" w:color="auto"/>
              <w:left w:val="single" w:sz="4" w:space="0" w:color="auto"/>
              <w:bottom w:val="single" w:sz="4" w:space="0" w:color="auto"/>
              <w:right w:val="single" w:sz="4" w:space="0" w:color="auto"/>
            </w:tcBorders>
          </w:tcPr>
          <w:p w:rsidR="00FC3C93" w:rsidRPr="00D87EFE" w:rsidRDefault="00806B40" w:rsidP="00C36142">
            <w:pPr>
              <w:jc w:val="center"/>
              <w:rPr>
                <w:b/>
                <w:sz w:val="28"/>
                <w:szCs w:val="28"/>
              </w:rPr>
            </w:pPr>
            <w:r>
              <w:rPr>
                <w:b/>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FC3C93" w:rsidRPr="00D87EFE" w:rsidRDefault="00806B40" w:rsidP="00C36142">
            <w:pPr>
              <w:jc w:val="center"/>
              <w:rPr>
                <w:b/>
                <w:sz w:val="28"/>
                <w:szCs w:val="28"/>
              </w:rPr>
            </w:pPr>
            <w:r>
              <w:rPr>
                <w:b/>
                <w:sz w:val="28"/>
                <w:szCs w:val="28"/>
              </w:rPr>
              <w:t>6</w:t>
            </w:r>
          </w:p>
        </w:tc>
        <w:tc>
          <w:tcPr>
            <w:tcW w:w="850" w:type="dxa"/>
            <w:tcBorders>
              <w:top w:val="single" w:sz="4" w:space="0" w:color="auto"/>
              <w:left w:val="single" w:sz="4" w:space="0" w:color="auto"/>
              <w:bottom w:val="single" w:sz="4" w:space="0" w:color="auto"/>
              <w:right w:val="single" w:sz="4" w:space="0" w:color="auto"/>
            </w:tcBorders>
          </w:tcPr>
          <w:p w:rsidR="00FC3C93" w:rsidRPr="00D87EFE" w:rsidRDefault="00430BD3" w:rsidP="00C36142">
            <w:pPr>
              <w:jc w:val="center"/>
              <w:rPr>
                <w:b/>
                <w:sz w:val="28"/>
                <w:szCs w:val="28"/>
              </w:rPr>
            </w:pPr>
            <w:r>
              <w:rPr>
                <w:b/>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FC3C93" w:rsidRPr="00D87EFE" w:rsidRDefault="00806B40" w:rsidP="00C36142">
            <w:pPr>
              <w:jc w:val="center"/>
              <w:rPr>
                <w:b/>
                <w:sz w:val="28"/>
                <w:szCs w:val="28"/>
              </w:rPr>
            </w:pPr>
            <w:r>
              <w:rPr>
                <w:b/>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FC3C93" w:rsidRPr="000778E1" w:rsidRDefault="00FC3C93" w:rsidP="00C36142">
            <w:pPr>
              <w:rPr>
                <w:sz w:val="28"/>
                <w:szCs w:val="28"/>
              </w:rPr>
            </w:pPr>
          </w:p>
        </w:tc>
      </w:tr>
      <w:tr w:rsidR="00BC7B29" w:rsidRPr="000778E1" w:rsidTr="002C62F3">
        <w:trPr>
          <w:trHeight w:val="280"/>
          <w:jc w:val="center"/>
        </w:trPr>
        <w:tc>
          <w:tcPr>
            <w:tcW w:w="628" w:type="dxa"/>
            <w:tcBorders>
              <w:left w:val="single" w:sz="4" w:space="0" w:color="auto"/>
              <w:bottom w:val="single" w:sz="4" w:space="0" w:color="auto"/>
              <w:right w:val="single" w:sz="4" w:space="0" w:color="auto"/>
            </w:tcBorders>
          </w:tcPr>
          <w:p w:rsidR="00BC7B29" w:rsidRPr="000778E1" w:rsidRDefault="00E27BEE" w:rsidP="00C36142">
            <w:pPr>
              <w:jc w:val="center"/>
              <w:rPr>
                <w:sz w:val="28"/>
                <w:szCs w:val="28"/>
              </w:rPr>
            </w:pPr>
            <w:r>
              <w:rPr>
                <w:sz w:val="28"/>
                <w:szCs w:val="28"/>
              </w:rPr>
              <w:t>8</w:t>
            </w:r>
          </w:p>
        </w:tc>
        <w:tc>
          <w:tcPr>
            <w:tcW w:w="4625" w:type="dxa"/>
            <w:tcBorders>
              <w:left w:val="single" w:sz="4" w:space="0" w:color="auto"/>
              <w:bottom w:val="single" w:sz="4" w:space="0" w:color="auto"/>
              <w:right w:val="single" w:sz="4" w:space="0" w:color="auto"/>
            </w:tcBorders>
          </w:tcPr>
          <w:p w:rsidR="00BC7B29" w:rsidRPr="009B7E17" w:rsidRDefault="00BC7B29" w:rsidP="00C36142">
            <w:pPr>
              <w:pStyle w:val="c5"/>
              <w:spacing w:before="0" w:beforeAutospacing="0" w:after="0" w:afterAutospacing="0"/>
              <w:jc w:val="both"/>
              <w:rPr>
                <w:sz w:val="28"/>
                <w:szCs w:val="28"/>
              </w:rPr>
            </w:pPr>
            <w:r w:rsidRPr="009B7E17">
              <w:rPr>
                <w:sz w:val="28"/>
                <w:szCs w:val="28"/>
              </w:rPr>
              <w:t>Основы законодательства Российской Федерации по организации защиты населения от опасных и чрезвычайных ситуаций</w:t>
            </w:r>
            <w:r w:rsidRPr="009B7E17">
              <w:rPr>
                <w:rStyle w:val="c2"/>
                <w:sz w:val="28"/>
                <w:szCs w:val="28"/>
              </w:rPr>
              <w:t xml:space="preserve">. </w:t>
            </w:r>
          </w:p>
        </w:tc>
        <w:tc>
          <w:tcPr>
            <w:tcW w:w="2104" w:type="dxa"/>
            <w:tcBorders>
              <w:left w:val="single" w:sz="4" w:space="0" w:color="auto"/>
              <w:bottom w:val="single" w:sz="4" w:space="0" w:color="auto"/>
              <w:right w:val="single" w:sz="4" w:space="0" w:color="auto"/>
            </w:tcBorders>
          </w:tcPr>
          <w:p w:rsidR="00BC7B29" w:rsidRPr="00C36142" w:rsidRDefault="00BC7B29" w:rsidP="00C36142">
            <w:pPr>
              <w:snapToGrid w:val="0"/>
              <w:jc w:val="both"/>
              <w:rPr>
                <w:sz w:val="22"/>
                <w:szCs w:val="28"/>
              </w:rPr>
            </w:pPr>
            <w:r w:rsidRPr="00C36142">
              <w:rPr>
                <w:sz w:val="22"/>
                <w:szCs w:val="28"/>
              </w:rPr>
              <w:t xml:space="preserve">ВЛР 10 ЛР </w:t>
            </w:r>
            <w:r w:rsidR="00FD355B" w:rsidRPr="00C36142">
              <w:rPr>
                <w:sz w:val="22"/>
                <w:szCs w:val="28"/>
              </w:rPr>
              <w:t>1, 2 МР 1б, 3в</w:t>
            </w:r>
            <w:r w:rsidRPr="00C36142">
              <w:rPr>
                <w:sz w:val="22"/>
                <w:szCs w:val="28"/>
              </w:rPr>
              <w:t xml:space="preserve"> </w:t>
            </w:r>
            <w:proofErr w:type="gramStart"/>
            <w:r w:rsidRPr="00C36142">
              <w:rPr>
                <w:sz w:val="22"/>
                <w:szCs w:val="28"/>
              </w:rPr>
              <w:t>ПР</w:t>
            </w:r>
            <w:proofErr w:type="gramEnd"/>
            <w:r w:rsidRPr="00C36142">
              <w:rPr>
                <w:sz w:val="22"/>
                <w:szCs w:val="28"/>
              </w:rPr>
              <w:t xml:space="preserve"> </w:t>
            </w:r>
            <w:r w:rsidR="00FD355B" w:rsidRPr="00C36142">
              <w:rPr>
                <w:sz w:val="22"/>
                <w:szCs w:val="28"/>
              </w:rPr>
              <w:t>11</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BC7B29" w:rsidRDefault="00BC7B29" w:rsidP="00C36142"/>
        </w:tc>
      </w:tr>
      <w:tr w:rsidR="00BC7B29" w:rsidRPr="000778E1" w:rsidTr="002C62F3">
        <w:trPr>
          <w:trHeight w:val="280"/>
          <w:jc w:val="center"/>
        </w:trPr>
        <w:tc>
          <w:tcPr>
            <w:tcW w:w="628" w:type="dxa"/>
            <w:tcBorders>
              <w:left w:val="single" w:sz="4" w:space="0" w:color="auto"/>
              <w:bottom w:val="single" w:sz="4" w:space="0" w:color="auto"/>
              <w:right w:val="single" w:sz="4" w:space="0" w:color="auto"/>
            </w:tcBorders>
          </w:tcPr>
          <w:p w:rsidR="00BC7B29" w:rsidRPr="000778E1" w:rsidRDefault="00E27BEE" w:rsidP="00C36142">
            <w:pPr>
              <w:jc w:val="center"/>
              <w:rPr>
                <w:sz w:val="28"/>
                <w:szCs w:val="28"/>
              </w:rPr>
            </w:pPr>
            <w:r>
              <w:rPr>
                <w:sz w:val="28"/>
                <w:szCs w:val="28"/>
              </w:rPr>
              <w:t>9</w:t>
            </w:r>
          </w:p>
        </w:tc>
        <w:tc>
          <w:tcPr>
            <w:tcW w:w="4625" w:type="dxa"/>
            <w:tcBorders>
              <w:left w:val="single" w:sz="4" w:space="0" w:color="auto"/>
              <w:bottom w:val="single" w:sz="4" w:space="0" w:color="auto"/>
              <w:right w:val="single" w:sz="4" w:space="0" w:color="auto"/>
            </w:tcBorders>
          </w:tcPr>
          <w:p w:rsidR="00BC7B29" w:rsidRPr="009B7E17" w:rsidRDefault="00BC7B29" w:rsidP="00C36142">
            <w:pPr>
              <w:pStyle w:val="c5"/>
              <w:spacing w:before="0" w:beforeAutospacing="0" w:after="0" w:afterAutospacing="0"/>
              <w:jc w:val="both"/>
              <w:rPr>
                <w:sz w:val="28"/>
                <w:szCs w:val="28"/>
              </w:rPr>
            </w:pPr>
            <w:r w:rsidRPr="009B7E17">
              <w:rPr>
                <w:sz w:val="28"/>
                <w:szCs w:val="28"/>
              </w:rPr>
              <w:t>Единая государственная система предупреждения и ликвидации чрезвычайных ситуаций (РСЧС).</w:t>
            </w:r>
          </w:p>
        </w:tc>
        <w:tc>
          <w:tcPr>
            <w:tcW w:w="2104" w:type="dxa"/>
            <w:tcBorders>
              <w:left w:val="single" w:sz="4" w:space="0" w:color="auto"/>
              <w:bottom w:val="single" w:sz="4" w:space="0" w:color="auto"/>
              <w:right w:val="single" w:sz="4" w:space="0" w:color="auto"/>
            </w:tcBorders>
          </w:tcPr>
          <w:p w:rsidR="00BC7B29" w:rsidRPr="00C36142" w:rsidRDefault="00FD355B" w:rsidP="00C36142">
            <w:pPr>
              <w:snapToGrid w:val="0"/>
              <w:jc w:val="both"/>
              <w:rPr>
                <w:sz w:val="22"/>
                <w:szCs w:val="28"/>
              </w:rPr>
            </w:pPr>
            <w:r w:rsidRPr="00C36142">
              <w:rPr>
                <w:sz w:val="22"/>
                <w:szCs w:val="28"/>
              </w:rPr>
              <w:t xml:space="preserve">ВЛР 10 ЛР 1, 2 МР 1б, 3в </w:t>
            </w:r>
            <w:proofErr w:type="gramStart"/>
            <w:r w:rsidRPr="00C36142">
              <w:rPr>
                <w:sz w:val="22"/>
                <w:szCs w:val="28"/>
              </w:rPr>
              <w:t>ПР</w:t>
            </w:r>
            <w:proofErr w:type="gramEnd"/>
            <w:r w:rsidRPr="00C36142">
              <w:rPr>
                <w:sz w:val="22"/>
                <w:szCs w:val="28"/>
              </w:rPr>
              <w:t xml:space="preserve"> 11</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BC7B29" w:rsidRDefault="00BC7B29" w:rsidP="00C36142"/>
        </w:tc>
      </w:tr>
      <w:tr w:rsidR="00BC7B29" w:rsidRPr="000778E1" w:rsidTr="002C62F3">
        <w:trPr>
          <w:trHeight w:val="280"/>
          <w:jc w:val="center"/>
        </w:trPr>
        <w:tc>
          <w:tcPr>
            <w:tcW w:w="628" w:type="dxa"/>
            <w:tcBorders>
              <w:left w:val="single" w:sz="4" w:space="0" w:color="auto"/>
              <w:bottom w:val="single" w:sz="4" w:space="0" w:color="auto"/>
              <w:right w:val="single" w:sz="4" w:space="0" w:color="auto"/>
            </w:tcBorders>
          </w:tcPr>
          <w:p w:rsidR="00BC7B29" w:rsidRDefault="00BC7B29" w:rsidP="00C36142">
            <w:pPr>
              <w:jc w:val="center"/>
              <w:rPr>
                <w:sz w:val="28"/>
                <w:szCs w:val="28"/>
              </w:rPr>
            </w:pPr>
            <w:r>
              <w:rPr>
                <w:sz w:val="28"/>
                <w:szCs w:val="28"/>
              </w:rPr>
              <w:t>1</w:t>
            </w:r>
            <w:r w:rsidR="00E27BEE">
              <w:rPr>
                <w:sz w:val="28"/>
                <w:szCs w:val="28"/>
              </w:rPr>
              <w:t>0</w:t>
            </w:r>
          </w:p>
        </w:tc>
        <w:tc>
          <w:tcPr>
            <w:tcW w:w="4625" w:type="dxa"/>
            <w:tcBorders>
              <w:left w:val="single" w:sz="4" w:space="0" w:color="auto"/>
              <w:bottom w:val="single" w:sz="4" w:space="0" w:color="auto"/>
              <w:right w:val="single" w:sz="4" w:space="0" w:color="auto"/>
            </w:tcBorders>
          </w:tcPr>
          <w:p w:rsidR="00BC7B29" w:rsidRPr="009B7E17" w:rsidRDefault="00BC7B29" w:rsidP="00C36142">
            <w:pPr>
              <w:pStyle w:val="c5"/>
              <w:spacing w:before="0" w:beforeAutospacing="0" w:after="0" w:afterAutospacing="0"/>
              <w:jc w:val="both"/>
              <w:rPr>
                <w:sz w:val="28"/>
                <w:szCs w:val="28"/>
              </w:rPr>
            </w:pPr>
            <w:r w:rsidRPr="007E6281">
              <w:rPr>
                <w:sz w:val="28"/>
                <w:szCs w:val="28"/>
              </w:rPr>
              <w:t xml:space="preserve">Средства индивидуальной защиты </w:t>
            </w:r>
            <w:proofErr w:type="spellStart"/>
            <w:r w:rsidRPr="007E6281">
              <w:rPr>
                <w:sz w:val="28"/>
                <w:szCs w:val="28"/>
              </w:rPr>
              <w:t>населени</w:t>
            </w:r>
            <w:proofErr w:type="spellEnd"/>
            <w:r>
              <w:rPr>
                <w:sz w:val="28"/>
                <w:szCs w:val="28"/>
              </w:rPr>
              <w:t xml:space="preserve">. </w:t>
            </w:r>
          </w:p>
        </w:tc>
        <w:tc>
          <w:tcPr>
            <w:tcW w:w="2104" w:type="dxa"/>
            <w:tcBorders>
              <w:left w:val="single" w:sz="4" w:space="0" w:color="auto"/>
              <w:bottom w:val="single" w:sz="4" w:space="0" w:color="auto"/>
              <w:right w:val="single" w:sz="4" w:space="0" w:color="auto"/>
            </w:tcBorders>
          </w:tcPr>
          <w:p w:rsidR="00BC7B29" w:rsidRPr="00C36142" w:rsidRDefault="00FD355B" w:rsidP="00C36142">
            <w:pPr>
              <w:snapToGrid w:val="0"/>
              <w:jc w:val="both"/>
              <w:rPr>
                <w:sz w:val="22"/>
                <w:szCs w:val="28"/>
              </w:rPr>
            </w:pPr>
            <w:r w:rsidRPr="00C36142">
              <w:rPr>
                <w:sz w:val="22"/>
                <w:szCs w:val="28"/>
              </w:rPr>
              <w:t xml:space="preserve">ВЛР 10 ЛР 1, 2 МР 1б, 3в </w:t>
            </w:r>
            <w:proofErr w:type="gramStart"/>
            <w:r w:rsidRPr="00C36142">
              <w:rPr>
                <w:sz w:val="22"/>
                <w:szCs w:val="28"/>
              </w:rPr>
              <w:t>ПР</w:t>
            </w:r>
            <w:proofErr w:type="gramEnd"/>
            <w:r w:rsidRPr="00C36142">
              <w:rPr>
                <w:sz w:val="22"/>
                <w:szCs w:val="28"/>
              </w:rPr>
              <w:t xml:space="preserve"> 11</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BC7B29" w:rsidRDefault="00BC7B29" w:rsidP="00C36142"/>
        </w:tc>
      </w:tr>
      <w:tr w:rsidR="00FC3C93" w:rsidRPr="000778E1" w:rsidTr="002C62F3">
        <w:trPr>
          <w:trHeight w:val="280"/>
          <w:jc w:val="center"/>
        </w:trPr>
        <w:tc>
          <w:tcPr>
            <w:tcW w:w="628" w:type="dxa"/>
            <w:tcBorders>
              <w:left w:val="single" w:sz="4" w:space="0" w:color="auto"/>
              <w:bottom w:val="single" w:sz="4" w:space="0" w:color="auto"/>
              <w:right w:val="single" w:sz="4" w:space="0" w:color="auto"/>
            </w:tcBorders>
          </w:tcPr>
          <w:p w:rsidR="00FC3C93" w:rsidRPr="000778E1" w:rsidRDefault="00FC3C93" w:rsidP="00C36142">
            <w:pPr>
              <w:jc w:val="center"/>
              <w:rPr>
                <w:sz w:val="28"/>
                <w:szCs w:val="28"/>
              </w:rPr>
            </w:pPr>
          </w:p>
        </w:tc>
        <w:tc>
          <w:tcPr>
            <w:tcW w:w="4625" w:type="dxa"/>
            <w:tcBorders>
              <w:left w:val="single" w:sz="4" w:space="0" w:color="auto"/>
              <w:bottom w:val="single" w:sz="4" w:space="0" w:color="auto"/>
              <w:right w:val="single" w:sz="4" w:space="0" w:color="auto"/>
            </w:tcBorders>
          </w:tcPr>
          <w:p w:rsidR="007E6281" w:rsidRPr="007E6281" w:rsidRDefault="007E6281" w:rsidP="00C36142">
            <w:pPr>
              <w:pStyle w:val="ConsPlusNormal"/>
              <w:spacing w:before="240"/>
              <w:jc w:val="both"/>
              <w:rPr>
                <w:rFonts w:ascii="Times New Roman" w:hAnsi="Times New Roman" w:cs="Times New Roman"/>
                <w:sz w:val="28"/>
                <w:szCs w:val="28"/>
              </w:rPr>
            </w:pPr>
            <w:r w:rsidRPr="007E6281">
              <w:rPr>
                <w:rFonts w:ascii="Times New Roman" w:hAnsi="Times New Roman" w:cs="Times New Roman"/>
                <w:b/>
                <w:sz w:val="28"/>
                <w:szCs w:val="28"/>
              </w:rPr>
              <w:t>Раздел 5. Безопасность в природной среде и экологическая безопасность.</w:t>
            </w:r>
          </w:p>
          <w:p w:rsidR="00FC3C93" w:rsidRPr="00D87EFE" w:rsidRDefault="00FC3C93" w:rsidP="00C36142">
            <w:pPr>
              <w:pStyle w:val="c5"/>
              <w:spacing w:before="0" w:beforeAutospacing="0" w:after="0" w:afterAutospacing="0"/>
              <w:rPr>
                <w:rStyle w:val="c2"/>
                <w:b/>
                <w:color w:val="000000"/>
                <w:sz w:val="28"/>
                <w:szCs w:val="28"/>
              </w:rPr>
            </w:pPr>
          </w:p>
        </w:tc>
        <w:tc>
          <w:tcPr>
            <w:tcW w:w="2104" w:type="dxa"/>
            <w:tcBorders>
              <w:left w:val="single" w:sz="4" w:space="0" w:color="auto"/>
              <w:bottom w:val="single" w:sz="4" w:space="0" w:color="auto"/>
              <w:right w:val="single" w:sz="4" w:space="0" w:color="auto"/>
            </w:tcBorders>
          </w:tcPr>
          <w:p w:rsidR="00FC3C93" w:rsidRPr="00C36142" w:rsidRDefault="00FC3C93" w:rsidP="00C36142">
            <w:pPr>
              <w:snapToGrid w:val="0"/>
              <w:jc w:val="both"/>
              <w:rPr>
                <w:sz w:val="22"/>
                <w:szCs w:val="28"/>
              </w:rPr>
            </w:pPr>
          </w:p>
        </w:tc>
        <w:tc>
          <w:tcPr>
            <w:tcW w:w="850" w:type="dxa"/>
            <w:tcBorders>
              <w:top w:val="single" w:sz="4" w:space="0" w:color="auto"/>
              <w:left w:val="single" w:sz="4" w:space="0" w:color="auto"/>
              <w:bottom w:val="single" w:sz="4" w:space="0" w:color="auto"/>
              <w:right w:val="single" w:sz="4" w:space="0" w:color="auto"/>
            </w:tcBorders>
          </w:tcPr>
          <w:p w:rsidR="00FC3C93" w:rsidRPr="00223287" w:rsidRDefault="00430BD3" w:rsidP="00C36142">
            <w:pPr>
              <w:jc w:val="center"/>
              <w:rPr>
                <w:b/>
                <w:sz w:val="28"/>
                <w:szCs w:val="28"/>
              </w:rPr>
            </w:pPr>
            <w:r>
              <w:rPr>
                <w:b/>
                <w:sz w:val="28"/>
                <w:szCs w:val="28"/>
              </w:rPr>
              <w:t>4</w:t>
            </w:r>
          </w:p>
        </w:tc>
        <w:tc>
          <w:tcPr>
            <w:tcW w:w="851" w:type="dxa"/>
            <w:tcBorders>
              <w:top w:val="single" w:sz="4" w:space="0" w:color="auto"/>
              <w:left w:val="single" w:sz="4" w:space="0" w:color="auto"/>
              <w:bottom w:val="single" w:sz="4" w:space="0" w:color="auto"/>
              <w:right w:val="single" w:sz="4" w:space="0" w:color="auto"/>
            </w:tcBorders>
          </w:tcPr>
          <w:p w:rsidR="00FC3C93" w:rsidRPr="00223287" w:rsidRDefault="00430BD3" w:rsidP="00C36142">
            <w:pPr>
              <w:jc w:val="center"/>
              <w:rPr>
                <w:b/>
                <w:sz w:val="28"/>
                <w:szCs w:val="28"/>
              </w:rPr>
            </w:pPr>
            <w:r>
              <w:rPr>
                <w:b/>
                <w:sz w:val="28"/>
                <w:szCs w:val="28"/>
              </w:rPr>
              <w:t>4</w:t>
            </w:r>
          </w:p>
        </w:tc>
        <w:tc>
          <w:tcPr>
            <w:tcW w:w="709" w:type="dxa"/>
            <w:tcBorders>
              <w:top w:val="single" w:sz="4" w:space="0" w:color="auto"/>
              <w:left w:val="single" w:sz="4" w:space="0" w:color="auto"/>
              <w:bottom w:val="single" w:sz="4" w:space="0" w:color="auto"/>
              <w:right w:val="single" w:sz="4" w:space="0" w:color="auto"/>
            </w:tcBorders>
          </w:tcPr>
          <w:p w:rsidR="00FC3C93" w:rsidRPr="00223287" w:rsidRDefault="00430BD3" w:rsidP="00C36142">
            <w:pPr>
              <w:jc w:val="center"/>
              <w:rPr>
                <w:b/>
                <w:sz w:val="28"/>
                <w:szCs w:val="28"/>
              </w:rPr>
            </w:pPr>
            <w:r>
              <w:rPr>
                <w:b/>
                <w:sz w:val="28"/>
                <w:szCs w:val="28"/>
              </w:rPr>
              <w:t>4</w:t>
            </w:r>
          </w:p>
        </w:tc>
        <w:tc>
          <w:tcPr>
            <w:tcW w:w="850" w:type="dxa"/>
            <w:tcBorders>
              <w:top w:val="single" w:sz="4" w:space="0" w:color="auto"/>
              <w:left w:val="single" w:sz="4" w:space="0" w:color="auto"/>
              <w:bottom w:val="single" w:sz="4" w:space="0" w:color="auto"/>
              <w:right w:val="single" w:sz="4" w:space="0" w:color="auto"/>
            </w:tcBorders>
          </w:tcPr>
          <w:p w:rsidR="00FC3C93" w:rsidRPr="00223287" w:rsidRDefault="00430BD3" w:rsidP="00C36142">
            <w:pPr>
              <w:jc w:val="center"/>
              <w:rPr>
                <w:b/>
                <w:sz w:val="28"/>
                <w:szCs w:val="28"/>
              </w:rPr>
            </w:pPr>
            <w:r>
              <w:rPr>
                <w:b/>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FC3C93" w:rsidRPr="00D87EFE" w:rsidRDefault="00430BD3" w:rsidP="00C36142">
            <w:pPr>
              <w:jc w:val="center"/>
              <w:rPr>
                <w:b/>
                <w:sz w:val="28"/>
                <w:szCs w:val="28"/>
              </w:rPr>
            </w:pPr>
            <w:r>
              <w:rPr>
                <w:b/>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FC3C93" w:rsidRPr="000778E1" w:rsidRDefault="00FC3C93" w:rsidP="00C36142">
            <w:pPr>
              <w:rPr>
                <w:sz w:val="28"/>
                <w:szCs w:val="28"/>
              </w:rPr>
            </w:pPr>
          </w:p>
        </w:tc>
      </w:tr>
      <w:tr w:rsidR="00BC7B29" w:rsidRPr="000778E1" w:rsidTr="002C62F3">
        <w:trPr>
          <w:trHeight w:val="280"/>
          <w:jc w:val="center"/>
        </w:trPr>
        <w:tc>
          <w:tcPr>
            <w:tcW w:w="628" w:type="dxa"/>
            <w:tcBorders>
              <w:left w:val="single" w:sz="4" w:space="0" w:color="auto"/>
              <w:bottom w:val="single" w:sz="4" w:space="0" w:color="auto"/>
              <w:right w:val="single" w:sz="4" w:space="0" w:color="auto"/>
            </w:tcBorders>
          </w:tcPr>
          <w:p w:rsidR="00BC7B29" w:rsidRPr="000778E1" w:rsidRDefault="00BC7B29" w:rsidP="00C36142">
            <w:pPr>
              <w:jc w:val="center"/>
              <w:rPr>
                <w:sz w:val="28"/>
                <w:szCs w:val="28"/>
              </w:rPr>
            </w:pPr>
            <w:r>
              <w:rPr>
                <w:sz w:val="28"/>
                <w:szCs w:val="28"/>
              </w:rPr>
              <w:t>1</w:t>
            </w:r>
            <w:r w:rsidR="00E27BEE">
              <w:rPr>
                <w:sz w:val="28"/>
                <w:szCs w:val="28"/>
              </w:rPr>
              <w:t>1</w:t>
            </w:r>
          </w:p>
        </w:tc>
        <w:tc>
          <w:tcPr>
            <w:tcW w:w="4625" w:type="dxa"/>
            <w:tcBorders>
              <w:left w:val="single" w:sz="4" w:space="0" w:color="auto"/>
              <w:bottom w:val="single" w:sz="4" w:space="0" w:color="auto"/>
              <w:right w:val="single" w:sz="4" w:space="0" w:color="auto"/>
            </w:tcBorders>
          </w:tcPr>
          <w:p w:rsidR="00BC7B29" w:rsidRPr="00D87EFE" w:rsidRDefault="00BC7B29" w:rsidP="00C36142">
            <w:pPr>
              <w:pStyle w:val="c5"/>
              <w:spacing w:before="0" w:beforeAutospacing="0" w:after="0" w:afterAutospacing="0"/>
              <w:jc w:val="both"/>
              <w:rPr>
                <w:rStyle w:val="c2"/>
                <w:bCs/>
                <w:color w:val="000000"/>
                <w:sz w:val="28"/>
                <w:szCs w:val="28"/>
              </w:rPr>
            </w:pPr>
            <w:r>
              <w:rPr>
                <w:rStyle w:val="c2"/>
                <w:bCs/>
                <w:color w:val="000000"/>
                <w:sz w:val="28"/>
                <w:szCs w:val="28"/>
              </w:rPr>
              <w:t xml:space="preserve">Экологическая безопасность и охрана окружающей среды. </w:t>
            </w:r>
          </w:p>
        </w:tc>
        <w:tc>
          <w:tcPr>
            <w:tcW w:w="2104" w:type="dxa"/>
            <w:tcBorders>
              <w:left w:val="single" w:sz="4" w:space="0" w:color="auto"/>
              <w:bottom w:val="single" w:sz="4" w:space="0" w:color="auto"/>
              <w:right w:val="single" w:sz="4" w:space="0" w:color="auto"/>
            </w:tcBorders>
          </w:tcPr>
          <w:p w:rsidR="00BC7B29" w:rsidRPr="00C36142" w:rsidRDefault="002C234E" w:rsidP="00C36142">
            <w:pPr>
              <w:rPr>
                <w:sz w:val="22"/>
              </w:rPr>
            </w:pPr>
            <w:r w:rsidRPr="00C36142">
              <w:rPr>
                <w:sz w:val="22"/>
                <w:szCs w:val="28"/>
              </w:rPr>
              <w:t xml:space="preserve">ВЛР 9,10 ЛР 7 МР 1а, в </w:t>
            </w:r>
            <w:r w:rsidR="00BC7B29" w:rsidRPr="00C36142">
              <w:rPr>
                <w:sz w:val="22"/>
                <w:szCs w:val="28"/>
              </w:rPr>
              <w:t xml:space="preserve"> </w:t>
            </w:r>
            <w:proofErr w:type="gramStart"/>
            <w:r w:rsidR="00BC7B29" w:rsidRPr="00C36142">
              <w:rPr>
                <w:sz w:val="22"/>
                <w:szCs w:val="28"/>
              </w:rPr>
              <w:t>ПР</w:t>
            </w:r>
            <w:proofErr w:type="gramEnd"/>
            <w:r w:rsidR="00BC7B29" w:rsidRPr="00C36142">
              <w:rPr>
                <w:sz w:val="22"/>
                <w:szCs w:val="28"/>
              </w:rPr>
              <w:t xml:space="preserve"> </w:t>
            </w:r>
            <w:r w:rsidRPr="00C36142">
              <w:rPr>
                <w:sz w:val="22"/>
                <w:szCs w:val="28"/>
              </w:rPr>
              <w:t>4</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BC7B29" w:rsidRPr="002E3EAC" w:rsidRDefault="00BC7B29" w:rsidP="00C36142"/>
        </w:tc>
      </w:tr>
      <w:tr w:rsidR="00BC7B29" w:rsidRPr="000778E1" w:rsidTr="002C62F3">
        <w:trPr>
          <w:trHeight w:val="280"/>
          <w:jc w:val="center"/>
        </w:trPr>
        <w:tc>
          <w:tcPr>
            <w:tcW w:w="628" w:type="dxa"/>
            <w:tcBorders>
              <w:left w:val="single" w:sz="4" w:space="0" w:color="auto"/>
              <w:bottom w:val="single" w:sz="4" w:space="0" w:color="auto"/>
              <w:right w:val="single" w:sz="4" w:space="0" w:color="auto"/>
            </w:tcBorders>
          </w:tcPr>
          <w:p w:rsidR="00BC7B29" w:rsidRDefault="00BC7B29" w:rsidP="00C36142">
            <w:pPr>
              <w:jc w:val="center"/>
              <w:rPr>
                <w:sz w:val="28"/>
                <w:szCs w:val="28"/>
              </w:rPr>
            </w:pPr>
            <w:r>
              <w:rPr>
                <w:sz w:val="28"/>
                <w:szCs w:val="28"/>
              </w:rPr>
              <w:t>1</w:t>
            </w:r>
            <w:r w:rsidR="00E27BEE">
              <w:rPr>
                <w:sz w:val="28"/>
                <w:szCs w:val="28"/>
              </w:rPr>
              <w:t>2</w:t>
            </w:r>
          </w:p>
        </w:tc>
        <w:tc>
          <w:tcPr>
            <w:tcW w:w="4625" w:type="dxa"/>
            <w:tcBorders>
              <w:left w:val="single" w:sz="4" w:space="0" w:color="auto"/>
              <w:bottom w:val="single" w:sz="4" w:space="0" w:color="auto"/>
              <w:right w:val="single" w:sz="4" w:space="0" w:color="auto"/>
            </w:tcBorders>
          </w:tcPr>
          <w:p w:rsidR="00BC7B29" w:rsidRDefault="00BC7B29" w:rsidP="00C36142">
            <w:pPr>
              <w:pStyle w:val="c5"/>
              <w:spacing w:before="0" w:beforeAutospacing="0" w:after="0" w:afterAutospacing="0"/>
              <w:jc w:val="both"/>
              <w:rPr>
                <w:rStyle w:val="c2"/>
                <w:bCs/>
                <w:color w:val="000000"/>
                <w:sz w:val="28"/>
                <w:szCs w:val="28"/>
              </w:rPr>
            </w:pPr>
            <w:r w:rsidRPr="007E6281">
              <w:rPr>
                <w:sz w:val="28"/>
                <w:szCs w:val="28"/>
              </w:rPr>
              <w:t>Средства защиты и предупреждения от экологических опасностей</w:t>
            </w:r>
          </w:p>
        </w:tc>
        <w:tc>
          <w:tcPr>
            <w:tcW w:w="2104" w:type="dxa"/>
            <w:tcBorders>
              <w:left w:val="single" w:sz="4" w:space="0" w:color="auto"/>
              <w:bottom w:val="single" w:sz="4" w:space="0" w:color="auto"/>
              <w:right w:val="single" w:sz="4" w:space="0" w:color="auto"/>
            </w:tcBorders>
          </w:tcPr>
          <w:p w:rsidR="00BC7B29" w:rsidRPr="00C36142" w:rsidRDefault="002C234E" w:rsidP="00C36142">
            <w:pPr>
              <w:rPr>
                <w:sz w:val="22"/>
              </w:rPr>
            </w:pPr>
            <w:r w:rsidRPr="00C36142">
              <w:rPr>
                <w:sz w:val="22"/>
                <w:szCs w:val="28"/>
              </w:rPr>
              <w:t xml:space="preserve">ВЛР 9,10 ЛР 7 МР 1а, в  </w:t>
            </w:r>
            <w:proofErr w:type="gramStart"/>
            <w:r w:rsidRPr="00C36142">
              <w:rPr>
                <w:sz w:val="22"/>
                <w:szCs w:val="28"/>
              </w:rPr>
              <w:t>ПР</w:t>
            </w:r>
            <w:proofErr w:type="gramEnd"/>
            <w:r w:rsidRPr="00C36142">
              <w:rPr>
                <w:sz w:val="22"/>
                <w:szCs w:val="28"/>
              </w:rPr>
              <w:t xml:space="preserve"> 4</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BC7B29" w:rsidRDefault="00BC7B29" w:rsidP="00C36142"/>
        </w:tc>
      </w:tr>
      <w:tr w:rsidR="00430BD3" w:rsidRPr="000778E1" w:rsidTr="002C62F3">
        <w:trPr>
          <w:trHeight w:val="280"/>
          <w:jc w:val="center"/>
        </w:trPr>
        <w:tc>
          <w:tcPr>
            <w:tcW w:w="628" w:type="dxa"/>
            <w:tcBorders>
              <w:left w:val="single" w:sz="4" w:space="0" w:color="auto"/>
              <w:bottom w:val="single" w:sz="4" w:space="0" w:color="auto"/>
              <w:right w:val="single" w:sz="4" w:space="0" w:color="auto"/>
            </w:tcBorders>
          </w:tcPr>
          <w:p w:rsidR="00430BD3" w:rsidRPr="000778E1" w:rsidRDefault="00430BD3" w:rsidP="00C36142">
            <w:pPr>
              <w:jc w:val="center"/>
              <w:rPr>
                <w:sz w:val="28"/>
                <w:szCs w:val="28"/>
              </w:rPr>
            </w:pPr>
          </w:p>
        </w:tc>
        <w:tc>
          <w:tcPr>
            <w:tcW w:w="4625" w:type="dxa"/>
            <w:tcBorders>
              <w:left w:val="single" w:sz="4" w:space="0" w:color="auto"/>
              <w:bottom w:val="single" w:sz="4" w:space="0" w:color="auto"/>
              <w:right w:val="single" w:sz="4" w:space="0" w:color="auto"/>
            </w:tcBorders>
          </w:tcPr>
          <w:p w:rsidR="00430BD3" w:rsidRPr="00D87EFE" w:rsidRDefault="00430BD3" w:rsidP="00C36142">
            <w:pPr>
              <w:pStyle w:val="c5"/>
              <w:spacing w:before="0" w:beforeAutospacing="0" w:after="0" w:afterAutospacing="0"/>
              <w:rPr>
                <w:rFonts w:ascii="Calibri" w:hAnsi="Calibri" w:cs="Arial"/>
                <w:b/>
                <w:color w:val="000000"/>
                <w:sz w:val="28"/>
                <w:szCs w:val="28"/>
              </w:rPr>
            </w:pPr>
            <w:r w:rsidRPr="00D87EFE">
              <w:rPr>
                <w:rStyle w:val="c4"/>
                <w:b/>
                <w:iCs/>
                <w:color w:val="000000"/>
                <w:sz w:val="28"/>
                <w:szCs w:val="28"/>
              </w:rPr>
              <w:t>Раздел 6.  </w:t>
            </w:r>
            <w:r w:rsidRPr="00E57360">
              <w:rPr>
                <w:b/>
                <w:sz w:val="28"/>
                <w:szCs w:val="28"/>
              </w:rPr>
              <w:t xml:space="preserve">Основы противодействия экстремизму и </w:t>
            </w:r>
            <w:r w:rsidRPr="00E57360">
              <w:rPr>
                <w:b/>
                <w:sz w:val="28"/>
                <w:szCs w:val="28"/>
              </w:rPr>
              <w:lastRenderedPageBreak/>
              <w:t>терроризму</w:t>
            </w:r>
          </w:p>
        </w:tc>
        <w:tc>
          <w:tcPr>
            <w:tcW w:w="2104" w:type="dxa"/>
            <w:tcBorders>
              <w:left w:val="single" w:sz="4" w:space="0" w:color="auto"/>
              <w:bottom w:val="single" w:sz="4" w:space="0" w:color="auto"/>
              <w:right w:val="single" w:sz="4" w:space="0" w:color="auto"/>
            </w:tcBorders>
          </w:tcPr>
          <w:p w:rsidR="00430BD3" w:rsidRPr="00C36142" w:rsidRDefault="00430BD3" w:rsidP="00C36142">
            <w:pPr>
              <w:snapToGrid w:val="0"/>
              <w:jc w:val="both"/>
              <w:rPr>
                <w:sz w:val="22"/>
                <w:szCs w:val="28"/>
                <w:highlight w:val="yellow"/>
              </w:rPr>
            </w:pPr>
          </w:p>
        </w:tc>
        <w:tc>
          <w:tcPr>
            <w:tcW w:w="850" w:type="dxa"/>
            <w:tcBorders>
              <w:top w:val="single" w:sz="4" w:space="0" w:color="auto"/>
              <w:left w:val="single" w:sz="4" w:space="0" w:color="auto"/>
              <w:bottom w:val="single" w:sz="4" w:space="0" w:color="auto"/>
              <w:right w:val="single" w:sz="4" w:space="0" w:color="auto"/>
            </w:tcBorders>
          </w:tcPr>
          <w:p w:rsidR="00430BD3" w:rsidRPr="00223287" w:rsidRDefault="00806B40" w:rsidP="00C36142">
            <w:pPr>
              <w:jc w:val="center"/>
              <w:rPr>
                <w:b/>
                <w:sz w:val="28"/>
                <w:szCs w:val="28"/>
              </w:rPr>
            </w:pPr>
            <w:r>
              <w:rPr>
                <w:b/>
                <w:sz w:val="28"/>
                <w:szCs w:val="28"/>
              </w:rPr>
              <w:t>6</w:t>
            </w:r>
          </w:p>
        </w:tc>
        <w:tc>
          <w:tcPr>
            <w:tcW w:w="851" w:type="dxa"/>
            <w:tcBorders>
              <w:top w:val="single" w:sz="4" w:space="0" w:color="auto"/>
              <w:left w:val="single" w:sz="4" w:space="0" w:color="auto"/>
              <w:bottom w:val="single" w:sz="4" w:space="0" w:color="auto"/>
              <w:right w:val="single" w:sz="4" w:space="0" w:color="auto"/>
            </w:tcBorders>
          </w:tcPr>
          <w:p w:rsidR="00430BD3" w:rsidRPr="00223287" w:rsidRDefault="00806B40" w:rsidP="00C36142">
            <w:pPr>
              <w:jc w:val="center"/>
              <w:rPr>
                <w:b/>
                <w:sz w:val="28"/>
                <w:szCs w:val="28"/>
              </w:rPr>
            </w:pPr>
            <w:r>
              <w:rPr>
                <w:b/>
                <w:sz w:val="28"/>
                <w:szCs w:val="28"/>
              </w:rPr>
              <w:t>6</w:t>
            </w:r>
          </w:p>
        </w:tc>
        <w:tc>
          <w:tcPr>
            <w:tcW w:w="709" w:type="dxa"/>
            <w:tcBorders>
              <w:top w:val="single" w:sz="4" w:space="0" w:color="auto"/>
              <w:left w:val="single" w:sz="4" w:space="0" w:color="auto"/>
              <w:bottom w:val="single" w:sz="4" w:space="0" w:color="auto"/>
              <w:right w:val="single" w:sz="4" w:space="0" w:color="auto"/>
            </w:tcBorders>
          </w:tcPr>
          <w:p w:rsidR="00430BD3" w:rsidRPr="00223287" w:rsidRDefault="00806B40" w:rsidP="00C36142">
            <w:pPr>
              <w:jc w:val="center"/>
              <w:rPr>
                <w:b/>
                <w:sz w:val="28"/>
                <w:szCs w:val="28"/>
              </w:rPr>
            </w:pPr>
            <w:r>
              <w:rPr>
                <w:b/>
                <w:sz w:val="28"/>
                <w:szCs w:val="28"/>
              </w:rPr>
              <w:t>6</w:t>
            </w:r>
          </w:p>
        </w:tc>
        <w:tc>
          <w:tcPr>
            <w:tcW w:w="850" w:type="dxa"/>
            <w:tcBorders>
              <w:top w:val="single" w:sz="4" w:space="0" w:color="auto"/>
              <w:left w:val="single" w:sz="4" w:space="0" w:color="auto"/>
              <w:bottom w:val="single" w:sz="4" w:space="0" w:color="auto"/>
              <w:right w:val="single" w:sz="4" w:space="0" w:color="auto"/>
            </w:tcBorders>
          </w:tcPr>
          <w:p w:rsidR="00430BD3" w:rsidRPr="00223287" w:rsidRDefault="00430BD3" w:rsidP="00C36142">
            <w:pPr>
              <w:jc w:val="center"/>
              <w:rPr>
                <w:b/>
                <w:sz w:val="28"/>
                <w:szCs w:val="28"/>
              </w:rPr>
            </w:pPr>
            <w:r>
              <w:rPr>
                <w:b/>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430BD3" w:rsidRPr="00223287" w:rsidRDefault="00806B40" w:rsidP="00C36142">
            <w:pPr>
              <w:jc w:val="center"/>
              <w:rPr>
                <w:b/>
                <w:sz w:val="28"/>
                <w:szCs w:val="28"/>
              </w:rPr>
            </w:pPr>
            <w:r>
              <w:rPr>
                <w:b/>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430BD3" w:rsidRPr="000778E1" w:rsidRDefault="00430BD3" w:rsidP="00C36142">
            <w:pPr>
              <w:rPr>
                <w:sz w:val="28"/>
                <w:szCs w:val="28"/>
              </w:rPr>
            </w:pPr>
          </w:p>
        </w:tc>
      </w:tr>
      <w:tr w:rsidR="00BC7B29" w:rsidRPr="000778E1" w:rsidTr="002C62F3">
        <w:trPr>
          <w:trHeight w:val="280"/>
          <w:jc w:val="center"/>
        </w:trPr>
        <w:tc>
          <w:tcPr>
            <w:tcW w:w="628" w:type="dxa"/>
            <w:tcBorders>
              <w:left w:val="single" w:sz="4" w:space="0" w:color="auto"/>
              <w:bottom w:val="single" w:sz="4" w:space="0" w:color="auto"/>
              <w:right w:val="single" w:sz="4" w:space="0" w:color="auto"/>
            </w:tcBorders>
          </w:tcPr>
          <w:p w:rsidR="00BC7B29" w:rsidRPr="000778E1" w:rsidRDefault="00BC7B29" w:rsidP="00C36142">
            <w:pPr>
              <w:jc w:val="center"/>
              <w:rPr>
                <w:sz w:val="28"/>
                <w:szCs w:val="28"/>
              </w:rPr>
            </w:pPr>
            <w:r>
              <w:rPr>
                <w:sz w:val="28"/>
                <w:szCs w:val="28"/>
              </w:rPr>
              <w:lastRenderedPageBreak/>
              <w:t>1</w:t>
            </w:r>
            <w:r w:rsidR="00E27BEE">
              <w:rPr>
                <w:sz w:val="28"/>
                <w:szCs w:val="28"/>
              </w:rPr>
              <w:t>3</w:t>
            </w:r>
          </w:p>
        </w:tc>
        <w:tc>
          <w:tcPr>
            <w:tcW w:w="4625" w:type="dxa"/>
            <w:tcBorders>
              <w:left w:val="single" w:sz="4" w:space="0" w:color="auto"/>
              <w:bottom w:val="single" w:sz="4" w:space="0" w:color="auto"/>
              <w:right w:val="single" w:sz="4" w:space="0" w:color="auto"/>
            </w:tcBorders>
          </w:tcPr>
          <w:p w:rsidR="00BC7B29" w:rsidRPr="00D87EFE" w:rsidRDefault="00BC7B29" w:rsidP="00C36142">
            <w:pPr>
              <w:pStyle w:val="c5"/>
              <w:spacing w:before="0" w:beforeAutospacing="0" w:after="0" w:afterAutospacing="0"/>
              <w:jc w:val="both"/>
              <w:rPr>
                <w:rFonts w:ascii="Calibri" w:hAnsi="Calibri" w:cs="Arial"/>
                <w:sz w:val="28"/>
                <w:szCs w:val="28"/>
              </w:rPr>
            </w:pPr>
            <w:r w:rsidRPr="007E6281">
              <w:rPr>
                <w:sz w:val="28"/>
                <w:szCs w:val="28"/>
              </w:rPr>
              <w:t>Разновидности экстремистской деятельности</w:t>
            </w:r>
          </w:p>
        </w:tc>
        <w:tc>
          <w:tcPr>
            <w:tcW w:w="2104" w:type="dxa"/>
            <w:tcBorders>
              <w:left w:val="single" w:sz="4" w:space="0" w:color="auto"/>
              <w:bottom w:val="single" w:sz="4" w:space="0" w:color="auto"/>
              <w:right w:val="single" w:sz="4" w:space="0" w:color="auto"/>
            </w:tcBorders>
          </w:tcPr>
          <w:p w:rsidR="00BC7B29" w:rsidRPr="00C36142" w:rsidRDefault="00BC7B29" w:rsidP="00C36142">
            <w:pPr>
              <w:rPr>
                <w:sz w:val="22"/>
              </w:rPr>
            </w:pPr>
            <w:r w:rsidRPr="00C36142">
              <w:rPr>
                <w:sz w:val="22"/>
                <w:szCs w:val="28"/>
              </w:rPr>
              <w:t xml:space="preserve">ВЛР 9,10 ЛР </w:t>
            </w:r>
            <w:r w:rsidR="002C234E" w:rsidRPr="00C36142">
              <w:rPr>
                <w:sz w:val="22"/>
                <w:szCs w:val="28"/>
              </w:rPr>
              <w:t>1,3</w:t>
            </w:r>
            <w:r w:rsidRPr="00C36142">
              <w:rPr>
                <w:sz w:val="22"/>
                <w:szCs w:val="28"/>
              </w:rPr>
              <w:t xml:space="preserve"> МР 1</w:t>
            </w:r>
            <w:r w:rsidR="002C234E" w:rsidRPr="00C36142">
              <w:rPr>
                <w:sz w:val="22"/>
                <w:szCs w:val="28"/>
              </w:rPr>
              <w:t>б</w:t>
            </w:r>
            <w:proofErr w:type="gramStart"/>
            <w:r w:rsidRPr="00C36142">
              <w:rPr>
                <w:sz w:val="22"/>
                <w:szCs w:val="28"/>
              </w:rPr>
              <w:t>,</w:t>
            </w:r>
            <w:r w:rsidR="002C234E" w:rsidRPr="00C36142">
              <w:rPr>
                <w:sz w:val="22"/>
                <w:szCs w:val="28"/>
              </w:rPr>
              <w:t>в</w:t>
            </w:r>
            <w:proofErr w:type="gramEnd"/>
            <w:r w:rsidR="002C234E" w:rsidRPr="00C36142">
              <w:rPr>
                <w:sz w:val="22"/>
                <w:szCs w:val="28"/>
              </w:rPr>
              <w:t>, 3в</w:t>
            </w:r>
            <w:r w:rsidRPr="00C36142">
              <w:rPr>
                <w:sz w:val="22"/>
                <w:szCs w:val="28"/>
              </w:rPr>
              <w:t xml:space="preserve"> ПР 1,</w:t>
            </w:r>
            <w:r w:rsidR="002C234E" w:rsidRPr="00C36142">
              <w:rPr>
                <w:sz w:val="22"/>
                <w:szCs w:val="28"/>
              </w:rPr>
              <w:t>9</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rStyle w:val="c2"/>
                <w:bCs/>
                <w:sz w:val="28"/>
                <w:szCs w:val="28"/>
              </w:rPr>
            </w:pPr>
            <w:r>
              <w:rPr>
                <w:rStyle w:val="c2"/>
                <w:bCs/>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rStyle w:val="c2"/>
                <w:bCs/>
                <w:sz w:val="28"/>
                <w:szCs w:val="28"/>
              </w:rPr>
            </w:pPr>
            <w:r>
              <w:rPr>
                <w:rStyle w:val="c2"/>
                <w:bCs/>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rStyle w:val="c2"/>
                <w:bCs/>
                <w:sz w:val="28"/>
                <w:szCs w:val="28"/>
              </w:rPr>
            </w:pPr>
            <w:r>
              <w:rPr>
                <w:rStyle w:val="c2"/>
                <w:bCs/>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rStyle w:val="c2"/>
                <w:bCs/>
                <w:sz w:val="28"/>
                <w:szCs w:val="28"/>
              </w:rPr>
            </w:pPr>
            <w:r>
              <w:rPr>
                <w:rStyle w:val="c2"/>
                <w:bCs/>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BC7B29" w:rsidRDefault="00BC7B29" w:rsidP="00C36142"/>
        </w:tc>
      </w:tr>
      <w:tr w:rsidR="002C234E" w:rsidRPr="000778E1" w:rsidTr="002C62F3">
        <w:trPr>
          <w:trHeight w:val="280"/>
          <w:jc w:val="center"/>
        </w:trPr>
        <w:tc>
          <w:tcPr>
            <w:tcW w:w="628" w:type="dxa"/>
            <w:tcBorders>
              <w:left w:val="single" w:sz="4" w:space="0" w:color="auto"/>
              <w:bottom w:val="single" w:sz="4" w:space="0" w:color="auto"/>
              <w:right w:val="single" w:sz="4" w:space="0" w:color="auto"/>
            </w:tcBorders>
          </w:tcPr>
          <w:p w:rsidR="002C234E" w:rsidRDefault="002C234E" w:rsidP="00C36142">
            <w:pPr>
              <w:jc w:val="center"/>
              <w:rPr>
                <w:sz w:val="28"/>
                <w:szCs w:val="28"/>
              </w:rPr>
            </w:pPr>
            <w:r>
              <w:rPr>
                <w:sz w:val="28"/>
                <w:szCs w:val="28"/>
              </w:rPr>
              <w:t>1</w:t>
            </w:r>
            <w:r w:rsidR="00E27BEE">
              <w:rPr>
                <w:sz w:val="28"/>
                <w:szCs w:val="28"/>
              </w:rPr>
              <w:t>4</w:t>
            </w:r>
          </w:p>
        </w:tc>
        <w:tc>
          <w:tcPr>
            <w:tcW w:w="4625" w:type="dxa"/>
            <w:tcBorders>
              <w:left w:val="single" w:sz="4" w:space="0" w:color="auto"/>
              <w:bottom w:val="single" w:sz="4" w:space="0" w:color="auto"/>
              <w:right w:val="single" w:sz="4" w:space="0" w:color="auto"/>
            </w:tcBorders>
          </w:tcPr>
          <w:p w:rsidR="002C234E" w:rsidRPr="007E6281" w:rsidRDefault="002C234E" w:rsidP="00C36142">
            <w:pPr>
              <w:pStyle w:val="c5"/>
              <w:spacing w:before="0" w:beforeAutospacing="0" w:after="0" w:afterAutospacing="0"/>
              <w:jc w:val="both"/>
              <w:rPr>
                <w:sz w:val="28"/>
                <w:szCs w:val="28"/>
              </w:rPr>
            </w:pPr>
            <w:r w:rsidRPr="007E6281">
              <w:rPr>
                <w:sz w:val="28"/>
                <w:szCs w:val="28"/>
              </w:rPr>
              <w:t>Ответственность граждан за участие в экстремистской и террористической деятельности</w:t>
            </w: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ВЛР 9,10 ЛР 1,3 МР 1б</w:t>
            </w:r>
            <w:proofErr w:type="gramStart"/>
            <w:r w:rsidRPr="00C36142">
              <w:rPr>
                <w:sz w:val="22"/>
                <w:szCs w:val="28"/>
              </w:rPr>
              <w:t>,в</w:t>
            </w:r>
            <w:proofErr w:type="gramEnd"/>
            <w:r w:rsidRPr="00C36142">
              <w:rPr>
                <w:sz w:val="22"/>
                <w:szCs w:val="28"/>
              </w:rPr>
              <w:t>, 3в ПР 1,9</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rStyle w:val="c2"/>
                <w:bCs/>
                <w:sz w:val="28"/>
                <w:szCs w:val="28"/>
              </w:rPr>
            </w:pPr>
            <w:r>
              <w:rPr>
                <w:rStyle w:val="c2"/>
                <w:bCs/>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rStyle w:val="c2"/>
                <w:bCs/>
                <w:sz w:val="28"/>
                <w:szCs w:val="28"/>
              </w:rPr>
            </w:pPr>
            <w:r>
              <w:rPr>
                <w:rStyle w:val="c2"/>
                <w:bCs/>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rStyle w:val="c2"/>
                <w:bCs/>
                <w:sz w:val="28"/>
                <w:szCs w:val="28"/>
              </w:rPr>
            </w:pPr>
            <w:r>
              <w:rPr>
                <w:rStyle w:val="c2"/>
                <w:bCs/>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rStyle w:val="c2"/>
                <w:bCs/>
                <w:sz w:val="28"/>
                <w:szCs w:val="28"/>
              </w:rPr>
            </w:pPr>
            <w:r>
              <w:rPr>
                <w:rStyle w:val="c2"/>
                <w:bCs/>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rStyle w:val="c2"/>
                <w:bCs/>
                <w:sz w:val="28"/>
                <w:szCs w:val="28"/>
              </w:rPr>
            </w:pPr>
            <w:r>
              <w:rPr>
                <w:rStyle w:val="c2"/>
                <w:bCs/>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Default="002C234E" w:rsidP="00C36142"/>
        </w:tc>
      </w:tr>
      <w:tr w:rsidR="002C234E" w:rsidRPr="000778E1" w:rsidTr="002C62F3">
        <w:trPr>
          <w:trHeight w:val="280"/>
          <w:jc w:val="center"/>
        </w:trPr>
        <w:tc>
          <w:tcPr>
            <w:tcW w:w="628" w:type="dxa"/>
            <w:tcBorders>
              <w:left w:val="single" w:sz="4" w:space="0" w:color="auto"/>
              <w:bottom w:val="single" w:sz="4" w:space="0" w:color="auto"/>
              <w:right w:val="single" w:sz="4" w:space="0" w:color="auto"/>
            </w:tcBorders>
          </w:tcPr>
          <w:p w:rsidR="002C234E" w:rsidRPr="000778E1" w:rsidRDefault="002C234E" w:rsidP="00C36142">
            <w:pPr>
              <w:jc w:val="center"/>
              <w:rPr>
                <w:sz w:val="28"/>
                <w:szCs w:val="28"/>
              </w:rPr>
            </w:pPr>
            <w:r>
              <w:rPr>
                <w:sz w:val="28"/>
                <w:szCs w:val="28"/>
              </w:rPr>
              <w:t>1</w:t>
            </w:r>
            <w:r w:rsidR="00E27BEE">
              <w:rPr>
                <w:sz w:val="28"/>
                <w:szCs w:val="28"/>
              </w:rPr>
              <w:t>5</w:t>
            </w:r>
          </w:p>
        </w:tc>
        <w:tc>
          <w:tcPr>
            <w:tcW w:w="4625" w:type="dxa"/>
            <w:tcBorders>
              <w:left w:val="single" w:sz="4" w:space="0" w:color="auto"/>
              <w:bottom w:val="single" w:sz="4" w:space="0" w:color="auto"/>
              <w:right w:val="single" w:sz="4" w:space="0" w:color="auto"/>
            </w:tcBorders>
          </w:tcPr>
          <w:p w:rsidR="002C234E" w:rsidRPr="00D87EFE" w:rsidRDefault="002C234E" w:rsidP="00C36142">
            <w:pPr>
              <w:pStyle w:val="c5"/>
              <w:spacing w:before="0" w:beforeAutospacing="0" w:after="0" w:afterAutospacing="0"/>
              <w:jc w:val="both"/>
              <w:rPr>
                <w:rStyle w:val="c2"/>
                <w:sz w:val="28"/>
                <w:szCs w:val="28"/>
              </w:rPr>
            </w:pPr>
            <w:r w:rsidRPr="007E6281">
              <w:rPr>
                <w:sz w:val="28"/>
                <w:szCs w:val="28"/>
              </w:rPr>
              <w:t>Меры личной безопасности при вооруженном нападении на образовательную организацию</w:t>
            </w: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ВЛР 9,10 ЛР 1,3 МР 1б</w:t>
            </w:r>
            <w:proofErr w:type="gramStart"/>
            <w:r w:rsidRPr="00C36142">
              <w:rPr>
                <w:sz w:val="22"/>
                <w:szCs w:val="28"/>
              </w:rPr>
              <w:t>,в</w:t>
            </w:r>
            <w:proofErr w:type="gramEnd"/>
            <w:r w:rsidRPr="00C36142">
              <w:rPr>
                <w:sz w:val="22"/>
                <w:szCs w:val="28"/>
              </w:rPr>
              <w:t>, 3в ПР 1,9</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rStyle w:val="c2"/>
                <w:bCs/>
                <w:sz w:val="28"/>
                <w:szCs w:val="28"/>
              </w:rPr>
            </w:pPr>
            <w:r>
              <w:rPr>
                <w:rStyle w:val="c2"/>
                <w:bCs/>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rStyle w:val="c2"/>
                <w:bCs/>
                <w:sz w:val="28"/>
                <w:szCs w:val="28"/>
              </w:rPr>
            </w:pPr>
            <w:r>
              <w:rPr>
                <w:rStyle w:val="c2"/>
                <w:bCs/>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rStyle w:val="c2"/>
                <w:bCs/>
                <w:sz w:val="28"/>
                <w:szCs w:val="28"/>
              </w:rPr>
            </w:pPr>
            <w:r>
              <w:rPr>
                <w:rStyle w:val="c2"/>
                <w:bCs/>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rStyle w:val="c2"/>
                <w:bCs/>
                <w:sz w:val="28"/>
                <w:szCs w:val="28"/>
              </w:rPr>
            </w:pPr>
            <w:r>
              <w:rPr>
                <w:rStyle w:val="c2"/>
                <w:bCs/>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rStyle w:val="c2"/>
                <w:bCs/>
                <w:sz w:val="28"/>
                <w:szCs w:val="28"/>
              </w:rPr>
            </w:pPr>
            <w:r>
              <w:rPr>
                <w:rStyle w:val="c2"/>
                <w:bCs/>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Default="002C234E" w:rsidP="00C36142"/>
        </w:tc>
      </w:tr>
      <w:tr w:rsidR="00430BD3" w:rsidRPr="000778E1" w:rsidTr="002C62F3">
        <w:trPr>
          <w:trHeight w:val="280"/>
          <w:jc w:val="center"/>
        </w:trPr>
        <w:tc>
          <w:tcPr>
            <w:tcW w:w="628" w:type="dxa"/>
            <w:tcBorders>
              <w:left w:val="single" w:sz="4" w:space="0" w:color="auto"/>
              <w:bottom w:val="single" w:sz="4" w:space="0" w:color="auto"/>
              <w:right w:val="single" w:sz="4" w:space="0" w:color="auto"/>
            </w:tcBorders>
          </w:tcPr>
          <w:p w:rsidR="00430BD3" w:rsidRPr="000778E1" w:rsidRDefault="00430BD3" w:rsidP="00C36142">
            <w:pPr>
              <w:jc w:val="center"/>
              <w:rPr>
                <w:sz w:val="28"/>
                <w:szCs w:val="28"/>
              </w:rPr>
            </w:pPr>
          </w:p>
        </w:tc>
        <w:tc>
          <w:tcPr>
            <w:tcW w:w="4625" w:type="dxa"/>
            <w:tcBorders>
              <w:left w:val="single" w:sz="4" w:space="0" w:color="auto"/>
              <w:bottom w:val="single" w:sz="4" w:space="0" w:color="auto"/>
              <w:right w:val="single" w:sz="4" w:space="0" w:color="auto"/>
            </w:tcBorders>
          </w:tcPr>
          <w:p w:rsidR="00430BD3" w:rsidRPr="00A14E80" w:rsidRDefault="00430BD3" w:rsidP="00C36142">
            <w:pPr>
              <w:pStyle w:val="ConsPlusNormal"/>
              <w:jc w:val="both"/>
              <w:rPr>
                <w:rStyle w:val="c2"/>
                <w:rFonts w:ascii="Times New Roman" w:hAnsi="Times New Roman" w:cs="Times New Roman"/>
                <w:b/>
                <w:sz w:val="28"/>
                <w:szCs w:val="28"/>
              </w:rPr>
            </w:pPr>
            <w:r w:rsidRPr="00E57360">
              <w:rPr>
                <w:rStyle w:val="c4"/>
                <w:rFonts w:ascii="Times New Roman" w:hAnsi="Times New Roman" w:cs="Times New Roman"/>
                <w:b/>
                <w:iCs/>
                <w:color w:val="000000"/>
                <w:sz w:val="28"/>
                <w:szCs w:val="28"/>
              </w:rPr>
              <w:t>Раздел 7.  </w:t>
            </w:r>
            <w:r w:rsidRPr="00E57360">
              <w:rPr>
                <w:rFonts w:ascii="Times New Roman" w:hAnsi="Times New Roman" w:cs="Times New Roman"/>
                <w:b/>
                <w:sz w:val="28"/>
                <w:szCs w:val="28"/>
              </w:rPr>
              <w:t>Основы здорового образа жизни.</w:t>
            </w:r>
          </w:p>
        </w:tc>
        <w:tc>
          <w:tcPr>
            <w:tcW w:w="2104" w:type="dxa"/>
            <w:tcBorders>
              <w:left w:val="single" w:sz="4" w:space="0" w:color="auto"/>
              <w:bottom w:val="single" w:sz="4" w:space="0" w:color="auto"/>
              <w:right w:val="single" w:sz="4" w:space="0" w:color="auto"/>
            </w:tcBorders>
          </w:tcPr>
          <w:p w:rsidR="00430BD3" w:rsidRPr="00C36142" w:rsidRDefault="00430BD3" w:rsidP="00C36142">
            <w:pPr>
              <w:snapToGrid w:val="0"/>
              <w:jc w:val="both"/>
              <w:rPr>
                <w:sz w:val="22"/>
                <w:szCs w:val="28"/>
                <w:highlight w:val="yellow"/>
              </w:rPr>
            </w:pPr>
          </w:p>
        </w:tc>
        <w:tc>
          <w:tcPr>
            <w:tcW w:w="850" w:type="dxa"/>
            <w:tcBorders>
              <w:top w:val="single" w:sz="4" w:space="0" w:color="auto"/>
              <w:left w:val="single" w:sz="4" w:space="0" w:color="auto"/>
              <w:bottom w:val="single" w:sz="4" w:space="0" w:color="auto"/>
              <w:right w:val="single" w:sz="4" w:space="0" w:color="auto"/>
            </w:tcBorders>
          </w:tcPr>
          <w:p w:rsidR="00430BD3" w:rsidRPr="00D87EFE" w:rsidRDefault="004855A0" w:rsidP="00C36142">
            <w:pPr>
              <w:jc w:val="center"/>
              <w:rPr>
                <w:b/>
                <w:sz w:val="28"/>
                <w:szCs w:val="28"/>
              </w:rPr>
            </w:pPr>
            <w:r>
              <w:rPr>
                <w:b/>
                <w:sz w:val="28"/>
                <w:szCs w:val="28"/>
              </w:rPr>
              <w:t>8</w:t>
            </w:r>
          </w:p>
        </w:tc>
        <w:tc>
          <w:tcPr>
            <w:tcW w:w="851" w:type="dxa"/>
            <w:tcBorders>
              <w:top w:val="single" w:sz="4" w:space="0" w:color="auto"/>
              <w:left w:val="single" w:sz="4" w:space="0" w:color="auto"/>
              <w:bottom w:val="single" w:sz="4" w:space="0" w:color="auto"/>
              <w:right w:val="single" w:sz="4" w:space="0" w:color="auto"/>
            </w:tcBorders>
          </w:tcPr>
          <w:p w:rsidR="00430BD3" w:rsidRPr="00D87EFE" w:rsidRDefault="004855A0" w:rsidP="00C36142">
            <w:pPr>
              <w:jc w:val="center"/>
              <w:rPr>
                <w:b/>
                <w:sz w:val="28"/>
                <w:szCs w:val="28"/>
              </w:rPr>
            </w:pPr>
            <w:r>
              <w:rPr>
                <w:b/>
                <w:sz w:val="28"/>
                <w:szCs w:val="28"/>
              </w:rPr>
              <w:t>8</w:t>
            </w:r>
          </w:p>
        </w:tc>
        <w:tc>
          <w:tcPr>
            <w:tcW w:w="709" w:type="dxa"/>
            <w:tcBorders>
              <w:top w:val="single" w:sz="4" w:space="0" w:color="auto"/>
              <w:left w:val="single" w:sz="4" w:space="0" w:color="auto"/>
              <w:bottom w:val="single" w:sz="4" w:space="0" w:color="auto"/>
              <w:right w:val="single" w:sz="4" w:space="0" w:color="auto"/>
            </w:tcBorders>
          </w:tcPr>
          <w:p w:rsidR="00430BD3" w:rsidRPr="00D87EFE" w:rsidRDefault="004855A0" w:rsidP="00C36142">
            <w:pPr>
              <w:jc w:val="center"/>
              <w:rPr>
                <w:b/>
                <w:sz w:val="28"/>
                <w:szCs w:val="28"/>
              </w:rPr>
            </w:pPr>
            <w:r>
              <w:rPr>
                <w:b/>
                <w:sz w:val="28"/>
                <w:szCs w:val="28"/>
              </w:rPr>
              <w:t>8</w:t>
            </w:r>
          </w:p>
        </w:tc>
        <w:tc>
          <w:tcPr>
            <w:tcW w:w="850" w:type="dxa"/>
            <w:tcBorders>
              <w:top w:val="single" w:sz="4" w:space="0" w:color="auto"/>
              <w:left w:val="single" w:sz="4" w:space="0" w:color="auto"/>
              <w:bottom w:val="single" w:sz="4" w:space="0" w:color="auto"/>
              <w:right w:val="single" w:sz="4" w:space="0" w:color="auto"/>
            </w:tcBorders>
          </w:tcPr>
          <w:p w:rsidR="00430BD3" w:rsidRPr="00D87EFE" w:rsidRDefault="00430BD3" w:rsidP="00C36142">
            <w:pPr>
              <w:jc w:val="center"/>
              <w:rPr>
                <w:b/>
                <w:sz w:val="28"/>
                <w:szCs w:val="28"/>
              </w:rPr>
            </w:pPr>
            <w:r>
              <w:rPr>
                <w:b/>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430BD3" w:rsidRPr="00D87EFE" w:rsidRDefault="00B64BB2" w:rsidP="00C36142">
            <w:pPr>
              <w:jc w:val="center"/>
              <w:rPr>
                <w:b/>
                <w:sz w:val="28"/>
                <w:szCs w:val="28"/>
              </w:rPr>
            </w:pPr>
            <w:r>
              <w:rPr>
                <w:b/>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430BD3" w:rsidRPr="000778E1" w:rsidRDefault="00430BD3" w:rsidP="00C36142">
            <w:pPr>
              <w:rPr>
                <w:sz w:val="28"/>
                <w:szCs w:val="28"/>
              </w:rPr>
            </w:pPr>
          </w:p>
        </w:tc>
      </w:tr>
      <w:tr w:rsidR="00BC7B29" w:rsidRPr="000778E1" w:rsidTr="002C62F3">
        <w:trPr>
          <w:trHeight w:val="280"/>
          <w:jc w:val="center"/>
        </w:trPr>
        <w:tc>
          <w:tcPr>
            <w:tcW w:w="628" w:type="dxa"/>
            <w:tcBorders>
              <w:left w:val="single" w:sz="4" w:space="0" w:color="auto"/>
              <w:bottom w:val="single" w:sz="4" w:space="0" w:color="auto"/>
              <w:right w:val="single" w:sz="4" w:space="0" w:color="auto"/>
            </w:tcBorders>
          </w:tcPr>
          <w:p w:rsidR="00BC7B29" w:rsidRPr="000778E1" w:rsidRDefault="00BC7B29" w:rsidP="00C36142">
            <w:pPr>
              <w:jc w:val="center"/>
              <w:rPr>
                <w:sz w:val="28"/>
                <w:szCs w:val="28"/>
              </w:rPr>
            </w:pPr>
            <w:r>
              <w:rPr>
                <w:sz w:val="28"/>
                <w:szCs w:val="28"/>
              </w:rPr>
              <w:t>1</w:t>
            </w:r>
            <w:r w:rsidR="00E27BEE">
              <w:rPr>
                <w:sz w:val="28"/>
                <w:szCs w:val="28"/>
              </w:rPr>
              <w:t>6</w:t>
            </w:r>
          </w:p>
        </w:tc>
        <w:tc>
          <w:tcPr>
            <w:tcW w:w="4625" w:type="dxa"/>
            <w:tcBorders>
              <w:left w:val="single" w:sz="4" w:space="0" w:color="auto"/>
              <w:bottom w:val="single" w:sz="4" w:space="0" w:color="auto"/>
              <w:right w:val="single" w:sz="4" w:space="0" w:color="auto"/>
            </w:tcBorders>
          </w:tcPr>
          <w:p w:rsidR="00BC7B29" w:rsidRPr="00D87EFE" w:rsidRDefault="00BC7B29" w:rsidP="00C36142">
            <w:pPr>
              <w:pStyle w:val="c5"/>
              <w:spacing w:before="0" w:beforeAutospacing="0" w:after="0" w:afterAutospacing="0"/>
              <w:jc w:val="both"/>
              <w:rPr>
                <w:rStyle w:val="c2"/>
                <w:sz w:val="28"/>
                <w:szCs w:val="28"/>
              </w:rPr>
            </w:pPr>
            <w:r w:rsidRPr="007E6281">
              <w:rPr>
                <w:sz w:val="28"/>
                <w:szCs w:val="28"/>
              </w:rPr>
              <w:t>Здоровый образ жизни как средство обеспечения благополучия личности</w:t>
            </w:r>
          </w:p>
        </w:tc>
        <w:tc>
          <w:tcPr>
            <w:tcW w:w="2104" w:type="dxa"/>
            <w:tcBorders>
              <w:left w:val="single" w:sz="4" w:space="0" w:color="auto"/>
              <w:bottom w:val="single" w:sz="4" w:space="0" w:color="auto"/>
              <w:right w:val="single" w:sz="4" w:space="0" w:color="auto"/>
            </w:tcBorders>
          </w:tcPr>
          <w:p w:rsidR="00BC7B29" w:rsidRPr="00C36142" w:rsidRDefault="00BC7B29" w:rsidP="00C36142">
            <w:pPr>
              <w:rPr>
                <w:sz w:val="22"/>
              </w:rPr>
            </w:pPr>
            <w:r w:rsidRPr="00C36142">
              <w:rPr>
                <w:sz w:val="22"/>
                <w:szCs w:val="28"/>
              </w:rPr>
              <w:t xml:space="preserve">ВЛР 9,10 ЛР </w:t>
            </w:r>
            <w:r w:rsidR="002C234E" w:rsidRPr="00C36142">
              <w:rPr>
                <w:sz w:val="22"/>
                <w:szCs w:val="28"/>
              </w:rPr>
              <w:t>5МР 1в, 3а, б</w:t>
            </w:r>
            <w:r w:rsidRPr="00C36142">
              <w:rPr>
                <w:sz w:val="22"/>
                <w:szCs w:val="28"/>
              </w:rPr>
              <w:t xml:space="preserve"> </w:t>
            </w:r>
            <w:proofErr w:type="gramStart"/>
            <w:r w:rsidRPr="00C36142">
              <w:rPr>
                <w:sz w:val="22"/>
                <w:szCs w:val="28"/>
              </w:rPr>
              <w:t>ПР</w:t>
            </w:r>
            <w:proofErr w:type="gramEnd"/>
            <w:r w:rsidRPr="00C36142">
              <w:rPr>
                <w:sz w:val="22"/>
                <w:szCs w:val="28"/>
              </w:rPr>
              <w:t xml:space="preserve"> </w:t>
            </w:r>
            <w:r w:rsidR="002C234E" w:rsidRPr="00C36142">
              <w:rPr>
                <w:sz w:val="22"/>
                <w:szCs w:val="28"/>
              </w:rPr>
              <w:t>5</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BC7B29" w:rsidRPr="000102C9" w:rsidRDefault="00BC7B29" w:rsidP="00C36142"/>
        </w:tc>
      </w:tr>
      <w:tr w:rsidR="00BC7B29" w:rsidRPr="000778E1" w:rsidTr="002C62F3">
        <w:trPr>
          <w:trHeight w:val="280"/>
          <w:jc w:val="center"/>
        </w:trPr>
        <w:tc>
          <w:tcPr>
            <w:tcW w:w="628" w:type="dxa"/>
            <w:tcBorders>
              <w:left w:val="single" w:sz="4" w:space="0" w:color="auto"/>
              <w:bottom w:val="single" w:sz="4" w:space="0" w:color="auto"/>
              <w:right w:val="single" w:sz="4" w:space="0" w:color="auto"/>
            </w:tcBorders>
          </w:tcPr>
          <w:p w:rsidR="00BC7B29" w:rsidRDefault="00BC7B29" w:rsidP="00C36142">
            <w:pPr>
              <w:jc w:val="center"/>
              <w:rPr>
                <w:sz w:val="28"/>
                <w:szCs w:val="28"/>
              </w:rPr>
            </w:pPr>
            <w:r>
              <w:rPr>
                <w:sz w:val="28"/>
                <w:szCs w:val="28"/>
              </w:rPr>
              <w:t>1</w:t>
            </w:r>
            <w:r w:rsidR="00E27BEE">
              <w:rPr>
                <w:sz w:val="28"/>
                <w:szCs w:val="28"/>
              </w:rPr>
              <w:t>7</w:t>
            </w:r>
          </w:p>
        </w:tc>
        <w:tc>
          <w:tcPr>
            <w:tcW w:w="4625" w:type="dxa"/>
            <w:tcBorders>
              <w:left w:val="single" w:sz="4" w:space="0" w:color="auto"/>
              <w:bottom w:val="single" w:sz="4" w:space="0" w:color="auto"/>
              <w:right w:val="single" w:sz="4" w:space="0" w:color="auto"/>
            </w:tcBorders>
          </w:tcPr>
          <w:p w:rsidR="00BC7B29" w:rsidRPr="007E6281" w:rsidRDefault="00BC7B29" w:rsidP="00C36142">
            <w:pPr>
              <w:pStyle w:val="c5"/>
              <w:spacing w:before="0" w:beforeAutospacing="0" w:after="0" w:afterAutospacing="0"/>
              <w:jc w:val="both"/>
              <w:rPr>
                <w:sz w:val="28"/>
                <w:szCs w:val="28"/>
              </w:rPr>
            </w:pPr>
            <w:r w:rsidRPr="007E6281">
              <w:rPr>
                <w:sz w:val="28"/>
                <w:szCs w:val="28"/>
              </w:rPr>
              <w:t>Систематические занятия физической культурой и спортом.</w:t>
            </w:r>
          </w:p>
        </w:tc>
        <w:tc>
          <w:tcPr>
            <w:tcW w:w="2104" w:type="dxa"/>
            <w:tcBorders>
              <w:left w:val="single" w:sz="4" w:space="0" w:color="auto"/>
              <w:bottom w:val="single" w:sz="4" w:space="0" w:color="auto"/>
              <w:right w:val="single" w:sz="4" w:space="0" w:color="auto"/>
            </w:tcBorders>
          </w:tcPr>
          <w:p w:rsidR="00BC7B29" w:rsidRPr="00C36142" w:rsidRDefault="002C234E" w:rsidP="00C36142">
            <w:pPr>
              <w:rPr>
                <w:sz w:val="22"/>
              </w:rPr>
            </w:pPr>
            <w:r w:rsidRPr="00C36142">
              <w:rPr>
                <w:sz w:val="22"/>
                <w:szCs w:val="28"/>
              </w:rPr>
              <w:t xml:space="preserve">ВЛР 9,10 ЛР 5МР 1в, 3а, б </w:t>
            </w:r>
            <w:proofErr w:type="gramStart"/>
            <w:r w:rsidRPr="00C36142">
              <w:rPr>
                <w:sz w:val="22"/>
                <w:szCs w:val="28"/>
              </w:rPr>
              <w:t>ПР</w:t>
            </w:r>
            <w:proofErr w:type="gramEnd"/>
            <w:r w:rsidRPr="00C36142">
              <w:rPr>
                <w:sz w:val="22"/>
                <w:szCs w:val="28"/>
              </w:rPr>
              <w:t xml:space="preserve"> 5</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BC7B29" w:rsidRDefault="00BC7B29" w:rsidP="00C36142"/>
        </w:tc>
      </w:tr>
      <w:tr w:rsidR="00BC7B29" w:rsidRPr="000778E1" w:rsidTr="002C62F3">
        <w:trPr>
          <w:trHeight w:val="280"/>
          <w:jc w:val="center"/>
        </w:trPr>
        <w:tc>
          <w:tcPr>
            <w:tcW w:w="628" w:type="dxa"/>
            <w:tcBorders>
              <w:left w:val="single" w:sz="4" w:space="0" w:color="auto"/>
              <w:bottom w:val="single" w:sz="4" w:space="0" w:color="auto"/>
              <w:right w:val="single" w:sz="4" w:space="0" w:color="auto"/>
            </w:tcBorders>
          </w:tcPr>
          <w:p w:rsidR="00BC7B29" w:rsidRPr="000778E1" w:rsidRDefault="00BC7B29" w:rsidP="00C36142">
            <w:pPr>
              <w:jc w:val="center"/>
              <w:rPr>
                <w:sz w:val="28"/>
                <w:szCs w:val="28"/>
              </w:rPr>
            </w:pPr>
            <w:r>
              <w:rPr>
                <w:sz w:val="28"/>
                <w:szCs w:val="28"/>
              </w:rPr>
              <w:t>1</w:t>
            </w:r>
            <w:r w:rsidR="00E27BEE">
              <w:rPr>
                <w:sz w:val="28"/>
                <w:szCs w:val="28"/>
              </w:rPr>
              <w:t>8</w:t>
            </w:r>
          </w:p>
        </w:tc>
        <w:tc>
          <w:tcPr>
            <w:tcW w:w="4625" w:type="dxa"/>
            <w:tcBorders>
              <w:left w:val="single" w:sz="4" w:space="0" w:color="auto"/>
              <w:bottom w:val="single" w:sz="4" w:space="0" w:color="auto"/>
              <w:right w:val="single" w:sz="4" w:space="0" w:color="auto"/>
            </w:tcBorders>
          </w:tcPr>
          <w:p w:rsidR="00BC7B29" w:rsidRPr="00D87EFE" w:rsidRDefault="00BC7B29" w:rsidP="00C36142">
            <w:pPr>
              <w:pStyle w:val="c5"/>
              <w:spacing w:before="0" w:beforeAutospacing="0" w:after="0" w:afterAutospacing="0"/>
              <w:jc w:val="both"/>
              <w:rPr>
                <w:rStyle w:val="c2"/>
                <w:sz w:val="28"/>
                <w:szCs w:val="28"/>
              </w:rPr>
            </w:pPr>
            <w:r w:rsidRPr="007E6281">
              <w:rPr>
                <w:sz w:val="28"/>
                <w:szCs w:val="28"/>
              </w:rPr>
              <w:t>Репродуктивное здоровье</w:t>
            </w:r>
          </w:p>
        </w:tc>
        <w:tc>
          <w:tcPr>
            <w:tcW w:w="2104" w:type="dxa"/>
            <w:tcBorders>
              <w:left w:val="single" w:sz="4" w:space="0" w:color="auto"/>
              <w:bottom w:val="single" w:sz="4" w:space="0" w:color="auto"/>
              <w:right w:val="single" w:sz="4" w:space="0" w:color="auto"/>
            </w:tcBorders>
          </w:tcPr>
          <w:p w:rsidR="00BC7B29" w:rsidRPr="00C36142" w:rsidRDefault="002C234E" w:rsidP="00C36142">
            <w:pPr>
              <w:rPr>
                <w:sz w:val="22"/>
              </w:rPr>
            </w:pPr>
            <w:r w:rsidRPr="00C36142">
              <w:rPr>
                <w:sz w:val="22"/>
                <w:szCs w:val="28"/>
              </w:rPr>
              <w:t xml:space="preserve">ВЛР 9,10 ЛР 5МР 1в, 3а, б </w:t>
            </w:r>
            <w:proofErr w:type="gramStart"/>
            <w:r w:rsidRPr="00C36142">
              <w:rPr>
                <w:sz w:val="22"/>
                <w:szCs w:val="28"/>
              </w:rPr>
              <w:t>ПР</w:t>
            </w:r>
            <w:proofErr w:type="gramEnd"/>
            <w:r w:rsidRPr="00C36142">
              <w:rPr>
                <w:sz w:val="22"/>
                <w:szCs w:val="28"/>
              </w:rPr>
              <w:t xml:space="preserve"> 5</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BC7B29" w:rsidRPr="00D87EFE" w:rsidRDefault="00BC7B29"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BC7B29" w:rsidRDefault="00BC7B29" w:rsidP="00C36142"/>
        </w:tc>
      </w:tr>
      <w:tr w:rsidR="00430BD3" w:rsidRPr="000778E1" w:rsidTr="002C62F3">
        <w:trPr>
          <w:trHeight w:val="280"/>
          <w:jc w:val="center"/>
        </w:trPr>
        <w:tc>
          <w:tcPr>
            <w:tcW w:w="628" w:type="dxa"/>
            <w:tcBorders>
              <w:left w:val="single" w:sz="4" w:space="0" w:color="auto"/>
              <w:bottom w:val="single" w:sz="4" w:space="0" w:color="auto"/>
              <w:right w:val="single" w:sz="4" w:space="0" w:color="auto"/>
            </w:tcBorders>
          </w:tcPr>
          <w:p w:rsidR="00430BD3" w:rsidRPr="000778E1" w:rsidRDefault="00E27BEE" w:rsidP="00C36142">
            <w:pPr>
              <w:jc w:val="center"/>
              <w:rPr>
                <w:sz w:val="28"/>
                <w:szCs w:val="28"/>
              </w:rPr>
            </w:pPr>
            <w:r>
              <w:rPr>
                <w:sz w:val="28"/>
                <w:szCs w:val="28"/>
              </w:rPr>
              <w:t>19</w:t>
            </w:r>
          </w:p>
        </w:tc>
        <w:tc>
          <w:tcPr>
            <w:tcW w:w="4625" w:type="dxa"/>
            <w:tcBorders>
              <w:left w:val="single" w:sz="4" w:space="0" w:color="auto"/>
              <w:bottom w:val="single" w:sz="4" w:space="0" w:color="auto"/>
              <w:right w:val="single" w:sz="4" w:space="0" w:color="auto"/>
            </w:tcBorders>
          </w:tcPr>
          <w:p w:rsidR="00430BD3" w:rsidRPr="00D87EFE" w:rsidRDefault="00430BD3" w:rsidP="00C36142">
            <w:pPr>
              <w:pStyle w:val="c5"/>
              <w:spacing w:before="0" w:beforeAutospacing="0" w:after="0" w:afterAutospacing="0"/>
              <w:jc w:val="both"/>
              <w:rPr>
                <w:rStyle w:val="c2"/>
                <w:sz w:val="28"/>
                <w:szCs w:val="28"/>
              </w:rPr>
            </w:pPr>
            <w:proofErr w:type="spellStart"/>
            <w:r w:rsidRPr="007E6281">
              <w:rPr>
                <w:sz w:val="28"/>
                <w:szCs w:val="28"/>
              </w:rPr>
              <w:t>Наркотизм</w:t>
            </w:r>
            <w:proofErr w:type="spellEnd"/>
            <w:r w:rsidRPr="007E6281">
              <w:rPr>
                <w:sz w:val="28"/>
                <w:szCs w:val="28"/>
              </w:rPr>
              <w:t xml:space="preserve"> - одна из главных угроз общественному здоровью</w:t>
            </w:r>
          </w:p>
        </w:tc>
        <w:tc>
          <w:tcPr>
            <w:tcW w:w="2104" w:type="dxa"/>
            <w:tcBorders>
              <w:left w:val="single" w:sz="4" w:space="0" w:color="auto"/>
              <w:bottom w:val="single" w:sz="4" w:space="0" w:color="auto"/>
              <w:right w:val="single" w:sz="4" w:space="0" w:color="auto"/>
            </w:tcBorders>
          </w:tcPr>
          <w:p w:rsidR="00430BD3" w:rsidRPr="00C36142" w:rsidRDefault="002C234E" w:rsidP="00C36142">
            <w:pPr>
              <w:snapToGrid w:val="0"/>
              <w:jc w:val="both"/>
              <w:rPr>
                <w:sz w:val="22"/>
                <w:szCs w:val="28"/>
                <w:highlight w:val="yellow"/>
              </w:rPr>
            </w:pPr>
            <w:r w:rsidRPr="00C36142">
              <w:rPr>
                <w:sz w:val="22"/>
                <w:szCs w:val="28"/>
              </w:rPr>
              <w:t xml:space="preserve">ВЛР 9,10 ЛР 5МР 1в, 3а, б </w:t>
            </w:r>
            <w:proofErr w:type="gramStart"/>
            <w:r w:rsidRPr="00C36142">
              <w:rPr>
                <w:sz w:val="22"/>
                <w:szCs w:val="28"/>
              </w:rPr>
              <w:t>ПР</w:t>
            </w:r>
            <w:proofErr w:type="gramEnd"/>
            <w:r w:rsidRPr="00C36142">
              <w:rPr>
                <w:sz w:val="22"/>
                <w:szCs w:val="28"/>
              </w:rPr>
              <w:t xml:space="preserve"> 5</w:t>
            </w:r>
          </w:p>
        </w:tc>
        <w:tc>
          <w:tcPr>
            <w:tcW w:w="850" w:type="dxa"/>
            <w:tcBorders>
              <w:top w:val="single" w:sz="4" w:space="0" w:color="auto"/>
              <w:left w:val="single" w:sz="4" w:space="0" w:color="auto"/>
              <w:bottom w:val="single" w:sz="4" w:space="0" w:color="auto"/>
              <w:right w:val="single" w:sz="4" w:space="0" w:color="auto"/>
            </w:tcBorders>
          </w:tcPr>
          <w:p w:rsidR="00430BD3" w:rsidRPr="00D87EFE" w:rsidRDefault="00430BD3"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430BD3" w:rsidRPr="00D87EFE" w:rsidRDefault="00676296"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430BD3" w:rsidRPr="00D87EFE" w:rsidRDefault="00676296"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430BD3" w:rsidRPr="00D87EFE" w:rsidRDefault="00430BD3" w:rsidP="00C36142">
            <w:pPr>
              <w:pStyle w:val="c3"/>
              <w:spacing w:before="0" w:beforeAutospacing="0" w:after="0" w:afterAutospacing="0"/>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430BD3" w:rsidRPr="00D87EFE" w:rsidRDefault="00676296"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430BD3" w:rsidRDefault="00430BD3" w:rsidP="00C36142"/>
        </w:tc>
      </w:tr>
      <w:tr w:rsidR="00FC3C93" w:rsidRPr="000778E1" w:rsidTr="002C62F3">
        <w:trPr>
          <w:trHeight w:val="280"/>
          <w:jc w:val="center"/>
        </w:trPr>
        <w:tc>
          <w:tcPr>
            <w:tcW w:w="628" w:type="dxa"/>
            <w:tcBorders>
              <w:left w:val="single" w:sz="4" w:space="0" w:color="auto"/>
              <w:bottom w:val="single" w:sz="4" w:space="0" w:color="auto"/>
              <w:right w:val="single" w:sz="4" w:space="0" w:color="auto"/>
            </w:tcBorders>
          </w:tcPr>
          <w:p w:rsidR="00FC3C93" w:rsidRPr="000778E1" w:rsidRDefault="00FC3C93" w:rsidP="00C36142">
            <w:pPr>
              <w:jc w:val="center"/>
              <w:rPr>
                <w:sz w:val="28"/>
                <w:szCs w:val="28"/>
              </w:rPr>
            </w:pPr>
          </w:p>
        </w:tc>
        <w:tc>
          <w:tcPr>
            <w:tcW w:w="4625" w:type="dxa"/>
            <w:tcBorders>
              <w:left w:val="single" w:sz="4" w:space="0" w:color="auto"/>
              <w:bottom w:val="single" w:sz="4" w:space="0" w:color="auto"/>
              <w:right w:val="single" w:sz="4" w:space="0" w:color="auto"/>
            </w:tcBorders>
          </w:tcPr>
          <w:p w:rsidR="00FC3C93" w:rsidRDefault="00FC3C93" w:rsidP="00C36142">
            <w:pPr>
              <w:pStyle w:val="c5"/>
              <w:spacing w:before="0" w:beforeAutospacing="0" w:after="0" w:afterAutospacing="0"/>
              <w:rPr>
                <w:b/>
                <w:bCs/>
                <w:color w:val="000000"/>
                <w:shd w:val="clear" w:color="auto" w:fill="FFFFFF"/>
              </w:rPr>
            </w:pPr>
            <w:r>
              <w:rPr>
                <w:rFonts w:eastAsia="Calibri"/>
                <w:b/>
                <w:sz w:val="28"/>
                <w:szCs w:val="22"/>
                <w:lang w:eastAsia="en-US"/>
              </w:rPr>
              <w:t>Раздел 8.</w:t>
            </w:r>
            <w:r w:rsidRPr="00E57360">
              <w:rPr>
                <w:rFonts w:eastAsia="Calibri"/>
                <w:b/>
                <w:sz w:val="28"/>
                <w:szCs w:val="22"/>
                <w:lang w:eastAsia="en-US"/>
              </w:rPr>
              <w:t xml:space="preserve"> </w:t>
            </w:r>
            <w:r w:rsidR="00E57360" w:rsidRPr="006C5F2C">
              <w:rPr>
                <w:b/>
                <w:sz w:val="28"/>
                <w:szCs w:val="28"/>
              </w:rPr>
              <w:t>Основы медицинских знаний и оказание первой помощи</w:t>
            </w:r>
          </w:p>
        </w:tc>
        <w:tc>
          <w:tcPr>
            <w:tcW w:w="2104" w:type="dxa"/>
            <w:tcBorders>
              <w:left w:val="single" w:sz="4" w:space="0" w:color="auto"/>
              <w:bottom w:val="single" w:sz="4" w:space="0" w:color="auto"/>
              <w:right w:val="single" w:sz="4" w:space="0" w:color="auto"/>
            </w:tcBorders>
          </w:tcPr>
          <w:p w:rsidR="00FC3C93" w:rsidRPr="00C36142" w:rsidRDefault="00FC3C93" w:rsidP="00C36142">
            <w:pPr>
              <w:snapToGrid w:val="0"/>
              <w:jc w:val="both"/>
              <w:rPr>
                <w:sz w:val="22"/>
                <w:szCs w:val="28"/>
                <w:highlight w:val="yellow"/>
              </w:rPr>
            </w:pPr>
          </w:p>
        </w:tc>
        <w:tc>
          <w:tcPr>
            <w:tcW w:w="850" w:type="dxa"/>
            <w:tcBorders>
              <w:top w:val="single" w:sz="4" w:space="0" w:color="auto"/>
              <w:left w:val="single" w:sz="4" w:space="0" w:color="auto"/>
              <w:bottom w:val="single" w:sz="4" w:space="0" w:color="auto"/>
              <w:right w:val="single" w:sz="4" w:space="0" w:color="auto"/>
            </w:tcBorders>
          </w:tcPr>
          <w:p w:rsidR="00FC3C93" w:rsidRPr="00D87EFE" w:rsidRDefault="00676296" w:rsidP="00C36142">
            <w:pPr>
              <w:jc w:val="center"/>
              <w:rPr>
                <w:b/>
                <w:sz w:val="28"/>
                <w:szCs w:val="28"/>
              </w:rPr>
            </w:pPr>
            <w:r>
              <w:rPr>
                <w:b/>
                <w:sz w:val="28"/>
                <w:szCs w:val="28"/>
              </w:rPr>
              <w:t>22</w:t>
            </w:r>
          </w:p>
        </w:tc>
        <w:tc>
          <w:tcPr>
            <w:tcW w:w="851" w:type="dxa"/>
            <w:tcBorders>
              <w:top w:val="single" w:sz="4" w:space="0" w:color="auto"/>
              <w:left w:val="single" w:sz="4" w:space="0" w:color="auto"/>
              <w:bottom w:val="single" w:sz="4" w:space="0" w:color="auto"/>
              <w:right w:val="single" w:sz="4" w:space="0" w:color="auto"/>
            </w:tcBorders>
          </w:tcPr>
          <w:p w:rsidR="00FC3C93" w:rsidRPr="00D87EFE" w:rsidRDefault="00B64BB2" w:rsidP="00C36142">
            <w:pPr>
              <w:jc w:val="center"/>
              <w:rPr>
                <w:b/>
                <w:sz w:val="28"/>
                <w:szCs w:val="28"/>
              </w:rPr>
            </w:pPr>
            <w:r>
              <w:rPr>
                <w:b/>
                <w:sz w:val="28"/>
                <w:szCs w:val="28"/>
              </w:rPr>
              <w:t>22</w:t>
            </w:r>
          </w:p>
        </w:tc>
        <w:tc>
          <w:tcPr>
            <w:tcW w:w="709" w:type="dxa"/>
            <w:tcBorders>
              <w:top w:val="single" w:sz="4" w:space="0" w:color="auto"/>
              <w:left w:val="single" w:sz="4" w:space="0" w:color="auto"/>
              <w:bottom w:val="single" w:sz="4" w:space="0" w:color="auto"/>
              <w:right w:val="single" w:sz="4" w:space="0" w:color="auto"/>
            </w:tcBorders>
          </w:tcPr>
          <w:p w:rsidR="00FC3C93" w:rsidRPr="00D87EFE" w:rsidRDefault="00676296" w:rsidP="00C36142">
            <w:pPr>
              <w:jc w:val="center"/>
              <w:rPr>
                <w:b/>
                <w:sz w:val="28"/>
                <w:szCs w:val="28"/>
              </w:rPr>
            </w:pPr>
            <w:r>
              <w:rPr>
                <w:b/>
                <w:sz w:val="28"/>
                <w:szCs w:val="28"/>
              </w:rPr>
              <w:t>1</w:t>
            </w:r>
            <w:r w:rsidR="00B64BB2">
              <w:rPr>
                <w:b/>
                <w:sz w:val="28"/>
                <w:szCs w:val="28"/>
              </w:rPr>
              <w:t>4</w:t>
            </w:r>
          </w:p>
        </w:tc>
        <w:tc>
          <w:tcPr>
            <w:tcW w:w="850" w:type="dxa"/>
            <w:tcBorders>
              <w:top w:val="single" w:sz="4" w:space="0" w:color="auto"/>
              <w:left w:val="single" w:sz="4" w:space="0" w:color="auto"/>
              <w:bottom w:val="single" w:sz="4" w:space="0" w:color="auto"/>
              <w:right w:val="single" w:sz="4" w:space="0" w:color="auto"/>
            </w:tcBorders>
          </w:tcPr>
          <w:p w:rsidR="00FC3C93" w:rsidRPr="00D87EFE" w:rsidRDefault="00676296" w:rsidP="00C36142">
            <w:pPr>
              <w:jc w:val="center"/>
              <w:rPr>
                <w:b/>
                <w:sz w:val="28"/>
                <w:szCs w:val="28"/>
              </w:rPr>
            </w:pPr>
            <w:r>
              <w:rPr>
                <w:b/>
                <w:sz w:val="28"/>
                <w:szCs w:val="28"/>
              </w:rPr>
              <w:t>8</w:t>
            </w:r>
          </w:p>
        </w:tc>
        <w:tc>
          <w:tcPr>
            <w:tcW w:w="850" w:type="dxa"/>
            <w:tcBorders>
              <w:top w:val="single" w:sz="4" w:space="0" w:color="auto"/>
              <w:left w:val="single" w:sz="4" w:space="0" w:color="auto"/>
              <w:bottom w:val="single" w:sz="4" w:space="0" w:color="auto"/>
              <w:right w:val="single" w:sz="4" w:space="0" w:color="auto"/>
            </w:tcBorders>
          </w:tcPr>
          <w:p w:rsidR="00FC3C93" w:rsidRPr="00D87EFE" w:rsidRDefault="00676296" w:rsidP="00C36142">
            <w:pPr>
              <w:jc w:val="center"/>
              <w:rPr>
                <w:b/>
                <w:sz w:val="28"/>
                <w:szCs w:val="28"/>
              </w:rPr>
            </w:pPr>
            <w:r>
              <w:rPr>
                <w:b/>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FC3C93" w:rsidRPr="000778E1" w:rsidRDefault="00FC3C93" w:rsidP="00C36142">
            <w:pPr>
              <w:rPr>
                <w:sz w:val="28"/>
                <w:szCs w:val="28"/>
              </w:rPr>
            </w:pPr>
          </w:p>
        </w:tc>
      </w:tr>
      <w:tr w:rsidR="002C234E" w:rsidRPr="000778E1" w:rsidTr="002C62F3">
        <w:trPr>
          <w:trHeight w:val="280"/>
          <w:jc w:val="center"/>
        </w:trPr>
        <w:tc>
          <w:tcPr>
            <w:tcW w:w="628" w:type="dxa"/>
            <w:tcBorders>
              <w:left w:val="single" w:sz="4" w:space="0" w:color="auto"/>
              <w:bottom w:val="single" w:sz="4" w:space="0" w:color="auto"/>
              <w:right w:val="single" w:sz="4" w:space="0" w:color="auto"/>
            </w:tcBorders>
          </w:tcPr>
          <w:p w:rsidR="002C234E" w:rsidRPr="000778E1" w:rsidRDefault="002C234E" w:rsidP="00C36142">
            <w:pPr>
              <w:jc w:val="center"/>
              <w:rPr>
                <w:sz w:val="28"/>
                <w:szCs w:val="28"/>
              </w:rPr>
            </w:pPr>
            <w:r>
              <w:rPr>
                <w:sz w:val="28"/>
                <w:szCs w:val="28"/>
              </w:rPr>
              <w:t>2</w:t>
            </w:r>
            <w:r w:rsidR="00E27BEE">
              <w:rPr>
                <w:sz w:val="28"/>
                <w:szCs w:val="28"/>
              </w:rPr>
              <w:t>0</w:t>
            </w:r>
          </w:p>
        </w:tc>
        <w:tc>
          <w:tcPr>
            <w:tcW w:w="4625" w:type="dxa"/>
            <w:tcBorders>
              <w:left w:val="single" w:sz="4" w:space="0" w:color="auto"/>
              <w:bottom w:val="single" w:sz="4" w:space="0" w:color="auto"/>
              <w:right w:val="single" w:sz="4" w:space="0" w:color="auto"/>
            </w:tcBorders>
          </w:tcPr>
          <w:p w:rsidR="002C234E" w:rsidRPr="00FE11CB" w:rsidRDefault="002C234E" w:rsidP="00C36142">
            <w:pPr>
              <w:pStyle w:val="c5"/>
              <w:spacing w:before="0" w:beforeAutospacing="0" w:after="0" w:afterAutospacing="0"/>
              <w:jc w:val="both"/>
              <w:rPr>
                <w:rStyle w:val="c2"/>
                <w:rFonts w:ascii="Calibri" w:hAnsi="Calibri" w:cs="Arial"/>
                <w:sz w:val="28"/>
                <w:szCs w:val="28"/>
              </w:rPr>
            </w:pPr>
            <w:r w:rsidRPr="007E6281">
              <w:rPr>
                <w:sz w:val="28"/>
                <w:szCs w:val="28"/>
              </w:rPr>
              <w:t>Освоение основ медицинских знаний</w:t>
            </w: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 xml:space="preserve">ВЛР 9,10 ЛР 5МР 1в, 3а, б </w:t>
            </w:r>
            <w:proofErr w:type="gramStart"/>
            <w:r w:rsidRPr="00C36142">
              <w:rPr>
                <w:sz w:val="22"/>
                <w:szCs w:val="28"/>
              </w:rPr>
              <w:t>ПР</w:t>
            </w:r>
            <w:proofErr w:type="gramEnd"/>
            <w:r w:rsidRPr="00C36142">
              <w:rPr>
                <w:sz w:val="22"/>
                <w:szCs w:val="28"/>
              </w:rPr>
              <w:t xml:space="preserve"> 5</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Default="002C234E" w:rsidP="00C36142"/>
        </w:tc>
      </w:tr>
      <w:tr w:rsidR="002C234E" w:rsidRPr="000778E1" w:rsidTr="002C62F3">
        <w:trPr>
          <w:trHeight w:val="280"/>
          <w:jc w:val="center"/>
        </w:trPr>
        <w:tc>
          <w:tcPr>
            <w:tcW w:w="628" w:type="dxa"/>
            <w:tcBorders>
              <w:left w:val="single" w:sz="4" w:space="0" w:color="auto"/>
              <w:bottom w:val="single" w:sz="4" w:space="0" w:color="auto"/>
              <w:right w:val="single" w:sz="4" w:space="0" w:color="auto"/>
            </w:tcBorders>
          </w:tcPr>
          <w:p w:rsidR="002C234E" w:rsidRPr="000778E1" w:rsidRDefault="002C234E" w:rsidP="00C36142">
            <w:pPr>
              <w:jc w:val="center"/>
              <w:rPr>
                <w:sz w:val="28"/>
                <w:szCs w:val="28"/>
              </w:rPr>
            </w:pPr>
            <w:r>
              <w:rPr>
                <w:sz w:val="28"/>
                <w:szCs w:val="28"/>
              </w:rPr>
              <w:t>2</w:t>
            </w:r>
            <w:r w:rsidR="00E27BEE">
              <w:rPr>
                <w:sz w:val="28"/>
                <w:szCs w:val="28"/>
              </w:rPr>
              <w:t>1</w:t>
            </w:r>
          </w:p>
        </w:tc>
        <w:tc>
          <w:tcPr>
            <w:tcW w:w="4625" w:type="dxa"/>
            <w:tcBorders>
              <w:left w:val="single" w:sz="4" w:space="0" w:color="auto"/>
              <w:bottom w:val="single" w:sz="4" w:space="0" w:color="auto"/>
              <w:right w:val="single" w:sz="4" w:space="0" w:color="auto"/>
            </w:tcBorders>
          </w:tcPr>
          <w:p w:rsidR="002C234E" w:rsidRPr="00D87EFE" w:rsidRDefault="002C234E" w:rsidP="00C36142">
            <w:pPr>
              <w:pStyle w:val="c5"/>
              <w:spacing w:before="0" w:beforeAutospacing="0" w:after="0" w:afterAutospacing="0"/>
              <w:jc w:val="both"/>
              <w:rPr>
                <w:rStyle w:val="c2"/>
                <w:sz w:val="28"/>
                <w:szCs w:val="28"/>
              </w:rPr>
            </w:pPr>
            <w:r w:rsidRPr="007E6281">
              <w:rPr>
                <w:sz w:val="28"/>
                <w:szCs w:val="28"/>
              </w:rPr>
              <w:t>Виды неинфекционных заболеваний</w:t>
            </w: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 xml:space="preserve">ВЛР 9,10 ЛР 5МР 1в, 3а, б </w:t>
            </w:r>
            <w:proofErr w:type="gramStart"/>
            <w:r w:rsidRPr="00C36142">
              <w:rPr>
                <w:sz w:val="22"/>
                <w:szCs w:val="28"/>
              </w:rPr>
              <w:t>ПР</w:t>
            </w:r>
            <w:proofErr w:type="gramEnd"/>
            <w:r w:rsidRPr="00C36142">
              <w:rPr>
                <w:sz w:val="22"/>
                <w:szCs w:val="28"/>
              </w:rPr>
              <w:t xml:space="preserve"> 5</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Default="002C234E" w:rsidP="00C36142"/>
        </w:tc>
      </w:tr>
      <w:tr w:rsidR="002C234E" w:rsidRPr="000778E1" w:rsidTr="002C62F3">
        <w:trPr>
          <w:trHeight w:val="280"/>
          <w:jc w:val="center"/>
        </w:trPr>
        <w:tc>
          <w:tcPr>
            <w:tcW w:w="628" w:type="dxa"/>
            <w:tcBorders>
              <w:left w:val="single" w:sz="4" w:space="0" w:color="auto"/>
              <w:bottom w:val="single" w:sz="4" w:space="0" w:color="auto"/>
              <w:right w:val="single" w:sz="4" w:space="0" w:color="auto"/>
            </w:tcBorders>
          </w:tcPr>
          <w:p w:rsidR="002C234E" w:rsidRDefault="002C234E" w:rsidP="00C36142">
            <w:pPr>
              <w:rPr>
                <w:sz w:val="28"/>
                <w:szCs w:val="28"/>
              </w:rPr>
            </w:pPr>
            <w:r>
              <w:rPr>
                <w:sz w:val="28"/>
                <w:szCs w:val="28"/>
              </w:rPr>
              <w:t>2</w:t>
            </w:r>
            <w:r w:rsidR="00E27BEE">
              <w:rPr>
                <w:sz w:val="28"/>
                <w:szCs w:val="28"/>
              </w:rPr>
              <w:t>2</w:t>
            </w:r>
          </w:p>
        </w:tc>
        <w:tc>
          <w:tcPr>
            <w:tcW w:w="4625" w:type="dxa"/>
            <w:tcBorders>
              <w:left w:val="single" w:sz="4" w:space="0" w:color="auto"/>
              <w:bottom w:val="single" w:sz="4" w:space="0" w:color="auto"/>
              <w:right w:val="single" w:sz="4" w:space="0" w:color="auto"/>
            </w:tcBorders>
          </w:tcPr>
          <w:p w:rsidR="002C234E" w:rsidRDefault="002C234E" w:rsidP="00C36142">
            <w:pPr>
              <w:pStyle w:val="c5"/>
              <w:spacing w:before="0" w:beforeAutospacing="0" w:after="0" w:afterAutospacing="0"/>
              <w:jc w:val="both"/>
              <w:rPr>
                <w:rStyle w:val="c2"/>
                <w:sz w:val="28"/>
                <w:szCs w:val="28"/>
              </w:rPr>
            </w:pPr>
            <w:r>
              <w:rPr>
                <w:rStyle w:val="c2"/>
                <w:sz w:val="28"/>
                <w:szCs w:val="28"/>
              </w:rPr>
              <w:t>Биологическая опасность.</w:t>
            </w:r>
          </w:p>
          <w:p w:rsidR="002C234E" w:rsidRPr="00D87EFE" w:rsidRDefault="002C234E" w:rsidP="00C36142">
            <w:pPr>
              <w:pStyle w:val="c5"/>
              <w:spacing w:before="0" w:beforeAutospacing="0" w:after="0" w:afterAutospacing="0"/>
              <w:jc w:val="both"/>
              <w:rPr>
                <w:rStyle w:val="c2"/>
                <w:sz w:val="28"/>
                <w:szCs w:val="28"/>
              </w:rPr>
            </w:pP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 xml:space="preserve">ВЛР 9,10 ЛР 5МР 1в, 3а, б </w:t>
            </w:r>
            <w:proofErr w:type="gramStart"/>
            <w:r w:rsidRPr="00C36142">
              <w:rPr>
                <w:sz w:val="22"/>
                <w:szCs w:val="28"/>
              </w:rPr>
              <w:t>ПР</w:t>
            </w:r>
            <w:proofErr w:type="gramEnd"/>
            <w:r w:rsidRPr="00C36142">
              <w:rPr>
                <w:sz w:val="22"/>
                <w:szCs w:val="28"/>
              </w:rPr>
              <w:t xml:space="preserve"> 5</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Default="002C234E" w:rsidP="00C36142"/>
        </w:tc>
      </w:tr>
      <w:tr w:rsidR="002C234E" w:rsidRPr="000778E1" w:rsidTr="00407726">
        <w:trPr>
          <w:trHeight w:val="776"/>
          <w:jc w:val="center"/>
        </w:trPr>
        <w:tc>
          <w:tcPr>
            <w:tcW w:w="628" w:type="dxa"/>
            <w:tcBorders>
              <w:left w:val="single" w:sz="4" w:space="0" w:color="auto"/>
              <w:bottom w:val="single" w:sz="4" w:space="0" w:color="auto"/>
              <w:right w:val="single" w:sz="4" w:space="0" w:color="auto"/>
            </w:tcBorders>
          </w:tcPr>
          <w:p w:rsidR="002C234E" w:rsidRDefault="002C234E" w:rsidP="00C36142">
            <w:pPr>
              <w:rPr>
                <w:sz w:val="28"/>
                <w:szCs w:val="28"/>
              </w:rPr>
            </w:pPr>
            <w:r>
              <w:rPr>
                <w:sz w:val="28"/>
                <w:szCs w:val="28"/>
              </w:rPr>
              <w:lastRenderedPageBreak/>
              <w:t>2</w:t>
            </w:r>
            <w:r w:rsidR="00E27BEE">
              <w:rPr>
                <w:sz w:val="28"/>
                <w:szCs w:val="28"/>
              </w:rPr>
              <w:t>3</w:t>
            </w:r>
          </w:p>
        </w:tc>
        <w:tc>
          <w:tcPr>
            <w:tcW w:w="4625" w:type="dxa"/>
            <w:tcBorders>
              <w:left w:val="single" w:sz="4" w:space="0" w:color="auto"/>
              <w:bottom w:val="single" w:sz="4" w:space="0" w:color="auto"/>
              <w:right w:val="single" w:sz="4" w:space="0" w:color="auto"/>
            </w:tcBorders>
          </w:tcPr>
          <w:p w:rsidR="002C234E" w:rsidRPr="00A254B6" w:rsidRDefault="002C234E" w:rsidP="00C36142">
            <w:pPr>
              <w:pStyle w:val="ConsPlusNormal"/>
              <w:jc w:val="both"/>
              <w:rPr>
                <w:rStyle w:val="c2"/>
                <w:rFonts w:ascii="Times New Roman" w:hAnsi="Times New Roman" w:cs="Times New Roman"/>
                <w:sz w:val="28"/>
                <w:szCs w:val="28"/>
              </w:rPr>
            </w:pPr>
            <w:r w:rsidRPr="00A254B6">
              <w:rPr>
                <w:rFonts w:ascii="Times New Roman" w:hAnsi="Times New Roman" w:cs="Times New Roman"/>
                <w:sz w:val="28"/>
                <w:szCs w:val="28"/>
              </w:rPr>
              <w:t>Первая помощь и правила ее оказания</w:t>
            </w: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 xml:space="preserve">ВЛР 9,10 ЛР 5МР 1в, 3а, б </w:t>
            </w:r>
            <w:proofErr w:type="gramStart"/>
            <w:r w:rsidRPr="00C36142">
              <w:rPr>
                <w:sz w:val="22"/>
                <w:szCs w:val="28"/>
              </w:rPr>
              <w:t>ПР</w:t>
            </w:r>
            <w:proofErr w:type="gramEnd"/>
            <w:r w:rsidRPr="00C36142">
              <w:rPr>
                <w:sz w:val="22"/>
                <w:szCs w:val="28"/>
              </w:rPr>
              <w:t xml:space="preserve"> 5</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D87EFE" w:rsidRDefault="001F5F9E"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Default="002C234E" w:rsidP="00C36142"/>
        </w:tc>
      </w:tr>
      <w:tr w:rsidR="002C234E" w:rsidRPr="000778E1" w:rsidTr="002C62F3">
        <w:trPr>
          <w:trHeight w:val="280"/>
          <w:jc w:val="center"/>
        </w:trPr>
        <w:tc>
          <w:tcPr>
            <w:tcW w:w="628" w:type="dxa"/>
            <w:tcBorders>
              <w:left w:val="single" w:sz="4" w:space="0" w:color="auto"/>
              <w:bottom w:val="single" w:sz="4" w:space="0" w:color="auto"/>
              <w:right w:val="single" w:sz="4" w:space="0" w:color="auto"/>
            </w:tcBorders>
          </w:tcPr>
          <w:p w:rsidR="002C234E" w:rsidRDefault="002C234E" w:rsidP="00C36142">
            <w:pPr>
              <w:rPr>
                <w:sz w:val="28"/>
                <w:szCs w:val="28"/>
              </w:rPr>
            </w:pPr>
            <w:r>
              <w:rPr>
                <w:sz w:val="28"/>
                <w:szCs w:val="28"/>
              </w:rPr>
              <w:t>2</w:t>
            </w:r>
            <w:r w:rsidR="00E27BEE">
              <w:rPr>
                <w:sz w:val="28"/>
                <w:szCs w:val="28"/>
              </w:rPr>
              <w:t>4</w:t>
            </w:r>
          </w:p>
        </w:tc>
        <w:tc>
          <w:tcPr>
            <w:tcW w:w="4625" w:type="dxa"/>
            <w:tcBorders>
              <w:left w:val="single" w:sz="4" w:space="0" w:color="auto"/>
              <w:bottom w:val="single" w:sz="4" w:space="0" w:color="auto"/>
              <w:right w:val="single" w:sz="4" w:space="0" w:color="auto"/>
            </w:tcBorders>
          </w:tcPr>
          <w:p w:rsidR="00676296" w:rsidRDefault="00676296" w:rsidP="00C36142">
            <w:pPr>
              <w:pStyle w:val="c5"/>
              <w:spacing w:before="0" w:beforeAutospacing="0" w:after="0" w:afterAutospacing="0"/>
              <w:jc w:val="both"/>
              <w:rPr>
                <w:rStyle w:val="c2"/>
                <w:b/>
                <w:bCs/>
                <w:color w:val="000000"/>
                <w:sz w:val="28"/>
                <w:szCs w:val="28"/>
              </w:rPr>
            </w:pPr>
            <w:r w:rsidRPr="006C2B85">
              <w:rPr>
                <w:rStyle w:val="c2"/>
                <w:b/>
                <w:bCs/>
                <w:color w:val="000000"/>
                <w:sz w:val="28"/>
                <w:szCs w:val="28"/>
              </w:rPr>
              <w:t>Практическое занятие (ПЗ) №1</w:t>
            </w:r>
            <w:r>
              <w:rPr>
                <w:rStyle w:val="c2"/>
                <w:b/>
                <w:bCs/>
                <w:color w:val="000000"/>
                <w:sz w:val="28"/>
                <w:szCs w:val="28"/>
              </w:rPr>
              <w:t>.</w:t>
            </w:r>
          </w:p>
          <w:p w:rsidR="002C234E" w:rsidRPr="00D87EFE" w:rsidRDefault="002C234E" w:rsidP="00C36142">
            <w:pPr>
              <w:pStyle w:val="c5"/>
              <w:spacing w:before="0" w:beforeAutospacing="0" w:after="0" w:afterAutospacing="0"/>
              <w:jc w:val="both"/>
              <w:rPr>
                <w:rStyle w:val="c2"/>
                <w:sz w:val="28"/>
                <w:szCs w:val="28"/>
              </w:rPr>
            </w:pPr>
            <w:r w:rsidRPr="006C2B85">
              <w:rPr>
                <w:sz w:val="28"/>
                <w:szCs w:val="28"/>
              </w:rPr>
              <w:t>Острая сердечная недостаточность.</w:t>
            </w:r>
            <w:r>
              <w:rPr>
                <w:sz w:val="28"/>
                <w:szCs w:val="28"/>
              </w:rPr>
              <w:t xml:space="preserve"> </w:t>
            </w:r>
            <w:r w:rsidRPr="007E6281">
              <w:rPr>
                <w:sz w:val="28"/>
                <w:szCs w:val="28"/>
              </w:rPr>
              <w:t>Первая помощь при нарушениях сердечной деятельности</w:t>
            </w: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 xml:space="preserve">ВЛР 9,10 ЛР 5МР 1в, 3а, б </w:t>
            </w:r>
            <w:proofErr w:type="gramStart"/>
            <w:r w:rsidRPr="00C36142">
              <w:rPr>
                <w:sz w:val="22"/>
                <w:szCs w:val="28"/>
              </w:rPr>
              <w:t>ПР</w:t>
            </w:r>
            <w:proofErr w:type="gramEnd"/>
            <w:r w:rsidRPr="00C36142">
              <w:rPr>
                <w:sz w:val="22"/>
                <w:szCs w:val="28"/>
              </w:rPr>
              <w:t xml:space="preserve"> 5</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Default="002C234E" w:rsidP="00C36142"/>
        </w:tc>
      </w:tr>
      <w:tr w:rsidR="002C234E" w:rsidRPr="000778E1" w:rsidTr="002C62F3">
        <w:trPr>
          <w:trHeight w:val="280"/>
          <w:jc w:val="center"/>
        </w:trPr>
        <w:tc>
          <w:tcPr>
            <w:tcW w:w="628" w:type="dxa"/>
            <w:tcBorders>
              <w:left w:val="single" w:sz="4" w:space="0" w:color="auto"/>
              <w:bottom w:val="single" w:sz="4" w:space="0" w:color="auto"/>
              <w:right w:val="single" w:sz="4" w:space="0" w:color="auto"/>
            </w:tcBorders>
          </w:tcPr>
          <w:p w:rsidR="002C234E" w:rsidRDefault="002C234E" w:rsidP="00C36142">
            <w:pPr>
              <w:rPr>
                <w:sz w:val="28"/>
                <w:szCs w:val="28"/>
              </w:rPr>
            </w:pPr>
            <w:r>
              <w:rPr>
                <w:sz w:val="28"/>
                <w:szCs w:val="28"/>
              </w:rPr>
              <w:t>2</w:t>
            </w:r>
            <w:r w:rsidR="00E27BEE">
              <w:rPr>
                <w:sz w:val="28"/>
                <w:szCs w:val="28"/>
              </w:rPr>
              <w:t>5</w:t>
            </w:r>
          </w:p>
        </w:tc>
        <w:tc>
          <w:tcPr>
            <w:tcW w:w="4625" w:type="dxa"/>
            <w:tcBorders>
              <w:left w:val="single" w:sz="4" w:space="0" w:color="auto"/>
              <w:bottom w:val="single" w:sz="4" w:space="0" w:color="auto"/>
              <w:right w:val="single" w:sz="4" w:space="0" w:color="auto"/>
            </w:tcBorders>
          </w:tcPr>
          <w:p w:rsidR="002C234E" w:rsidRPr="00407726" w:rsidRDefault="00676296" w:rsidP="00C36142">
            <w:pPr>
              <w:pStyle w:val="c5"/>
              <w:spacing w:before="0" w:beforeAutospacing="0" w:after="0" w:afterAutospacing="0"/>
              <w:jc w:val="both"/>
              <w:rPr>
                <w:b/>
                <w:sz w:val="28"/>
                <w:szCs w:val="28"/>
              </w:rPr>
            </w:pPr>
            <w:r>
              <w:rPr>
                <w:b/>
                <w:sz w:val="28"/>
                <w:szCs w:val="28"/>
              </w:rPr>
              <w:t>ПЗ № 2</w:t>
            </w:r>
            <w:r w:rsidR="002C234E">
              <w:rPr>
                <w:b/>
                <w:sz w:val="28"/>
                <w:szCs w:val="28"/>
              </w:rPr>
              <w:t xml:space="preserve">. </w:t>
            </w:r>
            <w:r w:rsidR="002C234E" w:rsidRPr="006C5F2C">
              <w:rPr>
                <w:sz w:val="28"/>
                <w:szCs w:val="28"/>
              </w:rPr>
              <w:t xml:space="preserve">Первая </w:t>
            </w:r>
            <w:proofErr w:type="spellStart"/>
            <w:r w:rsidR="002C234E" w:rsidRPr="006C5F2C">
              <w:rPr>
                <w:sz w:val="28"/>
                <w:szCs w:val="28"/>
              </w:rPr>
              <w:t>помомощь</w:t>
            </w:r>
            <w:proofErr w:type="spellEnd"/>
            <w:r w:rsidR="002C234E" w:rsidRPr="006C5F2C">
              <w:rPr>
                <w:sz w:val="28"/>
                <w:szCs w:val="28"/>
              </w:rPr>
              <w:t xml:space="preserve"> при травмах и травматическом шоке.</w:t>
            </w: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 xml:space="preserve">ВЛР 9,10 ЛР 5МР 1в, 3а, б </w:t>
            </w:r>
            <w:proofErr w:type="gramStart"/>
            <w:r w:rsidRPr="00C36142">
              <w:rPr>
                <w:sz w:val="22"/>
                <w:szCs w:val="28"/>
              </w:rPr>
              <w:t>ПР</w:t>
            </w:r>
            <w:proofErr w:type="gramEnd"/>
            <w:r w:rsidRPr="00C36142">
              <w:rPr>
                <w:sz w:val="22"/>
                <w:szCs w:val="28"/>
              </w:rPr>
              <w:t xml:space="preserve"> 5</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Default="002C234E" w:rsidP="00C36142"/>
        </w:tc>
      </w:tr>
      <w:tr w:rsidR="002C234E" w:rsidRPr="000778E1" w:rsidTr="002C62F3">
        <w:trPr>
          <w:trHeight w:val="280"/>
          <w:jc w:val="center"/>
        </w:trPr>
        <w:tc>
          <w:tcPr>
            <w:tcW w:w="628" w:type="dxa"/>
            <w:tcBorders>
              <w:left w:val="single" w:sz="4" w:space="0" w:color="auto"/>
              <w:bottom w:val="single" w:sz="4" w:space="0" w:color="auto"/>
              <w:right w:val="single" w:sz="4" w:space="0" w:color="auto"/>
            </w:tcBorders>
          </w:tcPr>
          <w:p w:rsidR="002C234E" w:rsidRDefault="002C234E" w:rsidP="00C36142">
            <w:pPr>
              <w:rPr>
                <w:sz w:val="28"/>
                <w:szCs w:val="28"/>
              </w:rPr>
            </w:pPr>
            <w:r>
              <w:rPr>
                <w:sz w:val="28"/>
                <w:szCs w:val="28"/>
              </w:rPr>
              <w:t>2</w:t>
            </w:r>
            <w:r w:rsidR="00E27BEE">
              <w:rPr>
                <w:sz w:val="28"/>
                <w:szCs w:val="28"/>
              </w:rPr>
              <w:t>6</w:t>
            </w:r>
          </w:p>
        </w:tc>
        <w:tc>
          <w:tcPr>
            <w:tcW w:w="4625" w:type="dxa"/>
            <w:tcBorders>
              <w:left w:val="single" w:sz="4" w:space="0" w:color="auto"/>
              <w:bottom w:val="single" w:sz="4" w:space="0" w:color="auto"/>
              <w:right w:val="single" w:sz="4" w:space="0" w:color="auto"/>
            </w:tcBorders>
          </w:tcPr>
          <w:p w:rsidR="002C234E" w:rsidRPr="00676296" w:rsidRDefault="00676296" w:rsidP="00C36142">
            <w:pPr>
              <w:pStyle w:val="c5"/>
              <w:spacing w:before="0" w:beforeAutospacing="0" w:after="0" w:afterAutospacing="0"/>
              <w:jc w:val="both"/>
              <w:rPr>
                <w:sz w:val="28"/>
                <w:szCs w:val="28"/>
              </w:rPr>
            </w:pPr>
            <w:r w:rsidRPr="00676296">
              <w:rPr>
                <w:sz w:val="28"/>
                <w:szCs w:val="28"/>
              </w:rPr>
              <w:t>Кровотечения наружные и внутренние.</w:t>
            </w: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 xml:space="preserve">ВЛР 9,10 ЛР 5МР 1в, 3а, б </w:t>
            </w:r>
            <w:proofErr w:type="gramStart"/>
            <w:r w:rsidRPr="00C36142">
              <w:rPr>
                <w:sz w:val="22"/>
                <w:szCs w:val="28"/>
              </w:rPr>
              <w:t>ПР</w:t>
            </w:r>
            <w:proofErr w:type="gramEnd"/>
            <w:r w:rsidRPr="00C36142">
              <w:rPr>
                <w:sz w:val="22"/>
                <w:szCs w:val="28"/>
              </w:rPr>
              <w:t xml:space="preserve"> 5</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D87EFE" w:rsidRDefault="001F5F9E"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1F5F9E" w:rsidP="00C36142">
            <w:pPr>
              <w:pStyle w:val="c3"/>
              <w:spacing w:before="0" w:beforeAutospacing="0" w:after="0" w:afterAutospacing="0"/>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Default="002C234E" w:rsidP="00C36142"/>
        </w:tc>
      </w:tr>
      <w:tr w:rsidR="002C234E" w:rsidRPr="000778E1" w:rsidTr="002C62F3">
        <w:trPr>
          <w:trHeight w:val="280"/>
          <w:jc w:val="center"/>
        </w:trPr>
        <w:tc>
          <w:tcPr>
            <w:tcW w:w="628" w:type="dxa"/>
            <w:tcBorders>
              <w:left w:val="single" w:sz="4" w:space="0" w:color="auto"/>
              <w:bottom w:val="single" w:sz="4" w:space="0" w:color="auto"/>
              <w:right w:val="single" w:sz="4" w:space="0" w:color="auto"/>
            </w:tcBorders>
          </w:tcPr>
          <w:p w:rsidR="002C234E" w:rsidRDefault="002C234E" w:rsidP="00C36142">
            <w:pPr>
              <w:rPr>
                <w:sz w:val="28"/>
                <w:szCs w:val="28"/>
              </w:rPr>
            </w:pPr>
            <w:r>
              <w:rPr>
                <w:sz w:val="28"/>
                <w:szCs w:val="28"/>
              </w:rPr>
              <w:t>2</w:t>
            </w:r>
            <w:r w:rsidR="00E27BEE">
              <w:rPr>
                <w:sz w:val="28"/>
                <w:szCs w:val="28"/>
              </w:rPr>
              <w:t>7</w:t>
            </w:r>
          </w:p>
        </w:tc>
        <w:tc>
          <w:tcPr>
            <w:tcW w:w="4625" w:type="dxa"/>
            <w:tcBorders>
              <w:left w:val="single" w:sz="4" w:space="0" w:color="auto"/>
              <w:bottom w:val="single" w:sz="4" w:space="0" w:color="auto"/>
              <w:right w:val="single" w:sz="4" w:space="0" w:color="auto"/>
            </w:tcBorders>
          </w:tcPr>
          <w:p w:rsidR="002C234E" w:rsidRPr="00407726" w:rsidRDefault="00676296" w:rsidP="00C36142">
            <w:pPr>
              <w:pStyle w:val="c5"/>
              <w:spacing w:before="0" w:beforeAutospacing="0" w:after="0" w:afterAutospacing="0"/>
              <w:jc w:val="both"/>
              <w:rPr>
                <w:b/>
                <w:sz w:val="28"/>
                <w:szCs w:val="28"/>
              </w:rPr>
            </w:pPr>
            <w:r>
              <w:rPr>
                <w:b/>
                <w:sz w:val="28"/>
                <w:szCs w:val="28"/>
              </w:rPr>
              <w:t>ПЗ № 3</w:t>
            </w:r>
            <w:r w:rsidR="002C234E">
              <w:rPr>
                <w:b/>
                <w:sz w:val="28"/>
                <w:szCs w:val="28"/>
              </w:rPr>
              <w:t xml:space="preserve">. </w:t>
            </w:r>
            <w:r w:rsidR="002C234E" w:rsidRPr="006C5F2C">
              <w:rPr>
                <w:sz w:val="28"/>
                <w:szCs w:val="28"/>
              </w:rPr>
              <w:t xml:space="preserve">Первая помощь </w:t>
            </w:r>
            <w:r w:rsidR="002C234E">
              <w:rPr>
                <w:sz w:val="28"/>
                <w:szCs w:val="28"/>
              </w:rPr>
              <w:t>ранения. Виды ран.</w:t>
            </w: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 xml:space="preserve">ВЛР 9,10 ЛР 5МР 1в, 3а, б </w:t>
            </w:r>
            <w:proofErr w:type="gramStart"/>
            <w:r w:rsidRPr="00C36142">
              <w:rPr>
                <w:sz w:val="22"/>
                <w:szCs w:val="28"/>
              </w:rPr>
              <w:t>ПР</w:t>
            </w:r>
            <w:proofErr w:type="gramEnd"/>
            <w:r w:rsidRPr="00C36142">
              <w:rPr>
                <w:sz w:val="22"/>
                <w:szCs w:val="28"/>
              </w:rPr>
              <w:t xml:space="preserve"> 5</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Default="002C234E" w:rsidP="00C36142"/>
        </w:tc>
      </w:tr>
      <w:tr w:rsidR="002C234E" w:rsidRPr="000778E1" w:rsidTr="002C62F3">
        <w:trPr>
          <w:trHeight w:val="280"/>
          <w:jc w:val="center"/>
        </w:trPr>
        <w:tc>
          <w:tcPr>
            <w:tcW w:w="628" w:type="dxa"/>
            <w:tcBorders>
              <w:left w:val="single" w:sz="4" w:space="0" w:color="auto"/>
              <w:bottom w:val="single" w:sz="4" w:space="0" w:color="auto"/>
              <w:right w:val="single" w:sz="4" w:space="0" w:color="auto"/>
            </w:tcBorders>
          </w:tcPr>
          <w:p w:rsidR="002C234E" w:rsidRDefault="002C234E" w:rsidP="00C36142">
            <w:pPr>
              <w:rPr>
                <w:sz w:val="28"/>
                <w:szCs w:val="28"/>
              </w:rPr>
            </w:pPr>
            <w:r>
              <w:rPr>
                <w:sz w:val="28"/>
                <w:szCs w:val="28"/>
              </w:rPr>
              <w:t>2</w:t>
            </w:r>
            <w:r w:rsidR="00E27BEE">
              <w:rPr>
                <w:sz w:val="28"/>
                <w:szCs w:val="28"/>
              </w:rPr>
              <w:t>8</w:t>
            </w:r>
          </w:p>
        </w:tc>
        <w:tc>
          <w:tcPr>
            <w:tcW w:w="4625" w:type="dxa"/>
            <w:tcBorders>
              <w:left w:val="single" w:sz="4" w:space="0" w:color="auto"/>
              <w:bottom w:val="single" w:sz="4" w:space="0" w:color="auto"/>
              <w:right w:val="single" w:sz="4" w:space="0" w:color="auto"/>
            </w:tcBorders>
          </w:tcPr>
          <w:p w:rsidR="002C234E" w:rsidRPr="00407726" w:rsidRDefault="002C234E" w:rsidP="00C36142">
            <w:pPr>
              <w:pStyle w:val="c5"/>
              <w:spacing w:before="0" w:beforeAutospacing="0" w:after="0" w:afterAutospacing="0"/>
              <w:jc w:val="both"/>
              <w:rPr>
                <w:b/>
                <w:sz w:val="28"/>
                <w:szCs w:val="28"/>
              </w:rPr>
            </w:pPr>
            <w:r w:rsidRPr="006C5F2C">
              <w:rPr>
                <w:sz w:val="28"/>
                <w:szCs w:val="28"/>
              </w:rPr>
              <w:t>Первая помощь при пищевых и химических отравлениях.</w:t>
            </w: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 xml:space="preserve">ВЛР 9,10 ЛР 5МР 1в, 3а, б </w:t>
            </w:r>
            <w:proofErr w:type="gramStart"/>
            <w:r w:rsidRPr="00C36142">
              <w:rPr>
                <w:sz w:val="22"/>
                <w:szCs w:val="28"/>
              </w:rPr>
              <w:t>ПР</w:t>
            </w:r>
            <w:proofErr w:type="gramEnd"/>
            <w:r w:rsidRPr="00C36142">
              <w:rPr>
                <w:sz w:val="22"/>
                <w:szCs w:val="28"/>
              </w:rPr>
              <w:t xml:space="preserve"> 5</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Default="002C234E" w:rsidP="00C36142"/>
        </w:tc>
      </w:tr>
      <w:tr w:rsidR="002C234E" w:rsidRPr="000778E1" w:rsidTr="002C62F3">
        <w:trPr>
          <w:trHeight w:val="280"/>
          <w:jc w:val="center"/>
        </w:trPr>
        <w:tc>
          <w:tcPr>
            <w:tcW w:w="628" w:type="dxa"/>
            <w:tcBorders>
              <w:left w:val="single" w:sz="4" w:space="0" w:color="auto"/>
              <w:bottom w:val="single" w:sz="4" w:space="0" w:color="auto"/>
              <w:right w:val="single" w:sz="4" w:space="0" w:color="auto"/>
            </w:tcBorders>
          </w:tcPr>
          <w:p w:rsidR="002C234E" w:rsidRDefault="00E27BEE" w:rsidP="00C36142">
            <w:pPr>
              <w:rPr>
                <w:sz w:val="28"/>
                <w:szCs w:val="28"/>
              </w:rPr>
            </w:pPr>
            <w:r>
              <w:rPr>
                <w:sz w:val="28"/>
                <w:szCs w:val="28"/>
              </w:rPr>
              <w:t>29</w:t>
            </w:r>
          </w:p>
        </w:tc>
        <w:tc>
          <w:tcPr>
            <w:tcW w:w="4625" w:type="dxa"/>
            <w:tcBorders>
              <w:left w:val="single" w:sz="4" w:space="0" w:color="auto"/>
              <w:bottom w:val="single" w:sz="4" w:space="0" w:color="auto"/>
              <w:right w:val="single" w:sz="4" w:space="0" w:color="auto"/>
            </w:tcBorders>
          </w:tcPr>
          <w:p w:rsidR="002C234E" w:rsidRPr="00407726" w:rsidRDefault="00676296" w:rsidP="00C36142">
            <w:pPr>
              <w:pStyle w:val="c5"/>
              <w:spacing w:before="0" w:beforeAutospacing="0" w:after="0" w:afterAutospacing="0"/>
              <w:jc w:val="both"/>
              <w:rPr>
                <w:b/>
                <w:sz w:val="28"/>
                <w:szCs w:val="28"/>
              </w:rPr>
            </w:pPr>
            <w:r>
              <w:rPr>
                <w:b/>
                <w:sz w:val="28"/>
                <w:szCs w:val="28"/>
              </w:rPr>
              <w:t>ПЗ № 4</w:t>
            </w:r>
            <w:r w:rsidR="002C234E">
              <w:rPr>
                <w:b/>
                <w:sz w:val="28"/>
                <w:szCs w:val="28"/>
              </w:rPr>
              <w:t xml:space="preserve">. </w:t>
            </w:r>
            <w:r w:rsidR="002C234E" w:rsidRPr="007E6281">
              <w:rPr>
                <w:sz w:val="28"/>
                <w:szCs w:val="28"/>
              </w:rPr>
              <w:t>Первая помощь при утоплении и коме</w:t>
            </w:r>
            <w:r w:rsidR="002C234E">
              <w:rPr>
                <w:sz w:val="28"/>
                <w:szCs w:val="28"/>
              </w:rPr>
              <w:t>,</w:t>
            </w: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 xml:space="preserve">ВЛР 9,10 ЛР 5МР 1в, 3а, б </w:t>
            </w:r>
            <w:proofErr w:type="gramStart"/>
            <w:r w:rsidRPr="00C36142">
              <w:rPr>
                <w:sz w:val="22"/>
                <w:szCs w:val="28"/>
              </w:rPr>
              <w:t>ПР</w:t>
            </w:r>
            <w:proofErr w:type="gramEnd"/>
            <w:r w:rsidRPr="00C36142">
              <w:rPr>
                <w:sz w:val="22"/>
                <w:szCs w:val="28"/>
              </w:rPr>
              <w:t xml:space="preserve"> 5</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Default="002C234E" w:rsidP="00C36142"/>
        </w:tc>
      </w:tr>
      <w:tr w:rsidR="002C234E" w:rsidRPr="000778E1" w:rsidTr="002C62F3">
        <w:trPr>
          <w:trHeight w:val="280"/>
          <w:jc w:val="center"/>
        </w:trPr>
        <w:tc>
          <w:tcPr>
            <w:tcW w:w="628" w:type="dxa"/>
            <w:tcBorders>
              <w:left w:val="single" w:sz="4" w:space="0" w:color="auto"/>
              <w:bottom w:val="single" w:sz="4" w:space="0" w:color="auto"/>
              <w:right w:val="single" w:sz="4" w:space="0" w:color="auto"/>
            </w:tcBorders>
          </w:tcPr>
          <w:p w:rsidR="002C234E" w:rsidRDefault="00E27BEE" w:rsidP="00C36142">
            <w:pPr>
              <w:rPr>
                <w:sz w:val="28"/>
                <w:szCs w:val="28"/>
              </w:rPr>
            </w:pPr>
            <w:r>
              <w:rPr>
                <w:sz w:val="28"/>
                <w:szCs w:val="28"/>
              </w:rPr>
              <w:t>30</w:t>
            </w:r>
          </w:p>
        </w:tc>
        <w:tc>
          <w:tcPr>
            <w:tcW w:w="4625" w:type="dxa"/>
            <w:tcBorders>
              <w:left w:val="single" w:sz="4" w:space="0" w:color="auto"/>
              <w:bottom w:val="single" w:sz="4" w:space="0" w:color="auto"/>
              <w:right w:val="single" w:sz="4" w:space="0" w:color="auto"/>
            </w:tcBorders>
          </w:tcPr>
          <w:p w:rsidR="002C234E" w:rsidRPr="00D87EFE" w:rsidRDefault="002C234E" w:rsidP="00C36142">
            <w:pPr>
              <w:pStyle w:val="c5"/>
              <w:spacing w:before="0" w:beforeAutospacing="0" w:after="0" w:afterAutospacing="0"/>
              <w:jc w:val="both"/>
              <w:rPr>
                <w:rStyle w:val="c2"/>
                <w:sz w:val="28"/>
                <w:szCs w:val="28"/>
              </w:rPr>
            </w:pPr>
            <w:r w:rsidRPr="001C59C0">
              <w:rPr>
                <w:sz w:val="28"/>
                <w:szCs w:val="28"/>
              </w:rPr>
              <w:t xml:space="preserve">Составы </w:t>
            </w:r>
            <w:proofErr w:type="spellStart"/>
            <w:r w:rsidRPr="001C59C0">
              <w:rPr>
                <w:sz w:val="28"/>
                <w:szCs w:val="28"/>
              </w:rPr>
              <w:t>апетечек</w:t>
            </w:r>
            <w:proofErr w:type="spellEnd"/>
            <w:r w:rsidRPr="001C59C0">
              <w:rPr>
                <w:sz w:val="28"/>
                <w:szCs w:val="28"/>
              </w:rPr>
              <w:t xml:space="preserve"> для оказания первой помощи  в различных условиях</w:t>
            </w:r>
            <w:r>
              <w:rPr>
                <w:b/>
                <w:sz w:val="28"/>
                <w:szCs w:val="28"/>
              </w:rPr>
              <w:t xml:space="preserve">. </w:t>
            </w: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 xml:space="preserve">ВЛР 9,10 ЛР 5МР 1в, 3а, б </w:t>
            </w:r>
            <w:proofErr w:type="gramStart"/>
            <w:r w:rsidRPr="00C36142">
              <w:rPr>
                <w:sz w:val="22"/>
                <w:szCs w:val="28"/>
              </w:rPr>
              <w:t>ПР</w:t>
            </w:r>
            <w:proofErr w:type="gramEnd"/>
            <w:r w:rsidRPr="00C36142">
              <w:rPr>
                <w:sz w:val="22"/>
                <w:szCs w:val="28"/>
              </w:rPr>
              <w:t xml:space="preserve"> 5</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D87EFE" w:rsidRDefault="001F5F9E" w:rsidP="00C36142">
            <w:pPr>
              <w:pStyle w:val="c3"/>
              <w:spacing w:before="0" w:beforeAutospacing="0" w:after="0" w:afterAutospacing="0"/>
              <w:jc w:val="center"/>
              <w:rPr>
                <w:sz w:val="28"/>
                <w:szCs w:val="28"/>
              </w:rPr>
            </w:pPr>
            <w:r>
              <w:rPr>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D87EFE" w:rsidRDefault="001F5F9E" w:rsidP="00C36142">
            <w:pPr>
              <w:pStyle w:val="c3"/>
              <w:spacing w:before="0" w:beforeAutospacing="0" w:after="0" w:afterAutospacing="0"/>
              <w:jc w:val="center"/>
              <w:rPr>
                <w:sz w:val="28"/>
                <w:szCs w:val="28"/>
              </w:rPr>
            </w:pPr>
            <w:r>
              <w:rPr>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2C234E" w:rsidP="00C36142">
            <w:pPr>
              <w:pStyle w:val="c3"/>
              <w:spacing w:before="0" w:beforeAutospacing="0" w:after="0" w:afterAutospacing="0"/>
              <w:jc w:val="center"/>
              <w:rPr>
                <w:sz w:val="28"/>
                <w:szCs w:val="28"/>
              </w:rPr>
            </w:pPr>
            <w:r>
              <w:rPr>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C234E" w:rsidRPr="00D87EFE" w:rsidRDefault="001F5F9E" w:rsidP="00C36142">
            <w:pPr>
              <w:pStyle w:val="c3"/>
              <w:spacing w:before="0" w:beforeAutospacing="0" w:after="0" w:afterAutospacing="0"/>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Default="002C234E" w:rsidP="00C36142"/>
        </w:tc>
      </w:tr>
      <w:tr w:rsidR="00FC3C93" w:rsidRPr="000778E1" w:rsidTr="002C62F3">
        <w:trPr>
          <w:trHeight w:val="280"/>
          <w:jc w:val="center"/>
        </w:trPr>
        <w:tc>
          <w:tcPr>
            <w:tcW w:w="628" w:type="dxa"/>
            <w:tcBorders>
              <w:left w:val="single" w:sz="4" w:space="0" w:color="auto"/>
              <w:bottom w:val="single" w:sz="4" w:space="0" w:color="auto"/>
              <w:right w:val="single" w:sz="4" w:space="0" w:color="auto"/>
            </w:tcBorders>
          </w:tcPr>
          <w:p w:rsidR="00FC3C93" w:rsidRPr="000778E1" w:rsidRDefault="00FC3C93" w:rsidP="00C36142">
            <w:pPr>
              <w:jc w:val="center"/>
              <w:rPr>
                <w:sz w:val="28"/>
                <w:szCs w:val="28"/>
              </w:rPr>
            </w:pPr>
          </w:p>
        </w:tc>
        <w:tc>
          <w:tcPr>
            <w:tcW w:w="4625" w:type="dxa"/>
            <w:tcBorders>
              <w:left w:val="single" w:sz="4" w:space="0" w:color="auto"/>
              <w:bottom w:val="single" w:sz="4" w:space="0" w:color="auto"/>
              <w:right w:val="single" w:sz="4" w:space="0" w:color="auto"/>
            </w:tcBorders>
          </w:tcPr>
          <w:p w:rsidR="00FC3C93" w:rsidRPr="00D87EFE" w:rsidRDefault="00FC3C93" w:rsidP="00C36142">
            <w:pPr>
              <w:pStyle w:val="c5"/>
              <w:spacing w:before="0" w:beforeAutospacing="0" w:after="0" w:afterAutospacing="0"/>
              <w:rPr>
                <w:color w:val="FF0000"/>
                <w:shd w:val="clear" w:color="auto" w:fill="FFFFFF"/>
              </w:rPr>
            </w:pPr>
            <w:r>
              <w:rPr>
                <w:b/>
                <w:color w:val="000000" w:themeColor="text1"/>
                <w:sz w:val="28"/>
                <w:szCs w:val="28"/>
              </w:rPr>
              <w:t xml:space="preserve">Раздел </w:t>
            </w:r>
            <w:r w:rsidRPr="00FC4541">
              <w:rPr>
                <w:b/>
                <w:color w:val="000000" w:themeColor="text1"/>
                <w:sz w:val="28"/>
                <w:szCs w:val="28"/>
              </w:rPr>
              <w:t xml:space="preserve">9. </w:t>
            </w:r>
            <w:r w:rsidR="002C62F3" w:rsidRPr="002C62F3">
              <w:rPr>
                <w:b/>
                <w:sz w:val="28"/>
                <w:szCs w:val="28"/>
              </w:rPr>
              <w:t>Элементы начальной военной подготовки</w:t>
            </w:r>
          </w:p>
        </w:tc>
        <w:tc>
          <w:tcPr>
            <w:tcW w:w="2104" w:type="dxa"/>
            <w:tcBorders>
              <w:left w:val="single" w:sz="4" w:space="0" w:color="auto"/>
              <w:bottom w:val="single" w:sz="4" w:space="0" w:color="auto"/>
              <w:right w:val="single" w:sz="4" w:space="0" w:color="auto"/>
            </w:tcBorders>
          </w:tcPr>
          <w:p w:rsidR="00FC3C93" w:rsidRPr="00C36142" w:rsidRDefault="00FC3C93" w:rsidP="00C36142">
            <w:pPr>
              <w:snapToGrid w:val="0"/>
              <w:jc w:val="both"/>
              <w:rPr>
                <w:sz w:val="22"/>
                <w:szCs w:val="28"/>
                <w:highlight w:val="yellow"/>
              </w:rPr>
            </w:pPr>
          </w:p>
        </w:tc>
        <w:tc>
          <w:tcPr>
            <w:tcW w:w="850" w:type="dxa"/>
            <w:tcBorders>
              <w:top w:val="single" w:sz="4" w:space="0" w:color="auto"/>
              <w:left w:val="single" w:sz="4" w:space="0" w:color="auto"/>
              <w:bottom w:val="single" w:sz="4" w:space="0" w:color="auto"/>
              <w:right w:val="single" w:sz="4" w:space="0" w:color="auto"/>
            </w:tcBorders>
          </w:tcPr>
          <w:p w:rsidR="00FC3C93" w:rsidRPr="007F7101" w:rsidRDefault="001F5F9E" w:rsidP="00C36142">
            <w:pPr>
              <w:jc w:val="center"/>
              <w:rPr>
                <w:b/>
                <w:color w:val="000000" w:themeColor="text1"/>
                <w:sz w:val="28"/>
                <w:szCs w:val="28"/>
              </w:rPr>
            </w:pPr>
            <w:r>
              <w:rPr>
                <w:b/>
                <w:color w:val="000000" w:themeColor="text1"/>
                <w:sz w:val="28"/>
                <w:szCs w:val="28"/>
              </w:rPr>
              <w:t>1</w:t>
            </w:r>
            <w:r w:rsidR="00727024">
              <w:rPr>
                <w:b/>
                <w:color w:val="000000" w:themeColor="text1"/>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FC3C93" w:rsidRPr="007F7101" w:rsidRDefault="00727024" w:rsidP="00C36142">
            <w:pPr>
              <w:jc w:val="center"/>
              <w:rPr>
                <w:b/>
                <w:color w:val="000000" w:themeColor="text1"/>
                <w:sz w:val="28"/>
                <w:szCs w:val="28"/>
              </w:rPr>
            </w:pPr>
            <w:r>
              <w:rPr>
                <w:b/>
                <w:color w:val="000000" w:themeColor="text1"/>
                <w:sz w:val="28"/>
                <w:szCs w:val="28"/>
              </w:rPr>
              <w:t>1</w:t>
            </w:r>
            <w:r w:rsidR="00B3267B">
              <w:rPr>
                <w:b/>
                <w:color w:val="000000" w:themeColor="text1"/>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FC3C93" w:rsidRPr="007F7101" w:rsidRDefault="00B3267B" w:rsidP="00C36142">
            <w:pPr>
              <w:jc w:val="center"/>
              <w:rPr>
                <w:b/>
                <w:color w:val="000000" w:themeColor="text1"/>
                <w:sz w:val="28"/>
                <w:szCs w:val="28"/>
              </w:rPr>
            </w:pPr>
            <w:r>
              <w:rPr>
                <w:b/>
                <w:color w:val="000000" w:themeColor="text1"/>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FC3C93" w:rsidRPr="00806B40" w:rsidRDefault="00676296" w:rsidP="00C36142">
            <w:pPr>
              <w:jc w:val="center"/>
              <w:rPr>
                <w:b/>
                <w:sz w:val="28"/>
                <w:szCs w:val="28"/>
              </w:rPr>
            </w:pPr>
            <w:r>
              <w:rPr>
                <w:b/>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FC3C93" w:rsidRPr="007F7101" w:rsidRDefault="00E27BEE" w:rsidP="00C36142">
            <w:pPr>
              <w:jc w:val="center"/>
              <w:rPr>
                <w:b/>
                <w:color w:val="000000" w:themeColor="text1"/>
                <w:sz w:val="28"/>
                <w:szCs w:val="28"/>
              </w:rPr>
            </w:pPr>
            <w:r>
              <w:rPr>
                <w:b/>
                <w:color w:val="000000" w:themeColor="text1"/>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FC3C93" w:rsidRPr="000778E1" w:rsidRDefault="00FC3C93" w:rsidP="00C36142">
            <w:pPr>
              <w:rPr>
                <w:sz w:val="28"/>
                <w:szCs w:val="28"/>
              </w:rPr>
            </w:pPr>
          </w:p>
        </w:tc>
      </w:tr>
      <w:tr w:rsidR="002C234E" w:rsidRPr="000778E1" w:rsidTr="002C62F3">
        <w:trPr>
          <w:trHeight w:val="280"/>
          <w:jc w:val="center"/>
        </w:trPr>
        <w:tc>
          <w:tcPr>
            <w:tcW w:w="628" w:type="dxa"/>
            <w:tcBorders>
              <w:left w:val="single" w:sz="4" w:space="0" w:color="auto"/>
              <w:bottom w:val="single" w:sz="4" w:space="0" w:color="auto"/>
              <w:right w:val="single" w:sz="4" w:space="0" w:color="auto"/>
            </w:tcBorders>
          </w:tcPr>
          <w:p w:rsidR="002C234E" w:rsidRPr="000778E1" w:rsidRDefault="002C234E" w:rsidP="00C36142">
            <w:pPr>
              <w:jc w:val="center"/>
              <w:rPr>
                <w:sz w:val="28"/>
                <w:szCs w:val="28"/>
              </w:rPr>
            </w:pPr>
            <w:r>
              <w:rPr>
                <w:sz w:val="28"/>
                <w:szCs w:val="28"/>
              </w:rPr>
              <w:t>3</w:t>
            </w:r>
            <w:r w:rsidR="00E27BEE">
              <w:rPr>
                <w:sz w:val="28"/>
                <w:szCs w:val="28"/>
              </w:rPr>
              <w:t>1</w:t>
            </w:r>
          </w:p>
        </w:tc>
        <w:tc>
          <w:tcPr>
            <w:tcW w:w="4625" w:type="dxa"/>
            <w:tcBorders>
              <w:left w:val="single" w:sz="4" w:space="0" w:color="auto"/>
              <w:bottom w:val="single" w:sz="4" w:space="0" w:color="auto"/>
              <w:right w:val="single" w:sz="4" w:space="0" w:color="auto"/>
            </w:tcBorders>
          </w:tcPr>
          <w:p w:rsidR="002C234E" w:rsidRPr="00D87EFE" w:rsidRDefault="002C234E" w:rsidP="00C36142">
            <w:pPr>
              <w:pStyle w:val="c5"/>
              <w:spacing w:before="0" w:beforeAutospacing="0" w:after="0" w:afterAutospacing="0"/>
              <w:rPr>
                <w:color w:val="FF0000"/>
                <w:shd w:val="clear" w:color="auto" w:fill="FFFFFF"/>
              </w:rPr>
            </w:pPr>
            <w:r w:rsidRPr="007E6281">
              <w:rPr>
                <w:sz w:val="28"/>
                <w:szCs w:val="28"/>
              </w:rPr>
              <w:t>Строевая подготовка и воинское приветствие</w:t>
            </w:r>
            <w:r>
              <w:rPr>
                <w:color w:val="000000" w:themeColor="text1"/>
                <w:sz w:val="28"/>
                <w:szCs w:val="28"/>
              </w:rPr>
              <w:t>.</w:t>
            </w: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 xml:space="preserve">ВЛР 9,10 ЛР 1,2 МР 1а, 3а </w:t>
            </w:r>
            <w:proofErr w:type="gramStart"/>
            <w:r w:rsidRPr="00C36142">
              <w:rPr>
                <w:sz w:val="22"/>
                <w:szCs w:val="28"/>
              </w:rPr>
              <w:t>ПР</w:t>
            </w:r>
            <w:proofErr w:type="gramEnd"/>
            <w:r w:rsidRPr="00C36142">
              <w:rPr>
                <w:sz w:val="22"/>
                <w:szCs w:val="28"/>
              </w:rPr>
              <w:t xml:space="preserve"> 10, 12</w:t>
            </w:r>
          </w:p>
        </w:tc>
        <w:tc>
          <w:tcPr>
            <w:tcW w:w="850" w:type="dxa"/>
            <w:tcBorders>
              <w:top w:val="single" w:sz="4" w:space="0" w:color="auto"/>
              <w:left w:val="single" w:sz="4" w:space="0" w:color="auto"/>
              <w:bottom w:val="single" w:sz="4" w:space="0" w:color="auto"/>
              <w:right w:val="single" w:sz="4" w:space="0" w:color="auto"/>
            </w:tcBorders>
          </w:tcPr>
          <w:p w:rsidR="002C234E" w:rsidRPr="00E20B41" w:rsidRDefault="002C234E" w:rsidP="00C36142">
            <w:pPr>
              <w:jc w:val="center"/>
              <w:rPr>
                <w:color w:val="000000" w:themeColor="text1"/>
                <w:sz w:val="28"/>
                <w:szCs w:val="28"/>
              </w:rPr>
            </w:pPr>
            <w:r>
              <w:rPr>
                <w:color w:val="000000" w:themeColor="text1"/>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E20B41" w:rsidRDefault="002C234E" w:rsidP="00C36142">
            <w:pPr>
              <w:jc w:val="center"/>
              <w:rPr>
                <w:color w:val="000000" w:themeColor="text1"/>
                <w:sz w:val="28"/>
                <w:szCs w:val="28"/>
              </w:rPr>
            </w:pPr>
            <w:r>
              <w:rPr>
                <w:color w:val="000000" w:themeColor="text1"/>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E20B41" w:rsidRDefault="002C234E" w:rsidP="00C36142">
            <w:pPr>
              <w:jc w:val="center"/>
              <w:rPr>
                <w:color w:val="000000" w:themeColor="text1"/>
                <w:sz w:val="28"/>
                <w:szCs w:val="28"/>
              </w:rPr>
            </w:pPr>
            <w:r>
              <w:rPr>
                <w:color w:val="000000" w:themeColor="text1"/>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E20B41" w:rsidRDefault="00676296" w:rsidP="00C36142">
            <w:pPr>
              <w:jc w:val="center"/>
              <w:rPr>
                <w:color w:val="000000" w:themeColor="text1"/>
                <w:sz w:val="28"/>
                <w:szCs w:val="28"/>
              </w:rPr>
            </w:pPr>
            <w:r>
              <w:rPr>
                <w:color w:val="000000" w:themeColor="text1"/>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C234E" w:rsidRPr="00806B40" w:rsidRDefault="002C234E" w:rsidP="00C36142">
            <w:pPr>
              <w:jc w:val="center"/>
              <w:rPr>
                <w:sz w:val="28"/>
                <w:szCs w:val="28"/>
              </w:rPr>
            </w:pPr>
            <w:r w:rsidRPr="00806B40">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Pr="000778E1" w:rsidRDefault="002C234E" w:rsidP="00C36142">
            <w:pPr>
              <w:rPr>
                <w:sz w:val="28"/>
                <w:szCs w:val="28"/>
              </w:rPr>
            </w:pPr>
          </w:p>
        </w:tc>
      </w:tr>
      <w:tr w:rsidR="002C234E" w:rsidRPr="000778E1" w:rsidTr="002C62F3">
        <w:trPr>
          <w:trHeight w:val="280"/>
          <w:jc w:val="center"/>
        </w:trPr>
        <w:tc>
          <w:tcPr>
            <w:tcW w:w="628" w:type="dxa"/>
            <w:tcBorders>
              <w:left w:val="single" w:sz="4" w:space="0" w:color="auto"/>
              <w:bottom w:val="single" w:sz="4" w:space="0" w:color="auto"/>
              <w:right w:val="single" w:sz="4" w:space="0" w:color="auto"/>
            </w:tcBorders>
          </w:tcPr>
          <w:p w:rsidR="002C234E" w:rsidRDefault="002C234E" w:rsidP="00C36142">
            <w:pPr>
              <w:jc w:val="center"/>
              <w:rPr>
                <w:sz w:val="28"/>
                <w:szCs w:val="28"/>
              </w:rPr>
            </w:pPr>
            <w:r>
              <w:rPr>
                <w:sz w:val="28"/>
                <w:szCs w:val="28"/>
              </w:rPr>
              <w:t>3</w:t>
            </w:r>
            <w:r w:rsidR="00E27BEE">
              <w:rPr>
                <w:sz w:val="28"/>
                <w:szCs w:val="28"/>
              </w:rPr>
              <w:t>2</w:t>
            </w:r>
          </w:p>
        </w:tc>
        <w:tc>
          <w:tcPr>
            <w:tcW w:w="4625" w:type="dxa"/>
            <w:tcBorders>
              <w:left w:val="single" w:sz="4" w:space="0" w:color="auto"/>
              <w:bottom w:val="single" w:sz="4" w:space="0" w:color="auto"/>
              <w:right w:val="single" w:sz="4" w:space="0" w:color="auto"/>
            </w:tcBorders>
          </w:tcPr>
          <w:p w:rsidR="002C234E" w:rsidRPr="007E6281" w:rsidRDefault="00676296" w:rsidP="00C36142">
            <w:pPr>
              <w:pStyle w:val="c5"/>
              <w:spacing w:before="0" w:beforeAutospacing="0" w:after="0" w:afterAutospacing="0"/>
              <w:rPr>
                <w:sz w:val="28"/>
                <w:szCs w:val="28"/>
              </w:rPr>
            </w:pPr>
            <w:r>
              <w:rPr>
                <w:b/>
                <w:sz w:val="28"/>
                <w:szCs w:val="28"/>
              </w:rPr>
              <w:t>ПЗ № 5</w:t>
            </w:r>
            <w:r w:rsidR="002C234E">
              <w:rPr>
                <w:b/>
                <w:sz w:val="28"/>
                <w:szCs w:val="28"/>
              </w:rPr>
              <w:t>.</w:t>
            </w:r>
            <w:r w:rsidR="002C234E" w:rsidRPr="0020712E">
              <w:rPr>
                <w:sz w:val="28"/>
                <w:szCs w:val="28"/>
              </w:rPr>
              <w:t xml:space="preserve"> Выполнение </w:t>
            </w:r>
            <w:proofErr w:type="gramStart"/>
            <w:r w:rsidR="002C234E" w:rsidRPr="0020712E">
              <w:rPr>
                <w:sz w:val="28"/>
                <w:szCs w:val="28"/>
              </w:rPr>
              <w:t>воинского</w:t>
            </w:r>
            <w:proofErr w:type="gramEnd"/>
            <w:r w:rsidR="002C234E" w:rsidRPr="0020712E">
              <w:rPr>
                <w:sz w:val="28"/>
                <w:szCs w:val="28"/>
              </w:rPr>
              <w:t xml:space="preserve"> </w:t>
            </w:r>
            <w:proofErr w:type="spellStart"/>
            <w:r w:rsidR="002C234E" w:rsidRPr="0020712E">
              <w:rPr>
                <w:sz w:val="28"/>
                <w:szCs w:val="28"/>
              </w:rPr>
              <w:t>приветсвия</w:t>
            </w:r>
            <w:proofErr w:type="spellEnd"/>
            <w:r w:rsidR="002C234E" w:rsidRPr="0020712E">
              <w:rPr>
                <w:sz w:val="28"/>
                <w:szCs w:val="28"/>
              </w:rPr>
              <w:t xml:space="preserve"> на месте и в движении.</w:t>
            </w: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 xml:space="preserve">ВЛР 9,10 ЛР 1,2 МР 1а, 3а </w:t>
            </w:r>
            <w:proofErr w:type="gramStart"/>
            <w:r w:rsidRPr="00C36142">
              <w:rPr>
                <w:sz w:val="22"/>
                <w:szCs w:val="28"/>
              </w:rPr>
              <w:t>ПР</w:t>
            </w:r>
            <w:proofErr w:type="gramEnd"/>
            <w:r w:rsidRPr="00C36142">
              <w:rPr>
                <w:sz w:val="22"/>
                <w:szCs w:val="28"/>
              </w:rPr>
              <w:t xml:space="preserve"> 10, 12</w:t>
            </w:r>
          </w:p>
        </w:tc>
        <w:tc>
          <w:tcPr>
            <w:tcW w:w="850" w:type="dxa"/>
            <w:tcBorders>
              <w:top w:val="single" w:sz="4" w:space="0" w:color="auto"/>
              <w:left w:val="single" w:sz="4" w:space="0" w:color="auto"/>
              <w:bottom w:val="single" w:sz="4" w:space="0" w:color="auto"/>
              <w:right w:val="single" w:sz="4" w:space="0" w:color="auto"/>
            </w:tcBorders>
          </w:tcPr>
          <w:p w:rsidR="002C234E" w:rsidRPr="00E20B41" w:rsidRDefault="002C234E" w:rsidP="00C36142">
            <w:pPr>
              <w:jc w:val="center"/>
              <w:rPr>
                <w:color w:val="000000" w:themeColor="text1"/>
                <w:sz w:val="28"/>
                <w:szCs w:val="28"/>
              </w:rPr>
            </w:pPr>
            <w:r>
              <w:rPr>
                <w:color w:val="000000" w:themeColor="text1"/>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E20B41" w:rsidRDefault="002C234E" w:rsidP="00C36142">
            <w:pPr>
              <w:jc w:val="center"/>
              <w:rPr>
                <w:color w:val="000000" w:themeColor="text1"/>
                <w:sz w:val="28"/>
                <w:szCs w:val="28"/>
              </w:rPr>
            </w:pPr>
            <w:r>
              <w:rPr>
                <w:color w:val="000000" w:themeColor="text1"/>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E20B41" w:rsidRDefault="002C234E" w:rsidP="00C36142">
            <w:pPr>
              <w:jc w:val="center"/>
              <w:rPr>
                <w:color w:val="000000" w:themeColor="text1"/>
                <w:sz w:val="28"/>
                <w:szCs w:val="28"/>
              </w:rPr>
            </w:pPr>
            <w:r>
              <w:rPr>
                <w:color w:val="000000" w:themeColor="text1"/>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C234E" w:rsidRPr="00E20B41" w:rsidRDefault="002C234E" w:rsidP="00C36142">
            <w:pPr>
              <w:jc w:val="center"/>
              <w:rPr>
                <w:color w:val="000000" w:themeColor="text1"/>
                <w:sz w:val="28"/>
                <w:szCs w:val="28"/>
              </w:rPr>
            </w:pPr>
            <w:r>
              <w:rPr>
                <w:color w:val="000000" w:themeColor="text1"/>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806B40" w:rsidRDefault="002C234E" w:rsidP="00C36142">
            <w:pPr>
              <w:jc w:val="center"/>
              <w:rPr>
                <w:sz w:val="28"/>
                <w:szCs w:val="28"/>
              </w:rPr>
            </w:pPr>
            <w:r w:rsidRPr="00806B40">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Pr="000778E1" w:rsidRDefault="002C234E" w:rsidP="00C36142">
            <w:pPr>
              <w:rPr>
                <w:sz w:val="28"/>
                <w:szCs w:val="28"/>
              </w:rPr>
            </w:pPr>
          </w:p>
        </w:tc>
      </w:tr>
      <w:tr w:rsidR="002C234E" w:rsidRPr="000778E1" w:rsidTr="002C62F3">
        <w:trPr>
          <w:trHeight w:val="280"/>
          <w:jc w:val="center"/>
        </w:trPr>
        <w:tc>
          <w:tcPr>
            <w:tcW w:w="628" w:type="dxa"/>
            <w:tcBorders>
              <w:left w:val="single" w:sz="4" w:space="0" w:color="auto"/>
              <w:bottom w:val="single" w:sz="4" w:space="0" w:color="auto"/>
              <w:right w:val="single" w:sz="4" w:space="0" w:color="auto"/>
            </w:tcBorders>
          </w:tcPr>
          <w:p w:rsidR="002C234E" w:rsidRDefault="002C234E" w:rsidP="00C36142">
            <w:pPr>
              <w:jc w:val="center"/>
              <w:rPr>
                <w:sz w:val="28"/>
                <w:szCs w:val="28"/>
              </w:rPr>
            </w:pPr>
            <w:r>
              <w:rPr>
                <w:sz w:val="28"/>
                <w:szCs w:val="28"/>
              </w:rPr>
              <w:t>3</w:t>
            </w:r>
            <w:r w:rsidR="00727024">
              <w:rPr>
                <w:sz w:val="28"/>
                <w:szCs w:val="28"/>
              </w:rPr>
              <w:t>3</w:t>
            </w:r>
          </w:p>
        </w:tc>
        <w:tc>
          <w:tcPr>
            <w:tcW w:w="4625" w:type="dxa"/>
            <w:tcBorders>
              <w:left w:val="single" w:sz="4" w:space="0" w:color="auto"/>
              <w:bottom w:val="single" w:sz="4" w:space="0" w:color="auto"/>
              <w:right w:val="single" w:sz="4" w:space="0" w:color="auto"/>
            </w:tcBorders>
          </w:tcPr>
          <w:p w:rsidR="002C234E" w:rsidRPr="007E6281" w:rsidRDefault="002C234E" w:rsidP="00C36142">
            <w:pPr>
              <w:pStyle w:val="c5"/>
              <w:spacing w:before="0" w:beforeAutospacing="0" w:after="0" w:afterAutospacing="0"/>
              <w:rPr>
                <w:sz w:val="28"/>
                <w:szCs w:val="28"/>
              </w:rPr>
            </w:pPr>
            <w:r w:rsidRPr="007E6281">
              <w:rPr>
                <w:sz w:val="28"/>
                <w:szCs w:val="28"/>
              </w:rPr>
              <w:t>Оружие пехотинца и правила обращения с ним</w:t>
            </w:r>
            <w:r>
              <w:rPr>
                <w:sz w:val="28"/>
                <w:szCs w:val="28"/>
              </w:rPr>
              <w:t>.</w:t>
            </w: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 xml:space="preserve">ВЛР 9,10 ЛР 1,2 МР 1а, 3а </w:t>
            </w:r>
            <w:proofErr w:type="gramStart"/>
            <w:r w:rsidRPr="00C36142">
              <w:rPr>
                <w:sz w:val="22"/>
                <w:szCs w:val="28"/>
              </w:rPr>
              <w:t>ПР</w:t>
            </w:r>
            <w:proofErr w:type="gramEnd"/>
            <w:r w:rsidRPr="00C36142">
              <w:rPr>
                <w:sz w:val="22"/>
                <w:szCs w:val="28"/>
              </w:rPr>
              <w:t xml:space="preserve"> 10, 12</w:t>
            </w:r>
          </w:p>
        </w:tc>
        <w:tc>
          <w:tcPr>
            <w:tcW w:w="850" w:type="dxa"/>
            <w:tcBorders>
              <w:top w:val="single" w:sz="4" w:space="0" w:color="auto"/>
              <w:left w:val="single" w:sz="4" w:space="0" w:color="auto"/>
              <w:bottom w:val="single" w:sz="4" w:space="0" w:color="auto"/>
              <w:right w:val="single" w:sz="4" w:space="0" w:color="auto"/>
            </w:tcBorders>
          </w:tcPr>
          <w:p w:rsidR="002C234E" w:rsidRPr="00E20B41" w:rsidRDefault="002C234E" w:rsidP="00C36142">
            <w:pPr>
              <w:jc w:val="center"/>
              <w:rPr>
                <w:color w:val="000000" w:themeColor="text1"/>
                <w:sz w:val="28"/>
                <w:szCs w:val="28"/>
              </w:rPr>
            </w:pPr>
            <w:r>
              <w:rPr>
                <w:color w:val="000000" w:themeColor="text1"/>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E20B41" w:rsidRDefault="002C234E" w:rsidP="00C36142">
            <w:pPr>
              <w:jc w:val="center"/>
              <w:rPr>
                <w:color w:val="000000" w:themeColor="text1"/>
                <w:sz w:val="28"/>
                <w:szCs w:val="28"/>
              </w:rPr>
            </w:pPr>
            <w:r>
              <w:rPr>
                <w:color w:val="000000" w:themeColor="text1"/>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E20B41" w:rsidRDefault="00676296" w:rsidP="00C36142">
            <w:pPr>
              <w:jc w:val="center"/>
              <w:rPr>
                <w:color w:val="000000" w:themeColor="text1"/>
                <w:sz w:val="28"/>
                <w:szCs w:val="28"/>
              </w:rPr>
            </w:pPr>
            <w:r>
              <w:rPr>
                <w:color w:val="000000" w:themeColor="text1"/>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E20B41" w:rsidRDefault="00676296" w:rsidP="00C36142">
            <w:pPr>
              <w:jc w:val="center"/>
              <w:rPr>
                <w:color w:val="000000" w:themeColor="text1"/>
                <w:sz w:val="28"/>
                <w:szCs w:val="28"/>
              </w:rPr>
            </w:pPr>
            <w:r>
              <w:rPr>
                <w:color w:val="000000" w:themeColor="text1"/>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C234E" w:rsidRPr="00806B40" w:rsidRDefault="002C234E" w:rsidP="00C36142">
            <w:pPr>
              <w:jc w:val="center"/>
              <w:rPr>
                <w:sz w:val="28"/>
                <w:szCs w:val="28"/>
              </w:rPr>
            </w:pPr>
            <w:r w:rsidRPr="00806B40">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Default="002C234E" w:rsidP="00C36142"/>
        </w:tc>
      </w:tr>
      <w:tr w:rsidR="002C234E" w:rsidRPr="000778E1" w:rsidTr="00A254B6">
        <w:trPr>
          <w:trHeight w:val="280"/>
          <w:jc w:val="center"/>
        </w:trPr>
        <w:tc>
          <w:tcPr>
            <w:tcW w:w="628" w:type="dxa"/>
            <w:tcBorders>
              <w:left w:val="single" w:sz="4" w:space="0" w:color="auto"/>
              <w:right w:val="single" w:sz="4" w:space="0" w:color="auto"/>
            </w:tcBorders>
          </w:tcPr>
          <w:p w:rsidR="002C234E" w:rsidRDefault="00727024" w:rsidP="00C36142">
            <w:pPr>
              <w:jc w:val="center"/>
              <w:rPr>
                <w:sz w:val="28"/>
                <w:szCs w:val="28"/>
              </w:rPr>
            </w:pPr>
            <w:r>
              <w:rPr>
                <w:sz w:val="28"/>
                <w:szCs w:val="28"/>
              </w:rPr>
              <w:lastRenderedPageBreak/>
              <w:t>34</w:t>
            </w:r>
          </w:p>
          <w:p w:rsidR="002C234E" w:rsidRDefault="002C234E" w:rsidP="00C36142">
            <w:pPr>
              <w:jc w:val="center"/>
              <w:rPr>
                <w:sz w:val="28"/>
                <w:szCs w:val="28"/>
              </w:rPr>
            </w:pPr>
          </w:p>
        </w:tc>
        <w:tc>
          <w:tcPr>
            <w:tcW w:w="4625" w:type="dxa"/>
            <w:tcBorders>
              <w:left w:val="single" w:sz="4" w:space="0" w:color="auto"/>
              <w:bottom w:val="single" w:sz="4" w:space="0" w:color="auto"/>
              <w:right w:val="single" w:sz="4" w:space="0" w:color="auto"/>
            </w:tcBorders>
          </w:tcPr>
          <w:p w:rsidR="002C234E" w:rsidRDefault="002C234E" w:rsidP="00C36142">
            <w:pPr>
              <w:pStyle w:val="c5"/>
              <w:spacing w:before="0" w:beforeAutospacing="0" w:after="0" w:afterAutospacing="0"/>
              <w:rPr>
                <w:sz w:val="28"/>
                <w:szCs w:val="28"/>
              </w:rPr>
            </w:pPr>
            <w:r w:rsidRPr="007E6281">
              <w:rPr>
                <w:sz w:val="28"/>
                <w:szCs w:val="28"/>
              </w:rPr>
              <w:t>Средства индивидуальной защиты и оказание первой помощи в бою.</w:t>
            </w:r>
          </w:p>
          <w:p w:rsidR="002C234E" w:rsidRPr="00407726" w:rsidRDefault="002C234E" w:rsidP="00C36142">
            <w:pPr>
              <w:pStyle w:val="c5"/>
              <w:spacing w:before="0" w:beforeAutospacing="0" w:after="0" w:afterAutospacing="0"/>
              <w:rPr>
                <w:b/>
                <w:sz w:val="28"/>
                <w:szCs w:val="28"/>
              </w:rPr>
            </w:pPr>
          </w:p>
        </w:tc>
        <w:tc>
          <w:tcPr>
            <w:tcW w:w="2104" w:type="dxa"/>
            <w:tcBorders>
              <w:left w:val="single" w:sz="4" w:space="0" w:color="auto"/>
              <w:bottom w:val="single" w:sz="4" w:space="0" w:color="auto"/>
              <w:right w:val="single" w:sz="4" w:space="0" w:color="auto"/>
            </w:tcBorders>
          </w:tcPr>
          <w:p w:rsidR="002C234E" w:rsidRPr="00C36142" w:rsidRDefault="002C234E" w:rsidP="00C36142">
            <w:pPr>
              <w:rPr>
                <w:sz w:val="22"/>
              </w:rPr>
            </w:pPr>
            <w:r w:rsidRPr="00C36142">
              <w:rPr>
                <w:sz w:val="22"/>
                <w:szCs w:val="28"/>
              </w:rPr>
              <w:t xml:space="preserve">ВЛР 9,10 ЛР 1,2 МР 1а, 3а </w:t>
            </w:r>
            <w:proofErr w:type="gramStart"/>
            <w:r w:rsidRPr="00C36142">
              <w:rPr>
                <w:sz w:val="22"/>
                <w:szCs w:val="28"/>
              </w:rPr>
              <w:t>ПР</w:t>
            </w:r>
            <w:proofErr w:type="gramEnd"/>
            <w:r w:rsidRPr="00C36142">
              <w:rPr>
                <w:sz w:val="22"/>
                <w:szCs w:val="28"/>
              </w:rPr>
              <w:t xml:space="preserve"> 10, 12</w:t>
            </w:r>
          </w:p>
        </w:tc>
        <w:tc>
          <w:tcPr>
            <w:tcW w:w="850" w:type="dxa"/>
            <w:tcBorders>
              <w:top w:val="single" w:sz="4" w:space="0" w:color="auto"/>
              <w:left w:val="single" w:sz="4" w:space="0" w:color="auto"/>
              <w:bottom w:val="single" w:sz="4" w:space="0" w:color="auto"/>
              <w:right w:val="single" w:sz="4" w:space="0" w:color="auto"/>
            </w:tcBorders>
          </w:tcPr>
          <w:p w:rsidR="002C234E" w:rsidRPr="00E20B41" w:rsidRDefault="00676296" w:rsidP="00C36142">
            <w:pPr>
              <w:jc w:val="center"/>
              <w:rPr>
                <w:color w:val="000000" w:themeColor="text1"/>
                <w:sz w:val="28"/>
                <w:szCs w:val="28"/>
              </w:rPr>
            </w:pPr>
            <w:r>
              <w:rPr>
                <w:color w:val="000000" w:themeColor="text1"/>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2C234E" w:rsidRPr="00E20B41" w:rsidRDefault="00E27BEE" w:rsidP="00C36142">
            <w:pPr>
              <w:jc w:val="center"/>
              <w:rPr>
                <w:color w:val="000000" w:themeColor="text1"/>
                <w:sz w:val="28"/>
                <w:szCs w:val="28"/>
              </w:rPr>
            </w:pPr>
            <w:r>
              <w:rPr>
                <w:color w:val="000000" w:themeColor="text1"/>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2C234E" w:rsidRPr="00E20B41" w:rsidRDefault="00B3267B" w:rsidP="00C36142">
            <w:pPr>
              <w:jc w:val="center"/>
              <w:rPr>
                <w:color w:val="000000" w:themeColor="text1"/>
                <w:sz w:val="28"/>
                <w:szCs w:val="28"/>
              </w:rPr>
            </w:pPr>
            <w:r>
              <w:rPr>
                <w:color w:val="000000" w:themeColor="text1"/>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2C234E" w:rsidRPr="00E20B41" w:rsidRDefault="002C234E" w:rsidP="00C36142">
            <w:pPr>
              <w:jc w:val="center"/>
              <w:rPr>
                <w:color w:val="000000" w:themeColor="text1"/>
                <w:sz w:val="28"/>
                <w:szCs w:val="28"/>
              </w:rPr>
            </w:pPr>
            <w:r>
              <w:rPr>
                <w:color w:val="000000" w:themeColor="text1"/>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2C234E" w:rsidRPr="00806B40" w:rsidRDefault="00E27BEE" w:rsidP="00C36142">
            <w:pPr>
              <w:jc w:val="center"/>
              <w:rPr>
                <w:sz w:val="28"/>
                <w:szCs w:val="28"/>
              </w:rPr>
            </w:pPr>
            <w:r>
              <w:rPr>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2C234E" w:rsidRDefault="002C234E" w:rsidP="00C36142"/>
        </w:tc>
      </w:tr>
      <w:tr w:rsidR="00727024" w:rsidRPr="000778E1" w:rsidTr="00A254B6">
        <w:trPr>
          <w:trHeight w:val="280"/>
          <w:jc w:val="center"/>
        </w:trPr>
        <w:tc>
          <w:tcPr>
            <w:tcW w:w="628" w:type="dxa"/>
            <w:tcBorders>
              <w:left w:val="single" w:sz="4" w:space="0" w:color="auto"/>
              <w:right w:val="single" w:sz="4" w:space="0" w:color="auto"/>
            </w:tcBorders>
          </w:tcPr>
          <w:p w:rsidR="00727024" w:rsidRDefault="00727024" w:rsidP="00C36142">
            <w:pPr>
              <w:jc w:val="center"/>
              <w:rPr>
                <w:sz w:val="28"/>
                <w:szCs w:val="28"/>
              </w:rPr>
            </w:pPr>
            <w:r>
              <w:rPr>
                <w:sz w:val="28"/>
                <w:szCs w:val="28"/>
              </w:rPr>
              <w:t>35</w:t>
            </w:r>
          </w:p>
        </w:tc>
        <w:tc>
          <w:tcPr>
            <w:tcW w:w="4625" w:type="dxa"/>
            <w:tcBorders>
              <w:left w:val="single" w:sz="4" w:space="0" w:color="auto"/>
              <w:bottom w:val="single" w:sz="4" w:space="0" w:color="auto"/>
              <w:right w:val="single" w:sz="4" w:space="0" w:color="auto"/>
            </w:tcBorders>
          </w:tcPr>
          <w:p w:rsidR="00727024" w:rsidRPr="007E6281" w:rsidRDefault="00727024" w:rsidP="00C36142">
            <w:pPr>
              <w:pStyle w:val="c5"/>
              <w:spacing w:before="0" w:beforeAutospacing="0" w:after="0" w:afterAutospacing="0"/>
              <w:rPr>
                <w:sz w:val="28"/>
                <w:szCs w:val="28"/>
              </w:rPr>
            </w:pPr>
            <w:r>
              <w:rPr>
                <w:sz w:val="28"/>
                <w:szCs w:val="28"/>
              </w:rPr>
              <w:t>Первая помощь в бою.</w:t>
            </w:r>
          </w:p>
        </w:tc>
        <w:tc>
          <w:tcPr>
            <w:tcW w:w="2104" w:type="dxa"/>
            <w:tcBorders>
              <w:left w:val="single" w:sz="4" w:space="0" w:color="auto"/>
              <w:bottom w:val="single" w:sz="4" w:space="0" w:color="auto"/>
              <w:right w:val="single" w:sz="4" w:space="0" w:color="auto"/>
            </w:tcBorders>
          </w:tcPr>
          <w:p w:rsidR="00727024" w:rsidRPr="00C36142" w:rsidRDefault="00727024" w:rsidP="00C36142">
            <w:pPr>
              <w:rPr>
                <w:sz w:val="22"/>
                <w:szCs w:val="28"/>
              </w:rPr>
            </w:pPr>
            <w:r w:rsidRPr="00C36142">
              <w:rPr>
                <w:sz w:val="22"/>
                <w:szCs w:val="28"/>
              </w:rPr>
              <w:t xml:space="preserve">ВЛР 9,10 ЛР 1,2 МР 1а, 3а </w:t>
            </w:r>
            <w:proofErr w:type="gramStart"/>
            <w:r w:rsidRPr="00C36142">
              <w:rPr>
                <w:sz w:val="22"/>
                <w:szCs w:val="28"/>
              </w:rPr>
              <w:t>ПР</w:t>
            </w:r>
            <w:proofErr w:type="gramEnd"/>
            <w:r w:rsidRPr="00C36142">
              <w:rPr>
                <w:sz w:val="22"/>
                <w:szCs w:val="28"/>
              </w:rPr>
              <w:t xml:space="preserve"> 10, 12</w:t>
            </w:r>
          </w:p>
        </w:tc>
        <w:tc>
          <w:tcPr>
            <w:tcW w:w="850" w:type="dxa"/>
            <w:tcBorders>
              <w:top w:val="single" w:sz="4" w:space="0" w:color="auto"/>
              <w:left w:val="single" w:sz="4" w:space="0" w:color="auto"/>
              <w:bottom w:val="single" w:sz="4" w:space="0" w:color="auto"/>
              <w:right w:val="single" w:sz="4" w:space="0" w:color="auto"/>
            </w:tcBorders>
          </w:tcPr>
          <w:p w:rsidR="00727024" w:rsidRDefault="00727024" w:rsidP="00C36142">
            <w:pPr>
              <w:jc w:val="center"/>
              <w:rPr>
                <w:color w:val="000000" w:themeColor="text1"/>
                <w:sz w:val="28"/>
                <w:szCs w:val="28"/>
              </w:rPr>
            </w:pPr>
            <w:r>
              <w:rPr>
                <w:color w:val="000000" w:themeColor="text1"/>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727024" w:rsidRDefault="00727024" w:rsidP="00C36142">
            <w:pPr>
              <w:jc w:val="center"/>
              <w:rPr>
                <w:color w:val="000000" w:themeColor="text1"/>
                <w:sz w:val="28"/>
                <w:szCs w:val="28"/>
              </w:rPr>
            </w:pPr>
            <w:r>
              <w:rPr>
                <w:color w:val="000000" w:themeColor="text1"/>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727024" w:rsidRDefault="00B3267B" w:rsidP="00C36142">
            <w:pPr>
              <w:jc w:val="center"/>
              <w:rPr>
                <w:color w:val="000000" w:themeColor="text1"/>
                <w:sz w:val="28"/>
                <w:szCs w:val="28"/>
              </w:rPr>
            </w:pPr>
            <w:r>
              <w:rPr>
                <w:color w:val="000000" w:themeColor="text1"/>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727024" w:rsidRDefault="00727024" w:rsidP="00C36142">
            <w:pPr>
              <w:jc w:val="center"/>
              <w:rPr>
                <w:color w:val="000000" w:themeColor="text1"/>
                <w:sz w:val="28"/>
                <w:szCs w:val="28"/>
              </w:rPr>
            </w:pPr>
          </w:p>
        </w:tc>
        <w:tc>
          <w:tcPr>
            <w:tcW w:w="850" w:type="dxa"/>
            <w:tcBorders>
              <w:top w:val="single" w:sz="4" w:space="0" w:color="auto"/>
              <w:left w:val="single" w:sz="4" w:space="0" w:color="auto"/>
              <w:bottom w:val="single" w:sz="4" w:space="0" w:color="auto"/>
              <w:right w:val="single" w:sz="4" w:space="0" w:color="auto"/>
            </w:tcBorders>
          </w:tcPr>
          <w:p w:rsidR="00727024" w:rsidRDefault="00727024" w:rsidP="00C36142">
            <w:pPr>
              <w:jc w:val="center"/>
              <w:rPr>
                <w:sz w:val="28"/>
                <w:szCs w:val="28"/>
              </w:rPr>
            </w:pPr>
          </w:p>
        </w:tc>
        <w:tc>
          <w:tcPr>
            <w:tcW w:w="2657" w:type="dxa"/>
            <w:tcBorders>
              <w:top w:val="single" w:sz="4" w:space="0" w:color="auto"/>
              <w:left w:val="single" w:sz="4" w:space="0" w:color="auto"/>
              <w:bottom w:val="single" w:sz="4" w:space="0" w:color="auto"/>
              <w:right w:val="single" w:sz="4" w:space="0" w:color="auto"/>
            </w:tcBorders>
          </w:tcPr>
          <w:p w:rsidR="00727024" w:rsidRDefault="00727024" w:rsidP="00C36142"/>
        </w:tc>
      </w:tr>
      <w:tr w:rsidR="00FC3C93" w:rsidRPr="000778E1" w:rsidTr="002C62F3">
        <w:trPr>
          <w:trHeight w:val="280"/>
          <w:jc w:val="center"/>
        </w:trPr>
        <w:tc>
          <w:tcPr>
            <w:tcW w:w="628" w:type="dxa"/>
            <w:tcBorders>
              <w:left w:val="single" w:sz="4" w:space="0" w:color="auto"/>
              <w:bottom w:val="single" w:sz="4" w:space="0" w:color="auto"/>
              <w:right w:val="single" w:sz="4" w:space="0" w:color="auto"/>
            </w:tcBorders>
          </w:tcPr>
          <w:p w:rsidR="00FC3C93" w:rsidRPr="000778E1" w:rsidRDefault="00FC3C93" w:rsidP="00C36142">
            <w:pPr>
              <w:jc w:val="center"/>
              <w:rPr>
                <w:sz w:val="28"/>
                <w:szCs w:val="28"/>
              </w:rPr>
            </w:pPr>
            <w:r>
              <w:rPr>
                <w:sz w:val="28"/>
                <w:szCs w:val="28"/>
              </w:rPr>
              <w:t>3</w:t>
            </w:r>
            <w:r w:rsidR="004F2B49">
              <w:rPr>
                <w:sz w:val="28"/>
                <w:szCs w:val="28"/>
              </w:rPr>
              <w:t>6</w:t>
            </w:r>
          </w:p>
        </w:tc>
        <w:tc>
          <w:tcPr>
            <w:tcW w:w="4625" w:type="dxa"/>
            <w:tcBorders>
              <w:left w:val="single" w:sz="4" w:space="0" w:color="auto"/>
              <w:bottom w:val="single" w:sz="4" w:space="0" w:color="auto"/>
              <w:right w:val="single" w:sz="4" w:space="0" w:color="auto"/>
            </w:tcBorders>
          </w:tcPr>
          <w:p w:rsidR="00FC3C93" w:rsidRPr="00EF3655" w:rsidRDefault="00FC3C93" w:rsidP="00C36142">
            <w:pPr>
              <w:pStyle w:val="c5"/>
              <w:spacing w:before="0" w:beforeAutospacing="0" w:after="0" w:afterAutospacing="0"/>
              <w:rPr>
                <w:rStyle w:val="c4"/>
                <w:b/>
                <w:sz w:val="28"/>
                <w:szCs w:val="28"/>
              </w:rPr>
            </w:pPr>
            <w:r w:rsidRPr="00EF3655">
              <w:rPr>
                <w:rStyle w:val="c4"/>
                <w:b/>
                <w:sz w:val="28"/>
                <w:szCs w:val="28"/>
              </w:rPr>
              <w:t>Дифференцированный  зачет</w:t>
            </w:r>
          </w:p>
        </w:tc>
        <w:tc>
          <w:tcPr>
            <w:tcW w:w="2104" w:type="dxa"/>
            <w:tcBorders>
              <w:left w:val="single" w:sz="4" w:space="0" w:color="auto"/>
              <w:bottom w:val="single" w:sz="4" w:space="0" w:color="auto"/>
              <w:right w:val="single" w:sz="4" w:space="0" w:color="auto"/>
            </w:tcBorders>
          </w:tcPr>
          <w:p w:rsidR="00FC3C93" w:rsidRPr="00C36142" w:rsidRDefault="00FC3C93" w:rsidP="00C36142">
            <w:pPr>
              <w:snapToGrid w:val="0"/>
              <w:jc w:val="both"/>
              <w:rPr>
                <w:sz w:val="22"/>
                <w:szCs w:val="28"/>
              </w:rPr>
            </w:pPr>
          </w:p>
        </w:tc>
        <w:tc>
          <w:tcPr>
            <w:tcW w:w="850" w:type="dxa"/>
            <w:tcBorders>
              <w:top w:val="single" w:sz="4" w:space="0" w:color="auto"/>
              <w:left w:val="single" w:sz="4" w:space="0" w:color="auto"/>
              <w:bottom w:val="single" w:sz="4" w:space="0" w:color="auto"/>
              <w:right w:val="single" w:sz="4" w:space="0" w:color="auto"/>
            </w:tcBorders>
          </w:tcPr>
          <w:p w:rsidR="00FC3C93" w:rsidRPr="00EF3655" w:rsidRDefault="00806B40" w:rsidP="00C36142">
            <w:pPr>
              <w:jc w:val="center"/>
              <w:rPr>
                <w:b/>
                <w:sz w:val="28"/>
                <w:szCs w:val="28"/>
              </w:rPr>
            </w:pPr>
            <w:r>
              <w:rPr>
                <w:b/>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FC3C93" w:rsidRPr="00EF3655" w:rsidRDefault="00806B40" w:rsidP="00C36142">
            <w:pPr>
              <w:jc w:val="center"/>
              <w:rPr>
                <w:b/>
                <w:sz w:val="28"/>
                <w:szCs w:val="28"/>
              </w:rPr>
            </w:pPr>
            <w:r>
              <w:rPr>
                <w:b/>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FC3C93" w:rsidRPr="00EF3655" w:rsidRDefault="00806B40" w:rsidP="00C36142">
            <w:pPr>
              <w:jc w:val="center"/>
              <w:rPr>
                <w:b/>
                <w:sz w:val="28"/>
                <w:szCs w:val="28"/>
              </w:rPr>
            </w:pPr>
            <w:r>
              <w:rPr>
                <w:b/>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FC3C93" w:rsidRPr="00EF3655" w:rsidRDefault="00806B40" w:rsidP="00C36142">
            <w:pPr>
              <w:jc w:val="center"/>
              <w:rPr>
                <w:b/>
                <w:sz w:val="28"/>
                <w:szCs w:val="28"/>
              </w:rPr>
            </w:pPr>
            <w:r>
              <w:rPr>
                <w:b/>
                <w:sz w:val="28"/>
                <w:szCs w:val="28"/>
              </w:rPr>
              <w:t>0</w:t>
            </w:r>
          </w:p>
        </w:tc>
        <w:tc>
          <w:tcPr>
            <w:tcW w:w="850" w:type="dxa"/>
            <w:tcBorders>
              <w:top w:val="single" w:sz="4" w:space="0" w:color="auto"/>
              <w:left w:val="single" w:sz="4" w:space="0" w:color="auto"/>
              <w:bottom w:val="single" w:sz="4" w:space="0" w:color="auto"/>
              <w:right w:val="single" w:sz="4" w:space="0" w:color="auto"/>
            </w:tcBorders>
          </w:tcPr>
          <w:p w:rsidR="00FC3C93" w:rsidRPr="00EF3655" w:rsidRDefault="00806B40" w:rsidP="00C36142">
            <w:pPr>
              <w:jc w:val="center"/>
              <w:rPr>
                <w:b/>
                <w:sz w:val="28"/>
                <w:szCs w:val="28"/>
              </w:rPr>
            </w:pPr>
            <w:r>
              <w:rPr>
                <w:b/>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FC3C93" w:rsidRPr="000778E1" w:rsidRDefault="00FC3C93" w:rsidP="00C36142">
            <w:pPr>
              <w:jc w:val="center"/>
              <w:rPr>
                <w:sz w:val="28"/>
                <w:szCs w:val="28"/>
              </w:rPr>
            </w:pPr>
          </w:p>
        </w:tc>
      </w:tr>
      <w:tr w:rsidR="00FC3C93" w:rsidRPr="000778E1" w:rsidTr="00A35A5A">
        <w:trPr>
          <w:trHeight w:val="128"/>
          <w:jc w:val="center"/>
        </w:trPr>
        <w:tc>
          <w:tcPr>
            <w:tcW w:w="7357" w:type="dxa"/>
            <w:gridSpan w:val="3"/>
            <w:tcBorders>
              <w:left w:val="single" w:sz="4" w:space="0" w:color="auto"/>
              <w:bottom w:val="single" w:sz="4" w:space="0" w:color="auto"/>
              <w:right w:val="single" w:sz="4" w:space="0" w:color="auto"/>
            </w:tcBorders>
          </w:tcPr>
          <w:p w:rsidR="00FC3C93" w:rsidRPr="000778E1" w:rsidRDefault="00FC3C93" w:rsidP="00C36142">
            <w:pPr>
              <w:snapToGrid w:val="0"/>
              <w:jc w:val="both"/>
              <w:rPr>
                <w:b/>
                <w:sz w:val="28"/>
                <w:szCs w:val="28"/>
              </w:rPr>
            </w:pPr>
            <w:r w:rsidRPr="000778E1">
              <w:rPr>
                <w:b/>
                <w:sz w:val="28"/>
                <w:szCs w:val="28"/>
              </w:rPr>
              <w:t>Итого</w:t>
            </w:r>
          </w:p>
        </w:tc>
        <w:tc>
          <w:tcPr>
            <w:tcW w:w="850" w:type="dxa"/>
            <w:tcBorders>
              <w:top w:val="single" w:sz="4" w:space="0" w:color="auto"/>
              <w:left w:val="single" w:sz="4" w:space="0" w:color="auto"/>
              <w:bottom w:val="single" w:sz="4" w:space="0" w:color="auto"/>
              <w:right w:val="single" w:sz="4" w:space="0" w:color="auto"/>
            </w:tcBorders>
          </w:tcPr>
          <w:p w:rsidR="00FC3C93" w:rsidRPr="00EF3655" w:rsidRDefault="00E804FD" w:rsidP="00C36142">
            <w:pPr>
              <w:jc w:val="center"/>
              <w:rPr>
                <w:b/>
                <w:sz w:val="28"/>
                <w:szCs w:val="28"/>
              </w:rPr>
            </w:pPr>
            <w:r>
              <w:rPr>
                <w:b/>
                <w:sz w:val="28"/>
                <w:szCs w:val="28"/>
              </w:rPr>
              <w:t>7</w:t>
            </w:r>
            <w:r w:rsidR="00B64BB2">
              <w:rPr>
                <w:b/>
                <w:sz w:val="28"/>
                <w:szCs w:val="28"/>
              </w:rPr>
              <w:t>2</w:t>
            </w:r>
          </w:p>
        </w:tc>
        <w:tc>
          <w:tcPr>
            <w:tcW w:w="851" w:type="dxa"/>
            <w:tcBorders>
              <w:top w:val="single" w:sz="4" w:space="0" w:color="auto"/>
              <w:left w:val="single" w:sz="4" w:space="0" w:color="auto"/>
              <w:bottom w:val="single" w:sz="4" w:space="0" w:color="auto"/>
              <w:right w:val="single" w:sz="4" w:space="0" w:color="auto"/>
            </w:tcBorders>
          </w:tcPr>
          <w:p w:rsidR="00FC3C93" w:rsidRPr="00EF3655" w:rsidRDefault="00B64BB2" w:rsidP="00C36142">
            <w:pPr>
              <w:jc w:val="center"/>
              <w:rPr>
                <w:b/>
                <w:sz w:val="28"/>
                <w:szCs w:val="28"/>
              </w:rPr>
            </w:pPr>
            <w:r>
              <w:rPr>
                <w:b/>
                <w:sz w:val="28"/>
                <w:szCs w:val="28"/>
              </w:rPr>
              <w:t>7</w:t>
            </w:r>
            <w:r w:rsidR="00E27BEE">
              <w:rPr>
                <w:b/>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FC3C93" w:rsidRPr="00EF3655" w:rsidRDefault="00B64BB2" w:rsidP="00C36142">
            <w:pPr>
              <w:jc w:val="center"/>
              <w:rPr>
                <w:b/>
                <w:sz w:val="28"/>
                <w:szCs w:val="28"/>
              </w:rPr>
            </w:pPr>
            <w:r>
              <w:rPr>
                <w:b/>
                <w:sz w:val="28"/>
                <w:szCs w:val="28"/>
              </w:rPr>
              <w:t>6</w:t>
            </w:r>
            <w:r w:rsidR="00B3267B">
              <w:rPr>
                <w:b/>
                <w:sz w:val="28"/>
                <w:szCs w:val="28"/>
              </w:rPr>
              <w:t>2</w:t>
            </w:r>
          </w:p>
        </w:tc>
        <w:tc>
          <w:tcPr>
            <w:tcW w:w="850" w:type="dxa"/>
            <w:tcBorders>
              <w:top w:val="single" w:sz="4" w:space="0" w:color="auto"/>
              <w:left w:val="single" w:sz="4" w:space="0" w:color="auto"/>
              <w:bottom w:val="single" w:sz="4" w:space="0" w:color="auto"/>
              <w:right w:val="single" w:sz="4" w:space="0" w:color="auto"/>
            </w:tcBorders>
          </w:tcPr>
          <w:p w:rsidR="00FC3C93" w:rsidRPr="00EF3655" w:rsidRDefault="00B64BB2" w:rsidP="00C36142">
            <w:pPr>
              <w:jc w:val="center"/>
              <w:rPr>
                <w:b/>
                <w:sz w:val="28"/>
                <w:szCs w:val="28"/>
              </w:rPr>
            </w:pPr>
            <w:r>
              <w:rPr>
                <w:b/>
                <w:sz w:val="28"/>
                <w:szCs w:val="28"/>
              </w:rPr>
              <w:t>10</w:t>
            </w:r>
          </w:p>
        </w:tc>
        <w:tc>
          <w:tcPr>
            <w:tcW w:w="850" w:type="dxa"/>
            <w:tcBorders>
              <w:top w:val="single" w:sz="4" w:space="0" w:color="auto"/>
              <w:left w:val="single" w:sz="4" w:space="0" w:color="auto"/>
              <w:bottom w:val="single" w:sz="4" w:space="0" w:color="auto"/>
              <w:right w:val="single" w:sz="4" w:space="0" w:color="auto"/>
            </w:tcBorders>
          </w:tcPr>
          <w:p w:rsidR="00FC3C93" w:rsidRPr="00EF3655" w:rsidRDefault="00E27BEE" w:rsidP="00C36142">
            <w:pPr>
              <w:jc w:val="center"/>
              <w:rPr>
                <w:b/>
                <w:sz w:val="28"/>
                <w:szCs w:val="28"/>
              </w:rPr>
            </w:pPr>
            <w:r>
              <w:rPr>
                <w:b/>
                <w:sz w:val="28"/>
                <w:szCs w:val="28"/>
              </w:rPr>
              <w:t>0</w:t>
            </w:r>
          </w:p>
        </w:tc>
        <w:tc>
          <w:tcPr>
            <w:tcW w:w="2657" w:type="dxa"/>
            <w:tcBorders>
              <w:top w:val="single" w:sz="4" w:space="0" w:color="auto"/>
              <w:left w:val="single" w:sz="4" w:space="0" w:color="auto"/>
              <w:bottom w:val="single" w:sz="4" w:space="0" w:color="auto"/>
              <w:right w:val="single" w:sz="4" w:space="0" w:color="auto"/>
            </w:tcBorders>
          </w:tcPr>
          <w:p w:rsidR="00FC3C93" w:rsidRPr="000778E1" w:rsidRDefault="00FC3C93" w:rsidP="00C36142">
            <w:pPr>
              <w:jc w:val="center"/>
              <w:rPr>
                <w:sz w:val="28"/>
                <w:szCs w:val="28"/>
              </w:rPr>
            </w:pPr>
          </w:p>
        </w:tc>
      </w:tr>
    </w:tbl>
    <w:p w:rsidR="004E0B29" w:rsidRDefault="004E0B29" w:rsidP="00C36142">
      <w:pPr>
        <w:rPr>
          <w:vanish/>
        </w:rPr>
      </w:pPr>
    </w:p>
    <w:p w:rsidR="00562211" w:rsidRDefault="00562211" w:rsidP="00C36142">
      <w:pPr>
        <w:ind w:right="-851"/>
        <w:rPr>
          <w:b/>
          <w:sz w:val="28"/>
          <w:szCs w:val="28"/>
        </w:rPr>
        <w:sectPr w:rsidR="00562211" w:rsidSect="0082616A">
          <w:pgSz w:w="16838" w:h="11906" w:orient="landscape"/>
          <w:pgMar w:top="709" w:right="1134" w:bottom="1701" w:left="1134" w:header="709" w:footer="709" w:gutter="0"/>
          <w:cols w:space="708"/>
          <w:titlePg/>
          <w:docGrid w:linePitch="360"/>
        </w:sectPr>
      </w:pPr>
    </w:p>
    <w:p w:rsidR="00F27F7C" w:rsidRDefault="00F27F7C" w:rsidP="00C36142">
      <w:pPr>
        <w:ind w:right="-851"/>
        <w:rPr>
          <w:b/>
          <w:sz w:val="28"/>
          <w:szCs w:val="28"/>
        </w:rPr>
      </w:pPr>
    </w:p>
    <w:p w:rsidR="004E0B29" w:rsidRDefault="0072647E" w:rsidP="00C36142">
      <w:pPr>
        <w:ind w:right="-851"/>
        <w:jc w:val="center"/>
        <w:rPr>
          <w:b/>
          <w:sz w:val="28"/>
          <w:szCs w:val="28"/>
        </w:rPr>
      </w:pPr>
      <w:r>
        <w:rPr>
          <w:b/>
          <w:sz w:val="28"/>
          <w:szCs w:val="28"/>
        </w:rPr>
        <w:t>7</w:t>
      </w:r>
      <w:r w:rsidR="004E0B29" w:rsidRPr="000778E1">
        <w:rPr>
          <w:b/>
          <w:sz w:val="28"/>
          <w:szCs w:val="28"/>
        </w:rPr>
        <w:t>.</w:t>
      </w:r>
      <w:r w:rsidR="004E0B29">
        <w:rPr>
          <w:b/>
          <w:sz w:val="28"/>
          <w:szCs w:val="28"/>
        </w:rPr>
        <w:t xml:space="preserve"> </w:t>
      </w:r>
      <w:r w:rsidR="004E0B29" w:rsidRPr="000778E1">
        <w:rPr>
          <w:b/>
          <w:sz w:val="28"/>
          <w:szCs w:val="28"/>
        </w:rPr>
        <w:t xml:space="preserve">ПРИМЕРНЫЕ ТЕМЫ </w:t>
      </w:r>
      <w:proofErr w:type="gramStart"/>
      <w:r w:rsidR="004E0B29" w:rsidRPr="000778E1">
        <w:rPr>
          <w:b/>
          <w:sz w:val="28"/>
          <w:szCs w:val="28"/>
        </w:rPr>
        <w:t>ИНДИВИДУАЛЬНЫХ ПРОЕКТОВ</w:t>
      </w:r>
      <w:proofErr w:type="gramEnd"/>
    </w:p>
    <w:p w:rsidR="004E0B29" w:rsidRPr="000778E1" w:rsidRDefault="004E0B29" w:rsidP="00C36142">
      <w:pPr>
        <w:ind w:right="-851"/>
        <w:jc w:val="center"/>
        <w:rPr>
          <w:b/>
          <w:sz w:val="28"/>
          <w:szCs w:val="28"/>
        </w:rPr>
      </w:pPr>
    </w:p>
    <w:p w:rsidR="00EF3655" w:rsidRDefault="00EF3655" w:rsidP="00C36142">
      <w:pPr>
        <w:numPr>
          <w:ilvl w:val="0"/>
          <w:numId w:val="9"/>
        </w:numPr>
        <w:tabs>
          <w:tab w:val="left" w:pos="993"/>
        </w:tabs>
        <w:ind w:left="0" w:right="278" w:firstLine="540"/>
        <w:jc w:val="both"/>
        <w:rPr>
          <w:sz w:val="28"/>
          <w:szCs w:val="28"/>
        </w:rPr>
      </w:pPr>
      <w:r w:rsidRPr="009D5683">
        <w:rPr>
          <w:sz w:val="28"/>
          <w:szCs w:val="28"/>
        </w:rPr>
        <w:t xml:space="preserve">Эволюция среды обитания, переход к </w:t>
      </w:r>
      <w:proofErr w:type="spellStart"/>
      <w:r w:rsidRPr="009D5683">
        <w:rPr>
          <w:sz w:val="28"/>
          <w:szCs w:val="28"/>
        </w:rPr>
        <w:t>техносфере</w:t>
      </w:r>
      <w:proofErr w:type="spellEnd"/>
      <w:r w:rsidRPr="009D5683">
        <w:rPr>
          <w:sz w:val="28"/>
          <w:szCs w:val="28"/>
        </w:rPr>
        <w:t xml:space="preserve">. </w:t>
      </w:r>
    </w:p>
    <w:p w:rsidR="00EF3655" w:rsidRDefault="00EF3655" w:rsidP="00C36142">
      <w:pPr>
        <w:numPr>
          <w:ilvl w:val="0"/>
          <w:numId w:val="9"/>
        </w:numPr>
        <w:tabs>
          <w:tab w:val="left" w:pos="993"/>
        </w:tabs>
        <w:ind w:left="0" w:right="278" w:firstLine="540"/>
        <w:jc w:val="both"/>
        <w:rPr>
          <w:sz w:val="28"/>
          <w:szCs w:val="28"/>
        </w:rPr>
      </w:pPr>
      <w:r w:rsidRPr="009D5683">
        <w:rPr>
          <w:sz w:val="28"/>
          <w:szCs w:val="28"/>
        </w:rPr>
        <w:t>Взаимодействие человека и среды обитания.</w:t>
      </w:r>
    </w:p>
    <w:p w:rsidR="00EF3655" w:rsidRDefault="00EF3655" w:rsidP="00C36142">
      <w:pPr>
        <w:numPr>
          <w:ilvl w:val="0"/>
          <w:numId w:val="9"/>
        </w:numPr>
        <w:tabs>
          <w:tab w:val="left" w:pos="993"/>
        </w:tabs>
        <w:ind w:left="0" w:right="278" w:firstLine="540"/>
        <w:jc w:val="both"/>
        <w:rPr>
          <w:sz w:val="28"/>
          <w:szCs w:val="28"/>
        </w:rPr>
      </w:pPr>
      <w:r w:rsidRPr="009D5683">
        <w:rPr>
          <w:sz w:val="28"/>
          <w:szCs w:val="28"/>
        </w:rPr>
        <w:t xml:space="preserve"> Стратегия устойчивого развития как условие выживания человечества.</w:t>
      </w:r>
    </w:p>
    <w:p w:rsidR="00EF3655" w:rsidRDefault="00EF3655" w:rsidP="00C36142">
      <w:pPr>
        <w:numPr>
          <w:ilvl w:val="0"/>
          <w:numId w:val="9"/>
        </w:numPr>
        <w:tabs>
          <w:tab w:val="left" w:pos="993"/>
        </w:tabs>
        <w:ind w:left="0" w:right="278" w:firstLine="540"/>
        <w:jc w:val="both"/>
        <w:rPr>
          <w:sz w:val="28"/>
          <w:szCs w:val="28"/>
        </w:rPr>
      </w:pPr>
      <w:r w:rsidRPr="009D5683">
        <w:rPr>
          <w:sz w:val="28"/>
          <w:szCs w:val="28"/>
        </w:rPr>
        <w:t xml:space="preserve"> Основные пути формирования культуры безопасности жизнедеятельности в современном обществе.</w:t>
      </w:r>
    </w:p>
    <w:p w:rsidR="00EF3655" w:rsidRDefault="00EF3655" w:rsidP="00C36142">
      <w:pPr>
        <w:tabs>
          <w:tab w:val="left" w:pos="993"/>
        </w:tabs>
        <w:ind w:right="278" w:firstLine="540"/>
        <w:jc w:val="both"/>
        <w:rPr>
          <w:sz w:val="28"/>
          <w:szCs w:val="28"/>
        </w:rPr>
      </w:pPr>
      <w:r>
        <w:rPr>
          <w:sz w:val="28"/>
          <w:szCs w:val="28"/>
        </w:rPr>
        <w:t>5.</w:t>
      </w:r>
      <w:r w:rsidRPr="009D5683">
        <w:rPr>
          <w:sz w:val="28"/>
          <w:szCs w:val="28"/>
        </w:rPr>
        <w:t xml:space="preserve"> Здоровый образ жизни — основа укрепления и сохранения личного здоровья.</w:t>
      </w:r>
    </w:p>
    <w:p w:rsidR="00EF3655" w:rsidRDefault="00EF3655" w:rsidP="00C36142">
      <w:pPr>
        <w:tabs>
          <w:tab w:val="left" w:pos="993"/>
        </w:tabs>
        <w:ind w:right="278" w:firstLine="540"/>
        <w:jc w:val="both"/>
        <w:rPr>
          <w:sz w:val="28"/>
          <w:szCs w:val="28"/>
        </w:rPr>
      </w:pPr>
      <w:r>
        <w:rPr>
          <w:sz w:val="28"/>
          <w:szCs w:val="28"/>
        </w:rPr>
        <w:t>6.</w:t>
      </w:r>
      <w:r w:rsidRPr="009D5683">
        <w:rPr>
          <w:sz w:val="28"/>
          <w:szCs w:val="28"/>
        </w:rPr>
        <w:t xml:space="preserve"> Факторы, способствующие укреплению здоровья.</w:t>
      </w:r>
    </w:p>
    <w:p w:rsidR="00EF3655" w:rsidRDefault="00EF3655" w:rsidP="00C36142">
      <w:pPr>
        <w:tabs>
          <w:tab w:val="left" w:pos="993"/>
        </w:tabs>
        <w:ind w:right="278" w:firstLine="540"/>
        <w:jc w:val="both"/>
        <w:rPr>
          <w:sz w:val="28"/>
          <w:szCs w:val="28"/>
        </w:rPr>
      </w:pPr>
      <w:r>
        <w:rPr>
          <w:sz w:val="28"/>
          <w:szCs w:val="28"/>
        </w:rPr>
        <w:t>7.</w:t>
      </w:r>
      <w:r w:rsidRPr="009D5683">
        <w:rPr>
          <w:sz w:val="28"/>
          <w:szCs w:val="28"/>
        </w:rPr>
        <w:t xml:space="preserve">Организация студенческого труда, отдыха и эффективной самостоятельной работы. </w:t>
      </w:r>
    </w:p>
    <w:p w:rsidR="00EF3655" w:rsidRDefault="00EF3655" w:rsidP="00C36142">
      <w:pPr>
        <w:tabs>
          <w:tab w:val="left" w:pos="993"/>
        </w:tabs>
        <w:ind w:right="278" w:firstLine="540"/>
        <w:jc w:val="both"/>
        <w:rPr>
          <w:sz w:val="28"/>
          <w:szCs w:val="28"/>
        </w:rPr>
      </w:pPr>
      <w:r>
        <w:rPr>
          <w:sz w:val="28"/>
          <w:szCs w:val="28"/>
        </w:rPr>
        <w:t>8.</w:t>
      </w:r>
      <w:r w:rsidRPr="009D5683">
        <w:rPr>
          <w:sz w:val="28"/>
          <w:szCs w:val="28"/>
        </w:rPr>
        <w:t xml:space="preserve"> Роль физической культуры в сохранении здоровья. </w:t>
      </w:r>
    </w:p>
    <w:p w:rsidR="00EF3655" w:rsidRDefault="00EF3655" w:rsidP="00C36142">
      <w:pPr>
        <w:tabs>
          <w:tab w:val="left" w:pos="993"/>
        </w:tabs>
        <w:ind w:right="278" w:firstLine="540"/>
        <w:jc w:val="both"/>
        <w:rPr>
          <w:sz w:val="28"/>
          <w:szCs w:val="28"/>
        </w:rPr>
      </w:pPr>
      <w:r>
        <w:rPr>
          <w:sz w:val="28"/>
          <w:szCs w:val="28"/>
        </w:rPr>
        <w:t xml:space="preserve">9. </w:t>
      </w:r>
      <w:r w:rsidRPr="009D5683">
        <w:rPr>
          <w:sz w:val="28"/>
          <w:szCs w:val="28"/>
        </w:rPr>
        <w:t xml:space="preserve"> Пути сохранения репродуктивного здоровья общества. • Алкоголь и его влияние на здоровье человека.</w:t>
      </w:r>
    </w:p>
    <w:p w:rsidR="00EF3655" w:rsidRDefault="00EF3655" w:rsidP="00C36142">
      <w:pPr>
        <w:tabs>
          <w:tab w:val="left" w:pos="993"/>
        </w:tabs>
        <w:ind w:right="278" w:firstLine="540"/>
        <w:jc w:val="both"/>
        <w:rPr>
          <w:sz w:val="28"/>
          <w:szCs w:val="28"/>
        </w:rPr>
      </w:pPr>
      <w:r>
        <w:rPr>
          <w:sz w:val="28"/>
          <w:szCs w:val="28"/>
        </w:rPr>
        <w:t xml:space="preserve">10. </w:t>
      </w:r>
      <w:r w:rsidRPr="009D5683">
        <w:rPr>
          <w:sz w:val="28"/>
          <w:szCs w:val="28"/>
        </w:rPr>
        <w:t xml:space="preserve"> </w:t>
      </w:r>
      <w:proofErr w:type="spellStart"/>
      <w:r w:rsidRPr="009D5683">
        <w:rPr>
          <w:sz w:val="28"/>
          <w:szCs w:val="28"/>
        </w:rPr>
        <w:t>Табакокурение</w:t>
      </w:r>
      <w:proofErr w:type="spellEnd"/>
      <w:r w:rsidRPr="009D5683">
        <w:rPr>
          <w:sz w:val="28"/>
          <w:szCs w:val="28"/>
        </w:rPr>
        <w:t xml:space="preserve"> и его влияние на здоровье. </w:t>
      </w:r>
    </w:p>
    <w:p w:rsidR="00EF3655" w:rsidRDefault="00EF3655" w:rsidP="00C36142">
      <w:pPr>
        <w:tabs>
          <w:tab w:val="left" w:pos="993"/>
        </w:tabs>
        <w:ind w:right="278" w:firstLine="540"/>
        <w:jc w:val="both"/>
        <w:rPr>
          <w:sz w:val="28"/>
          <w:szCs w:val="28"/>
        </w:rPr>
      </w:pPr>
      <w:r>
        <w:rPr>
          <w:sz w:val="28"/>
          <w:szCs w:val="28"/>
        </w:rPr>
        <w:t>11.</w:t>
      </w:r>
      <w:r w:rsidRPr="009D5683">
        <w:rPr>
          <w:sz w:val="28"/>
          <w:szCs w:val="28"/>
        </w:rPr>
        <w:t xml:space="preserve"> Наркотики и их пагубное воздействие на организм.</w:t>
      </w:r>
    </w:p>
    <w:p w:rsidR="00EF3655" w:rsidRDefault="00EF3655" w:rsidP="00C36142">
      <w:pPr>
        <w:tabs>
          <w:tab w:val="left" w:pos="993"/>
        </w:tabs>
        <w:ind w:right="278" w:firstLine="540"/>
        <w:jc w:val="both"/>
        <w:rPr>
          <w:sz w:val="28"/>
          <w:szCs w:val="28"/>
        </w:rPr>
      </w:pPr>
      <w:r>
        <w:rPr>
          <w:sz w:val="28"/>
          <w:szCs w:val="28"/>
        </w:rPr>
        <w:t>12</w:t>
      </w:r>
      <w:r w:rsidRPr="009D5683">
        <w:rPr>
          <w:sz w:val="28"/>
          <w:szCs w:val="28"/>
        </w:rPr>
        <w:t xml:space="preserve"> Компьютерные игры и их влияние на организм человека. </w:t>
      </w:r>
    </w:p>
    <w:p w:rsidR="00EF3655" w:rsidRDefault="00EF3655" w:rsidP="00C36142">
      <w:pPr>
        <w:tabs>
          <w:tab w:val="left" w:pos="993"/>
        </w:tabs>
        <w:ind w:right="278" w:firstLine="540"/>
        <w:jc w:val="both"/>
        <w:rPr>
          <w:sz w:val="28"/>
          <w:szCs w:val="28"/>
        </w:rPr>
      </w:pPr>
      <w:r>
        <w:rPr>
          <w:sz w:val="28"/>
          <w:szCs w:val="28"/>
        </w:rPr>
        <w:t>13.</w:t>
      </w:r>
      <w:r w:rsidRPr="009D5683">
        <w:rPr>
          <w:sz w:val="28"/>
          <w:szCs w:val="28"/>
        </w:rPr>
        <w:t xml:space="preserve"> Особенности трудовой деятельности женщин и подростков.</w:t>
      </w:r>
    </w:p>
    <w:p w:rsidR="00EF3655" w:rsidRDefault="00EF3655" w:rsidP="00C36142">
      <w:pPr>
        <w:tabs>
          <w:tab w:val="left" w:pos="993"/>
        </w:tabs>
        <w:ind w:right="278" w:firstLine="540"/>
        <w:jc w:val="both"/>
        <w:rPr>
          <w:sz w:val="28"/>
          <w:szCs w:val="28"/>
        </w:rPr>
      </w:pPr>
      <w:r>
        <w:rPr>
          <w:sz w:val="28"/>
          <w:szCs w:val="28"/>
        </w:rPr>
        <w:t>14.</w:t>
      </w:r>
      <w:r w:rsidRPr="009D5683">
        <w:rPr>
          <w:sz w:val="28"/>
          <w:szCs w:val="28"/>
        </w:rPr>
        <w:t xml:space="preserve"> Характеристика ЧС природного характера, наиболее вероятных для данной местности и района проживания. </w:t>
      </w:r>
    </w:p>
    <w:p w:rsidR="00EF3655" w:rsidRDefault="00EF3655" w:rsidP="00C36142">
      <w:pPr>
        <w:tabs>
          <w:tab w:val="left" w:pos="993"/>
        </w:tabs>
        <w:ind w:right="278" w:firstLine="540"/>
        <w:jc w:val="both"/>
        <w:rPr>
          <w:sz w:val="28"/>
          <w:szCs w:val="28"/>
        </w:rPr>
      </w:pPr>
      <w:r>
        <w:rPr>
          <w:sz w:val="28"/>
          <w:szCs w:val="28"/>
        </w:rPr>
        <w:t xml:space="preserve">15. </w:t>
      </w:r>
      <w:r w:rsidRPr="009D5683">
        <w:rPr>
          <w:sz w:val="28"/>
          <w:szCs w:val="28"/>
        </w:rPr>
        <w:t xml:space="preserve">Характеристика ЧС техногенного характера, наиболее вероятных для данной местности и района проживания. </w:t>
      </w:r>
    </w:p>
    <w:p w:rsidR="00EF3655" w:rsidRDefault="00EF3655" w:rsidP="00C36142">
      <w:pPr>
        <w:tabs>
          <w:tab w:val="left" w:pos="993"/>
        </w:tabs>
        <w:ind w:right="278" w:firstLine="540"/>
        <w:jc w:val="both"/>
        <w:rPr>
          <w:sz w:val="28"/>
          <w:szCs w:val="28"/>
        </w:rPr>
      </w:pPr>
      <w:r>
        <w:rPr>
          <w:sz w:val="28"/>
          <w:szCs w:val="28"/>
        </w:rPr>
        <w:t>16.</w:t>
      </w:r>
      <w:r w:rsidRPr="009D5683">
        <w:rPr>
          <w:sz w:val="28"/>
          <w:szCs w:val="28"/>
        </w:rPr>
        <w:t xml:space="preserve"> Терроризм как основная социальная опасность современности.</w:t>
      </w:r>
    </w:p>
    <w:p w:rsidR="00EF3655" w:rsidRDefault="00EF3655" w:rsidP="00C36142">
      <w:pPr>
        <w:tabs>
          <w:tab w:val="left" w:pos="993"/>
        </w:tabs>
        <w:ind w:right="278" w:firstLine="540"/>
        <w:jc w:val="both"/>
        <w:rPr>
          <w:sz w:val="28"/>
          <w:szCs w:val="28"/>
        </w:rPr>
      </w:pPr>
      <w:r>
        <w:rPr>
          <w:sz w:val="28"/>
          <w:szCs w:val="28"/>
        </w:rPr>
        <w:t xml:space="preserve">17. </w:t>
      </w:r>
      <w:r w:rsidRPr="009D5683">
        <w:rPr>
          <w:sz w:val="28"/>
          <w:szCs w:val="28"/>
        </w:rPr>
        <w:t>Космические опасности: мифы и реальность.</w:t>
      </w:r>
    </w:p>
    <w:p w:rsidR="00EF3655" w:rsidRDefault="00EF3655" w:rsidP="00C36142">
      <w:pPr>
        <w:tabs>
          <w:tab w:val="left" w:pos="993"/>
        </w:tabs>
        <w:ind w:right="278" w:firstLine="540"/>
        <w:jc w:val="both"/>
        <w:rPr>
          <w:sz w:val="28"/>
          <w:szCs w:val="28"/>
        </w:rPr>
      </w:pPr>
      <w:r>
        <w:rPr>
          <w:sz w:val="28"/>
          <w:szCs w:val="28"/>
        </w:rPr>
        <w:t xml:space="preserve">18. </w:t>
      </w:r>
      <w:r w:rsidRPr="009D5683">
        <w:rPr>
          <w:sz w:val="28"/>
          <w:szCs w:val="28"/>
        </w:rPr>
        <w:t>Современные средства поражения и их поражающие факторы.</w:t>
      </w:r>
    </w:p>
    <w:p w:rsidR="00EF3655" w:rsidRDefault="00EF3655" w:rsidP="00C36142">
      <w:pPr>
        <w:tabs>
          <w:tab w:val="left" w:pos="993"/>
        </w:tabs>
        <w:ind w:right="278" w:firstLine="540"/>
        <w:jc w:val="both"/>
        <w:rPr>
          <w:sz w:val="28"/>
          <w:szCs w:val="28"/>
        </w:rPr>
      </w:pPr>
      <w:r>
        <w:rPr>
          <w:sz w:val="28"/>
          <w:szCs w:val="28"/>
        </w:rPr>
        <w:t xml:space="preserve">19. </w:t>
      </w:r>
      <w:r w:rsidRPr="009D5683">
        <w:rPr>
          <w:sz w:val="28"/>
          <w:szCs w:val="28"/>
        </w:rPr>
        <w:t>Оповещение и информирование населения об опасности.</w:t>
      </w:r>
    </w:p>
    <w:p w:rsidR="00EF3655" w:rsidRDefault="00EF3655" w:rsidP="00C36142">
      <w:pPr>
        <w:tabs>
          <w:tab w:val="left" w:pos="993"/>
        </w:tabs>
        <w:ind w:right="278" w:firstLine="540"/>
        <w:jc w:val="both"/>
        <w:rPr>
          <w:sz w:val="28"/>
          <w:szCs w:val="28"/>
        </w:rPr>
      </w:pPr>
      <w:r>
        <w:rPr>
          <w:sz w:val="28"/>
          <w:szCs w:val="28"/>
        </w:rPr>
        <w:t xml:space="preserve">20. </w:t>
      </w:r>
      <w:r w:rsidRPr="009D5683">
        <w:rPr>
          <w:sz w:val="28"/>
          <w:szCs w:val="28"/>
        </w:rPr>
        <w:t xml:space="preserve">Инженерная защита в системе обеспечения безопасности населения. </w:t>
      </w:r>
    </w:p>
    <w:p w:rsidR="00EF3655" w:rsidRDefault="00EF3655" w:rsidP="00C36142">
      <w:pPr>
        <w:tabs>
          <w:tab w:val="left" w:pos="993"/>
        </w:tabs>
        <w:ind w:right="278" w:firstLine="540"/>
        <w:jc w:val="both"/>
        <w:rPr>
          <w:sz w:val="28"/>
          <w:szCs w:val="28"/>
        </w:rPr>
      </w:pPr>
      <w:r>
        <w:rPr>
          <w:sz w:val="28"/>
          <w:szCs w:val="28"/>
        </w:rPr>
        <w:t>21.</w:t>
      </w:r>
      <w:r w:rsidRPr="009D5683">
        <w:rPr>
          <w:sz w:val="28"/>
          <w:szCs w:val="28"/>
        </w:rPr>
        <w:t xml:space="preserve"> Правовые и организационные основы обеспечения безопасности жизнедеятельности.</w:t>
      </w:r>
    </w:p>
    <w:p w:rsidR="00EF3655" w:rsidRDefault="00EF3655" w:rsidP="00C36142">
      <w:pPr>
        <w:tabs>
          <w:tab w:val="left" w:pos="993"/>
        </w:tabs>
        <w:ind w:right="278" w:firstLine="540"/>
        <w:jc w:val="both"/>
        <w:rPr>
          <w:sz w:val="28"/>
          <w:szCs w:val="28"/>
        </w:rPr>
      </w:pPr>
      <w:r>
        <w:rPr>
          <w:sz w:val="28"/>
          <w:szCs w:val="28"/>
        </w:rPr>
        <w:t xml:space="preserve">22. </w:t>
      </w:r>
      <w:r w:rsidRPr="009D5683">
        <w:rPr>
          <w:sz w:val="28"/>
          <w:szCs w:val="28"/>
        </w:rPr>
        <w:t xml:space="preserve">МЧС России — федеральный орган управления в области защиты населения от чрезвычайных ситуаций. </w:t>
      </w:r>
    </w:p>
    <w:p w:rsidR="00EF3655" w:rsidRDefault="00EF3655" w:rsidP="00C36142">
      <w:pPr>
        <w:tabs>
          <w:tab w:val="left" w:pos="993"/>
        </w:tabs>
        <w:ind w:right="278" w:firstLine="540"/>
        <w:jc w:val="both"/>
        <w:rPr>
          <w:sz w:val="28"/>
          <w:szCs w:val="28"/>
        </w:rPr>
      </w:pPr>
      <w:r>
        <w:rPr>
          <w:sz w:val="28"/>
          <w:szCs w:val="28"/>
        </w:rPr>
        <w:t xml:space="preserve">23. </w:t>
      </w:r>
      <w:r w:rsidRPr="009D5683">
        <w:rPr>
          <w:sz w:val="28"/>
          <w:szCs w:val="28"/>
        </w:rPr>
        <w:t>Структура Вооруженных Сил Российской Федерации. Виды и рода войск.</w:t>
      </w:r>
    </w:p>
    <w:p w:rsidR="00EF3655" w:rsidRDefault="00EF3655" w:rsidP="00C36142">
      <w:pPr>
        <w:tabs>
          <w:tab w:val="left" w:pos="993"/>
        </w:tabs>
        <w:ind w:right="278" w:firstLine="540"/>
        <w:jc w:val="both"/>
        <w:rPr>
          <w:sz w:val="28"/>
          <w:szCs w:val="28"/>
        </w:rPr>
      </w:pPr>
      <w:r>
        <w:rPr>
          <w:sz w:val="28"/>
          <w:szCs w:val="28"/>
        </w:rPr>
        <w:t>24.</w:t>
      </w:r>
      <w:r w:rsidRPr="009D5683">
        <w:rPr>
          <w:sz w:val="28"/>
          <w:szCs w:val="28"/>
        </w:rPr>
        <w:t xml:space="preserve"> Основные виды вооружения и военной техники в Российской Федерации. </w:t>
      </w:r>
    </w:p>
    <w:p w:rsidR="00EF3655" w:rsidRDefault="00EF3655" w:rsidP="00C36142">
      <w:pPr>
        <w:tabs>
          <w:tab w:val="left" w:pos="993"/>
        </w:tabs>
        <w:ind w:right="278" w:firstLine="540"/>
        <w:jc w:val="both"/>
        <w:rPr>
          <w:sz w:val="28"/>
          <w:szCs w:val="28"/>
        </w:rPr>
      </w:pPr>
      <w:r>
        <w:rPr>
          <w:sz w:val="28"/>
          <w:szCs w:val="28"/>
        </w:rPr>
        <w:t xml:space="preserve">25. </w:t>
      </w:r>
      <w:r w:rsidRPr="009D5683">
        <w:rPr>
          <w:sz w:val="28"/>
          <w:szCs w:val="28"/>
        </w:rPr>
        <w:t>Военная служба как особый вид федеральной государственной службы.</w:t>
      </w:r>
    </w:p>
    <w:p w:rsidR="00EF3655" w:rsidRDefault="00EF3655" w:rsidP="00C36142">
      <w:pPr>
        <w:tabs>
          <w:tab w:val="left" w:pos="3592"/>
        </w:tabs>
        <w:ind w:right="278" w:firstLine="540"/>
        <w:jc w:val="both"/>
        <w:rPr>
          <w:b/>
          <w:sz w:val="28"/>
          <w:szCs w:val="28"/>
        </w:rPr>
      </w:pPr>
      <w:r>
        <w:rPr>
          <w:b/>
          <w:sz w:val="28"/>
          <w:szCs w:val="28"/>
        </w:rPr>
        <w:tab/>
      </w:r>
    </w:p>
    <w:p w:rsidR="00EF3655" w:rsidRDefault="00EF3655" w:rsidP="00C36142">
      <w:pPr>
        <w:ind w:right="278" w:firstLine="540"/>
        <w:jc w:val="both"/>
        <w:rPr>
          <w:b/>
          <w:sz w:val="28"/>
          <w:szCs w:val="28"/>
        </w:rPr>
      </w:pPr>
    </w:p>
    <w:p w:rsidR="00EF3655" w:rsidRDefault="00EF3655" w:rsidP="00C36142">
      <w:pPr>
        <w:ind w:right="278" w:firstLine="540"/>
        <w:jc w:val="both"/>
        <w:rPr>
          <w:b/>
          <w:sz w:val="28"/>
          <w:szCs w:val="28"/>
        </w:rPr>
      </w:pPr>
    </w:p>
    <w:p w:rsidR="00E20B41" w:rsidRDefault="00E20B41" w:rsidP="00C36142">
      <w:pPr>
        <w:ind w:right="278" w:firstLine="540"/>
        <w:jc w:val="both"/>
        <w:rPr>
          <w:b/>
          <w:sz w:val="28"/>
          <w:szCs w:val="28"/>
        </w:rPr>
      </w:pPr>
    </w:p>
    <w:p w:rsidR="007F1A65" w:rsidRDefault="007F1A65" w:rsidP="00C36142">
      <w:pPr>
        <w:ind w:right="278" w:firstLine="540"/>
        <w:jc w:val="center"/>
        <w:rPr>
          <w:b/>
          <w:sz w:val="28"/>
          <w:szCs w:val="28"/>
        </w:rPr>
      </w:pPr>
    </w:p>
    <w:p w:rsidR="00FC3C93" w:rsidRDefault="00FC3C93" w:rsidP="00C36142">
      <w:pPr>
        <w:ind w:right="278" w:firstLine="540"/>
        <w:jc w:val="center"/>
        <w:rPr>
          <w:b/>
          <w:sz w:val="28"/>
          <w:szCs w:val="28"/>
        </w:rPr>
      </w:pPr>
    </w:p>
    <w:p w:rsidR="00EF3655" w:rsidRPr="000778E1" w:rsidRDefault="0072647E" w:rsidP="00C36142">
      <w:pPr>
        <w:ind w:right="278" w:firstLine="540"/>
        <w:jc w:val="center"/>
        <w:rPr>
          <w:b/>
          <w:sz w:val="28"/>
          <w:szCs w:val="28"/>
        </w:rPr>
      </w:pPr>
      <w:r>
        <w:rPr>
          <w:b/>
          <w:sz w:val="28"/>
          <w:szCs w:val="28"/>
        </w:rPr>
        <w:lastRenderedPageBreak/>
        <w:t>8</w:t>
      </w:r>
      <w:r w:rsidR="00EF3655" w:rsidRPr="000778E1">
        <w:rPr>
          <w:b/>
          <w:sz w:val="28"/>
          <w:szCs w:val="28"/>
        </w:rPr>
        <w:t>.</w:t>
      </w:r>
      <w:r w:rsidR="00EF3655">
        <w:rPr>
          <w:b/>
          <w:sz w:val="28"/>
          <w:szCs w:val="28"/>
        </w:rPr>
        <w:t xml:space="preserve"> </w:t>
      </w:r>
      <w:r w:rsidR="00EF3655" w:rsidRPr="000778E1">
        <w:rPr>
          <w:b/>
          <w:sz w:val="28"/>
          <w:szCs w:val="28"/>
        </w:rPr>
        <w:t>ВОПРОСЫ ДЛЯ ПОДГОТОВКИ К ДИФФЕРЕНЦИРОВАННОМУ ЗАЧЕТУ</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ситуациях криминогенного характера.</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условиях вынужденной автономии в природе.</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Правила поведения в условиях чрезвычайных ситуаций природного и техногенного характера.</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Уголовная ответственность несовершеннолетних.</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Законы и другие нормативно-правовые акты Российской Федерации по обеспечению безопасности.</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Гражданская оборона – основные понятия, определения и задачи.</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Современные средства поражения их поражающие факторы, мероприятия по защите населения. Ядерное оружие.</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Оповещение населения об опасностях, возникающих в ЧС мирного и военного времени.</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инженерной защиты населения от поражающих факторов ЧС мирного и военного времени.</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Средства индивидуальной и коллективной защиты.</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Мероприятия по защите населения при угрозе ЧС и применение современных средств поражения.</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гражданской обороны в ГАПОУ СПО.</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Родина и её национальная безопасность.</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История создания и развития Вооружённых Сил России.</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Состав Вооружённых Сил Российской Федерации.</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Боевое знамя воинской чести – символ воинской чести, доблести и славы.</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Боевые традиции Вооружённых Сил Российской Федерации.</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Основные понятия о воинской обязанности.</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Организация воинского учёта и его предназначение.</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Обязательная подготовка граждан к военной службе.</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Добровольная подготовка граждан к военной службе.</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Увольнение с военной службы и пребывание в запасе.</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Правовые основы военной службы.</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Общевоинские уставы Вооружённых Сил Российской Федерации – законы воинской жизни.</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Военная присяга-клятва воина на верность Родине-России.</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Прохождение военной службы по призыву.</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Прохождение военной службы по контракту.</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Права и ответственность военнослужащих.</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Альтернативная гражданская служба.</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Военнослужащий – патриот, с честью и достоинством несущий звание защитника Отечества.</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 xml:space="preserve">Военнослужащий </w:t>
      </w:r>
      <w:proofErr w:type="gramStart"/>
      <w:r w:rsidRPr="00D421D7">
        <w:rPr>
          <w:sz w:val="28"/>
          <w:szCs w:val="28"/>
        </w:rPr>
        <w:t>–с</w:t>
      </w:r>
      <w:proofErr w:type="gramEnd"/>
      <w:r w:rsidRPr="00D421D7">
        <w:rPr>
          <w:sz w:val="28"/>
          <w:szCs w:val="28"/>
        </w:rPr>
        <w:t>пециалист, в совершенстве владеющий оружием и военной техникой.</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Требования воинской деятельности, предъявляемые к моральным и индивидуально-психологическим качествам гражданина.</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lastRenderedPageBreak/>
        <w:t xml:space="preserve">Военнослужащий – </w:t>
      </w:r>
      <w:proofErr w:type="gramStart"/>
      <w:r w:rsidRPr="00D421D7">
        <w:rPr>
          <w:sz w:val="28"/>
          <w:szCs w:val="28"/>
        </w:rPr>
        <w:t>подчинённый</w:t>
      </w:r>
      <w:proofErr w:type="gramEnd"/>
      <w:r w:rsidRPr="00D421D7">
        <w:rPr>
          <w:sz w:val="28"/>
          <w:szCs w:val="28"/>
        </w:rPr>
        <w:t xml:space="preserve"> строго соблюдающий Конституцию и законы Российской Федерации, выполняющий требования воинских уставов, приказы командиров и начальников.</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Как стать офицером Российской Армии.</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Международная (миротворческая) деятельность Вооружённых Сил Российской Федерации.</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Ордена - почётные награды за воинские отличия и заслуги в бою и военной службе.</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Ритуалы Вооружённых Сил Российской Федерации.</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Сохранение и укрепление здоровь</w:t>
      </w:r>
      <w:proofErr w:type="gramStart"/>
      <w:r w:rsidRPr="00D421D7">
        <w:rPr>
          <w:sz w:val="28"/>
          <w:szCs w:val="28"/>
        </w:rPr>
        <w:t>я-</w:t>
      </w:r>
      <w:proofErr w:type="gramEnd"/>
      <w:r w:rsidRPr="00D421D7">
        <w:rPr>
          <w:sz w:val="28"/>
          <w:szCs w:val="28"/>
        </w:rPr>
        <w:t xml:space="preserve"> важная забота каждого человека и всего человечества.</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Инфекционные заболевания, их классификация и профилактика.</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 xml:space="preserve">Основные инфекционные </w:t>
      </w:r>
      <w:proofErr w:type="gramStart"/>
      <w:r w:rsidRPr="00D421D7">
        <w:rPr>
          <w:sz w:val="28"/>
          <w:szCs w:val="28"/>
        </w:rPr>
        <w:t>заболевания</w:t>
      </w:r>
      <w:proofErr w:type="gramEnd"/>
      <w:r w:rsidRPr="00D421D7">
        <w:rPr>
          <w:sz w:val="28"/>
          <w:szCs w:val="28"/>
        </w:rPr>
        <w:t xml:space="preserve"> передаваемые половым путём, их классификация и профилактика.</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Здоровый образ жизни и его составляющие. Культура питания.</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Биологические ритмы  и их влияние на работоспособность человека.</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Значение двигательной активности и закаливание для здоровья человека.</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Вредные привычки, их влияние на организм человека.</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Правила личной гигиены и здоровья.</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Нравственность и здоровье. Формирование правильного взаимоотношения полов.</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СПИД и его профилактика.</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Семья в современном обществе. Законодательство и семья.</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Первая медицинская помощь при острой сердечной недостаточности и инсульте.</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 xml:space="preserve"> Первая медицинская помощь при ранениях.</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Первая медицинская помощь при травмах.</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Правила и безопасность дорожного движения (в части, касающейся пешеходов, велосипедистов).</w:t>
      </w:r>
    </w:p>
    <w:p w:rsidR="00EF3655" w:rsidRPr="00D421D7" w:rsidRDefault="00EF3655" w:rsidP="00C36142">
      <w:pPr>
        <w:numPr>
          <w:ilvl w:val="0"/>
          <w:numId w:val="10"/>
        </w:numPr>
        <w:tabs>
          <w:tab w:val="left" w:pos="851"/>
          <w:tab w:val="left" w:pos="1134"/>
        </w:tabs>
        <w:suppressAutoHyphens/>
        <w:ind w:left="0" w:firstLine="567"/>
        <w:jc w:val="both"/>
        <w:rPr>
          <w:sz w:val="28"/>
          <w:szCs w:val="28"/>
        </w:rPr>
      </w:pPr>
      <w:r w:rsidRPr="00D421D7">
        <w:rPr>
          <w:sz w:val="28"/>
          <w:szCs w:val="28"/>
        </w:rPr>
        <w:t>Правила и безопасность дорожного движения (в части, касающейся пассажиров и транспортных средств).</w:t>
      </w:r>
    </w:p>
    <w:p w:rsidR="00EF3655" w:rsidRDefault="00EF3655" w:rsidP="00C36142">
      <w:pPr>
        <w:ind w:right="278" w:firstLine="540"/>
        <w:jc w:val="center"/>
        <w:rPr>
          <w:b/>
          <w:sz w:val="28"/>
          <w:szCs w:val="28"/>
        </w:rPr>
      </w:pPr>
    </w:p>
    <w:p w:rsidR="00EF3655" w:rsidRDefault="00EF3655" w:rsidP="00C36142">
      <w:pPr>
        <w:ind w:right="278" w:firstLine="540"/>
        <w:jc w:val="center"/>
        <w:rPr>
          <w:b/>
          <w:sz w:val="28"/>
          <w:szCs w:val="28"/>
        </w:rPr>
      </w:pPr>
    </w:p>
    <w:p w:rsidR="00EF3655" w:rsidRDefault="00EF3655" w:rsidP="00C36142">
      <w:pPr>
        <w:ind w:right="278" w:firstLine="540"/>
        <w:jc w:val="center"/>
        <w:rPr>
          <w:b/>
          <w:sz w:val="28"/>
          <w:szCs w:val="28"/>
        </w:rPr>
      </w:pPr>
    </w:p>
    <w:p w:rsidR="00EF3655" w:rsidRDefault="00EF3655" w:rsidP="00C36142">
      <w:pPr>
        <w:ind w:right="278" w:firstLine="540"/>
        <w:jc w:val="center"/>
        <w:rPr>
          <w:b/>
          <w:sz w:val="28"/>
          <w:szCs w:val="28"/>
        </w:rPr>
      </w:pPr>
    </w:p>
    <w:p w:rsidR="00EF3655" w:rsidRDefault="00EF3655" w:rsidP="00C36142">
      <w:pPr>
        <w:ind w:right="278" w:firstLine="540"/>
        <w:jc w:val="center"/>
        <w:rPr>
          <w:b/>
          <w:sz w:val="28"/>
          <w:szCs w:val="28"/>
        </w:rPr>
      </w:pPr>
    </w:p>
    <w:p w:rsidR="00EF3655" w:rsidRDefault="00EF3655" w:rsidP="00C36142">
      <w:pPr>
        <w:ind w:right="278" w:firstLine="540"/>
        <w:jc w:val="center"/>
        <w:rPr>
          <w:b/>
          <w:sz w:val="28"/>
          <w:szCs w:val="28"/>
        </w:rPr>
      </w:pPr>
    </w:p>
    <w:p w:rsidR="00EF3655" w:rsidRDefault="00EF3655" w:rsidP="00C36142">
      <w:pPr>
        <w:ind w:right="278" w:firstLine="540"/>
        <w:jc w:val="center"/>
        <w:rPr>
          <w:b/>
          <w:sz w:val="28"/>
          <w:szCs w:val="28"/>
        </w:rPr>
      </w:pPr>
    </w:p>
    <w:p w:rsidR="00EF3655" w:rsidRDefault="00EF3655" w:rsidP="00C36142">
      <w:pPr>
        <w:ind w:right="278" w:firstLine="540"/>
        <w:jc w:val="center"/>
        <w:rPr>
          <w:b/>
          <w:sz w:val="28"/>
          <w:szCs w:val="28"/>
        </w:rPr>
      </w:pPr>
    </w:p>
    <w:p w:rsidR="00E40AB2" w:rsidRDefault="00E40AB2" w:rsidP="00C36142">
      <w:pPr>
        <w:ind w:right="278" w:firstLine="540"/>
        <w:jc w:val="center"/>
        <w:rPr>
          <w:b/>
          <w:sz w:val="28"/>
          <w:szCs w:val="28"/>
        </w:rPr>
      </w:pPr>
    </w:p>
    <w:p w:rsidR="007F1A65" w:rsidRDefault="007F1A65" w:rsidP="00C36142">
      <w:pPr>
        <w:ind w:right="278" w:firstLine="540"/>
        <w:jc w:val="center"/>
        <w:rPr>
          <w:b/>
          <w:sz w:val="28"/>
          <w:szCs w:val="28"/>
        </w:rPr>
      </w:pPr>
    </w:p>
    <w:p w:rsidR="007F1A65" w:rsidRDefault="007F1A65" w:rsidP="00C36142">
      <w:pPr>
        <w:ind w:right="278" w:firstLine="540"/>
        <w:jc w:val="center"/>
        <w:rPr>
          <w:b/>
          <w:sz w:val="28"/>
          <w:szCs w:val="28"/>
        </w:rPr>
      </w:pPr>
    </w:p>
    <w:p w:rsidR="007F1A65" w:rsidRDefault="007F1A65" w:rsidP="00C36142">
      <w:pPr>
        <w:ind w:right="278" w:firstLine="540"/>
        <w:jc w:val="center"/>
        <w:rPr>
          <w:b/>
          <w:sz w:val="28"/>
          <w:szCs w:val="28"/>
        </w:rPr>
      </w:pPr>
    </w:p>
    <w:p w:rsidR="00EF3655" w:rsidRPr="009A7202" w:rsidRDefault="0072647E" w:rsidP="00C36142">
      <w:pPr>
        <w:ind w:right="278" w:firstLine="540"/>
        <w:jc w:val="center"/>
        <w:rPr>
          <w:b/>
          <w:sz w:val="28"/>
          <w:szCs w:val="28"/>
        </w:rPr>
      </w:pPr>
      <w:r>
        <w:rPr>
          <w:b/>
          <w:sz w:val="28"/>
          <w:szCs w:val="28"/>
        </w:rPr>
        <w:lastRenderedPageBreak/>
        <w:t>9</w:t>
      </w:r>
      <w:r w:rsidR="00EF3655" w:rsidRPr="009A7202">
        <w:rPr>
          <w:b/>
          <w:sz w:val="28"/>
          <w:szCs w:val="28"/>
        </w:rPr>
        <w:t>.УЧЕБНО-МЕТОДИЧЕСКОЕ И МАТЕРИАЛЬНО-ТЕХНИЧЕСКОЕ ОБЕСПЕЧЕНИЕ УЧЕБНОЙ ДИСЦИПЛИНЫ</w:t>
      </w:r>
    </w:p>
    <w:p w:rsidR="00EF3655" w:rsidRDefault="00EF3655" w:rsidP="00C36142">
      <w:pPr>
        <w:ind w:right="278" w:firstLine="540"/>
        <w:jc w:val="both"/>
        <w:rPr>
          <w:sz w:val="28"/>
          <w:szCs w:val="28"/>
        </w:rPr>
      </w:pPr>
      <w:r>
        <w:rPr>
          <w:sz w:val="28"/>
          <w:szCs w:val="28"/>
        </w:rPr>
        <w:t xml:space="preserve">Освоение </w:t>
      </w:r>
      <w:proofErr w:type="gramStart"/>
      <w:r>
        <w:rPr>
          <w:sz w:val="28"/>
          <w:szCs w:val="28"/>
        </w:rPr>
        <w:t xml:space="preserve">программы учебной дисциплины </w:t>
      </w:r>
      <w:r w:rsidRPr="00F9367C">
        <w:rPr>
          <w:sz w:val="28"/>
          <w:szCs w:val="28"/>
        </w:rPr>
        <w:t>Основы безопасности жизнедеятельности</w:t>
      </w:r>
      <w:proofErr w:type="gramEnd"/>
      <w:r>
        <w:rPr>
          <w:sz w:val="28"/>
          <w:szCs w:val="28"/>
        </w:rPr>
        <w:t xml:space="preserve"> предполагает использование учебного кабинета </w:t>
      </w:r>
      <w:r w:rsidRPr="00F9367C">
        <w:rPr>
          <w:sz w:val="28"/>
          <w:szCs w:val="28"/>
        </w:rPr>
        <w:t>Основ</w:t>
      </w:r>
      <w:r>
        <w:rPr>
          <w:sz w:val="28"/>
          <w:szCs w:val="28"/>
        </w:rPr>
        <w:t xml:space="preserve"> безопасности жизнедеятельности. Помещение кабинета должно удовлетворять требованиям </w:t>
      </w:r>
      <w:proofErr w:type="spellStart"/>
      <w:r>
        <w:rPr>
          <w:sz w:val="28"/>
          <w:szCs w:val="28"/>
        </w:rPr>
        <w:t>Санитарно-эпидемеологических</w:t>
      </w:r>
      <w:proofErr w:type="spellEnd"/>
      <w:r>
        <w:rPr>
          <w:sz w:val="28"/>
          <w:szCs w:val="28"/>
        </w:rPr>
        <w:t xml:space="preserve"> правил и нормативов (</w:t>
      </w:r>
      <w:proofErr w:type="spellStart"/>
      <w:r>
        <w:rPr>
          <w:sz w:val="28"/>
          <w:szCs w:val="28"/>
        </w:rPr>
        <w:t>СанПиН</w:t>
      </w:r>
      <w:proofErr w:type="spellEnd"/>
      <w:r>
        <w:rPr>
          <w:sz w:val="28"/>
          <w:szCs w:val="28"/>
        </w:rPr>
        <w:t xml:space="preserve">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EF3655" w:rsidRDefault="00EF3655" w:rsidP="00C36142">
      <w:pPr>
        <w:ind w:right="278" w:firstLine="540"/>
        <w:jc w:val="both"/>
        <w:rPr>
          <w:sz w:val="28"/>
          <w:szCs w:val="28"/>
        </w:rPr>
      </w:pPr>
      <w:r>
        <w:rPr>
          <w:sz w:val="28"/>
          <w:szCs w:val="28"/>
        </w:rPr>
        <w:t>В состав учебно-методического и материально-технического обеспечения программы учебной дисциплины (наименование дисциплины) входит:</w:t>
      </w:r>
    </w:p>
    <w:p w:rsidR="00EF3655" w:rsidRDefault="00EF3655" w:rsidP="00C36142">
      <w:pPr>
        <w:ind w:right="278" w:firstLine="540"/>
        <w:jc w:val="both"/>
        <w:rPr>
          <w:rFonts w:eastAsia="Calibri"/>
          <w:sz w:val="28"/>
          <w:szCs w:val="28"/>
          <w:lang w:eastAsia="en-US"/>
        </w:rPr>
      </w:pPr>
      <w:r>
        <w:rPr>
          <w:sz w:val="28"/>
          <w:szCs w:val="28"/>
        </w:rPr>
        <w:t>- д</w:t>
      </w:r>
      <w:r w:rsidRPr="00F9367C">
        <w:rPr>
          <w:rFonts w:eastAsia="Calibri"/>
          <w:sz w:val="28"/>
          <w:szCs w:val="28"/>
          <w:lang w:eastAsia="en-US"/>
        </w:rPr>
        <w:t>оска</w:t>
      </w:r>
      <w:r>
        <w:rPr>
          <w:rFonts w:eastAsia="Calibri"/>
          <w:sz w:val="28"/>
          <w:szCs w:val="28"/>
          <w:lang w:eastAsia="en-US"/>
        </w:rPr>
        <w:t xml:space="preserve">; </w:t>
      </w:r>
    </w:p>
    <w:p w:rsidR="00EF3655" w:rsidRDefault="00EF3655" w:rsidP="00C36142">
      <w:pPr>
        <w:ind w:right="278" w:firstLine="540"/>
        <w:jc w:val="both"/>
        <w:rPr>
          <w:rFonts w:eastAsia="Calibri"/>
          <w:sz w:val="28"/>
          <w:szCs w:val="28"/>
          <w:lang w:eastAsia="en-US"/>
        </w:rPr>
      </w:pPr>
      <w:r>
        <w:rPr>
          <w:rFonts w:eastAsia="Calibri"/>
          <w:sz w:val="28"/>
          <w:szCs w:val="28"/>
          <w:lang w:eastAsia="en-US"/>
        </w:rPr>
        <w:t>- р</w:t>
      </w:r>
      <w:r w:rsidRPr="00F9367C">
        <w:rPr>
          <w:rFonts w:eastAsia="Calibri"/>
          <w:sz w:val="28"/>
          <w:szCs w:val="28"/>
          <w:lang w:eastAsia="en-US"/>
        </w:rPr>
        <w:t>абочее место преподавателя</w:t>
      </w:r>
      <w:r>
        <w:rPr>
          <w:rFonts w:eastAsia="Calibri"/>
          <w:sz w:val="28"/>
          <w:szCs w:val="28"/>
          <w:lang w:eastAsia="en-US"/>
        </w:rPr>
        <w:t>;</w:t>
      </w:r>
    </w:p>
    <w:p w:rsidR="00EF3655" w:rsidRDefault="00EF3655" w:rsidP="00C36142">
      <w:pPr>
        <w:ind w:right="278" w:firstLine="540"/>
        <w:jc w:val="both"/>
        <w:rPr>
          <w:rFonts w:eastAsia="Calibri"/>
          <w:sz w:val="28"/>
          <w:szCs w:val="28"/>
          <w:lang w:eastAsia="en-US"/>
        </w:rPr>
      </w:pPr>
      <w:r>
        <w:rPr>
          <w:rFonts w:eastAsia="Calibri"/>
          <w:sz w:val="28"/>
          <w:szCs w:val="28"/>
          <w:lang w:eastAsia="en-US"/>
        </w:rPr>
        <w:t>- к</w:t>
      </w:r>
      <w:r w:rsidRPr="00F9367C">
        <w:rPr>
          <w:rFonts w:eastAsia="Calibri"/>
          <w:sz w:val="28"/>
          <w:szCs w:val="28"/>
          <w:lang w:eastAsia="en-US"/>
        </w:rPr>
        <w:t>омпьютер</w:t>
      </w:r>
      <w:r>
        <w:rPr>
          <w:rFonts w:eastAsia="Calibri"/>
          <w:sz w:val="28"/>
          <w:szCs w:val="28"/>
          <w:lang w:eastAsia="en-US"/>
        </w:rPr>
        <w:t>;</w:t>
      </w:r>
    </w:p>
    <w:p w:rsidR="00EF3655" w:rsidRDefault="00EF3655" w:rsidP="00C36142">
      <w:pPr>
        <w:ind w:right="278" w:firstLine="540"/>
        <w:jc w:val="both"/>
        <w:rPr>
          <w:rFonts w:eastAsia="Calibri"/>
          <w:sz w:val="28"/>
          <w:szCs w:val="28"/>
          <w:lang w:eastAsia="en-US"/>
        </w:rPr>
      </w:pPr>
      <w:r>
        <w:rPr>
          <w:rFonts w:eastAsia="Calibri"/>
          <w:sz w:val="28"/>
          <w:szCs w:val="28"/>
          <w:lang w:eastAsia="en-US"/>
        </w:rPr>
        <w:t>- п</w:t>
      </w:r>
      <w:r w:rsidRPr="00F9367C">
        <w:rPr>
          <w:rFonts w:eastAsia="Calibri"/>
          <w:sz w:val="28"/>
          <w:szCs w:val="28"/>
          <w:lang w:eastAsia="en-US"/>
        </w:rPr>
        <w:t>осадочные места</w:t>
      </w:r>
      <w:r>
        <w:rPr>
          <w:rFonts w:eastAsia="Calibri"/>
          <w:sz w:val="28"/>
          <w:szCs w:val="28"/>
          <w:lang w:eastAsia="en-US"/>
        </w:rPr>
        <w:t xml:space="preserve"> по количеству </w:t>
      </w:r>
      <w:proofErr w:type="gramStart"/>
      <w:r>
        <w:rPr>
          <w:rFonts w:eastAsia="Calibri"/>
          <w:sz w:val="28"/>
          <w:szCs w:val="28"/>
          <w:lang w:eastAsia="en-US"/>
        </w:rPr>
        <w:t>обучающихся</w:t>
      </w:r>
      <w:proofErr w:type="gramEnd"/>
      <w:r>
        <w:rPr>
          <w:rFonts w:eastAsia="Calibri"/>
          <w:sz w:val="28"/>
          <w:szCs w:val="28"/>
          <w:lang w:eastAsia="en-US"/>
        </w:rPr>
        <w:t>;</w:t>
      </w:r>
    </w:p>
    <w:p w:rsidR="00EF3655" w:rsidRPr="00F9367C" w:rsidRDefault="00EF3655" w:rsidP="00C36142">
      <w:pPr>
        <w:ind w:right="278" w:firstLine="540"/>
        <w:jc w:val="both"/>
        <w:rPr>
          <w:rFonts w:eastAsia="Calibri"/>
          <w:sz w:val="28"/>
          <w:szCs w:val="28"/>
          <w:lang w:eastAsia="en-US"/>
        </w:rPr>
      </w:pPr>
      <w:r>
        <w:rPr>
          <w:rFonts w:eastAsia="Calibri"/>
          <w:sz w:val="28"/>
          <w:szCs w:val="28"/>
          <w:lang w:eastAsia="en-US"/>
        </w:rPr>
        <w:t>- стенды «</w:t>
      </w:r>
      <w:r w:rsidRPr="00F9367C">
        <w:rPr>
          <w:rFonts w:eastAsia="Calibri"/>
          <w:sz w:val="28"/>
          <w:szCs w:val="28"/>
          <w:lang w:eastAsia="en-US"/>
        </w:rPr>
        <w:t>Охрана труда</w:t>
      </w:r>
      <w:r>
        <w:rPr>
          <w:rFonts w:eastAsia="Calibri"/>
          <w:sz w:val="28"/>
          <w:szCs w:val="28"/>
          <w:lang w:eastAsia="en-US"/>
        </w:rPr>
        <w:t>», «</w:t>
      </w:r>
      <w:r w:rsidRPr="00F9367C">
        <w:rPr>
          <w:rFonts w:eastAsia="Calibri"/>
          <w:sz w:val="28"/>
          <w:szCs w:val="28"/>
          <w:lang w:eastAsia="en-US"/>
        </w:rPr>
        <w:t>Патриотизм и верность воинскому долгу»</w:t>
      </w:r>
      <w:r>
        <w:rPr>
          <w:rFonts w:eastAsia="Calibri"/>
          <w:sz w:val="28"/>
          <w:szCs w:val="28"/>
          <w:lang w:eastAsia="en-US"/>
        </w:rPr>
        <w:t>,</w:t>
      </w:r>
    </w:p>
    <w:p w:rsidR="00EF3655" w:rsidRDefault="00EF3655" w:rsidP="00C36142">
      <w:pPr>
        <w:ind w:firstLine="540"/>
        <w:jc w:val="both"/>
        <w:rPr>
          <w:rFonts w:eastAsia="Calibri"/>
          <w:sz w:val="28"/>
          <w:szCs w:val="28"/>
          <w:lang w:eastAsia="en-US"/>
        </w:rPr>
      </w:pPr>
      <w:r w:rsidRPr="00F9367C">
        <w:rPr>
          <w:rFonts w:eastAsia="Calibri"/>
          <w:sz w:val="28"/>
          <w:szCs w:val="28"/>
          <w:lang w:eastAsia="en-US"/>
        </w:rPr>
        <w:t>«Ордена и медали России»</w:t>
      </w:r>
      <w:r>
        <w:rPr>
          <w:rFonts w:eastAsia="Calibri"/>
          <w:sz w:val="28"/>
          <w:szCs w:val="28"/>
          <w:lang w:eastAsia="en-US"/>
        </w:rPr>
        <w:t xml:space="preserve">, </w:t>
      </w:r>
      <w:r w:rsidRPr="00F9367C">
        <w:rPr>
          <w:rFonts w:eastAsia="Calibri"/>
          <w:sz w:val="28"/>
          <w:szCs w:val="28"/>
          <w:lang w:eastAsia="en-US"/>
        </w:rPr>
        <w:t>«Гражданская оборона»</w:t>
      </w:r>
      <w:r>
        <w:rPr>
          <w:rFonts w:eastAsia="Calibri"/>
          <w:sz w:val="28"/>
          <w:szCs w:val="28"/>
          <w:lang w:eastAsia="en-US"/>
        </w:rPr>
        <w:t xml:space="preserve">, </w:t>
      </w:r>
      <w:r w:rsidRPr="00F9367C">
        <w:rPr>
          <w:rFonts w:eastAsia="Calibri"/>
          <w:sz w:val="28"/>
          <w:szCs w:val="28"/>
          <w:lang w:eastAsia="en-US"/>
        </w:rPr>
        <w:t>«Огневая подготовка»</w:t>
      </w:r>
      <w:r>
        <w:rPr>
          <w:rFonts w:eastAsia="Calibri"/>
          <w:sz w:val="28"/>
          <w:szCs w:val="28"/>
          <w:lang w:eastAsia="en-US"/>
        </w:rPr>
        <w:t xml:space="preserve">, </w:t>
      </w:r>
      <w:r w:rsidRPr="00F9367C">
        <w:rPr>
          <w:rFonts w:eastAsia="Calibri"/>
          <w:sz w:val="28"/>
          <w:szCs w:val="28"/>
          <w:lang w:eastAsia="en-US"/>
        </w:rPr>
        <w:t>«Тактическая подготовка»</w:t>
      </w:r>
      <w:r>
        <w:rPr>
          <w:rFonts w:eastAsia="Calibri"/>
          <w:sz w:val="28"/>
          <w:szCs w:val="28"/>
          <w:lang w:eastAsia="en-US"/>
        </w:rPr>
        <w:t xml:space="preserve">, </w:t>
      </w:r>
      <w:r w:rsidRPr="00F9367C">
        <w:rPr>
          <w:rFonts w:eastAsia="Calibri"/>
          <w:sz w:val="28"/>
          <w:szCs w:val="28"/>
          <w:lang w:eastAsia="en-US"/>
        </w:rPr>
        <w:t>«Обязанность и ответственность военнослужащих»</w:t>
      </w:r>
      <w:r>
        <w:rPr>
          <w:rFonts w:eastAsia="Calibri"/>
          <w:sz w:val="28"/>
          <w:szCs w:val="28"/>
          <w:lang w:eastAsia="en-US"/>
        </w:rPr>
        <w:t xml:space="preserve">, </w:t>
      </w:r>
      <w:r w:rsidRPr="00F9367C">
        <w:rPr>
          <w:rFonts w:eastAsia="Calibri"/>
          <w:sz w:val="28"/>
          <w:szCs w:val="28"/>
          <w:lang w:eastAsia="en-US"/>
        </w:rPr>
        <w:t>«Военная присяга»</w:t>
      </w:r>
      <w:r>
        <w:rPr>
          <w:rFonts w:eastAsia="Calibri"/>
          <w:sz w:val="28"/>
          <w:szCs w:val="28"/>
          <w:lang w:eastAsia="en-US"/>
        </w:rPr>
        <w:t xml:space="preserve">, </w:t>
      </w:r>
      <w:r w:rsidRPr="00F9367C">
        <w:rPr>
          <w:rFonts w:eastAsia="Calibri"/>
          <w:sz w:val="28"/>
          <w:szCs w:val="28"/>
          <w:lang w:eastAsia="en-US"/>
        </w:rPr>
        <w:t>«Государственный гимн РФ»</w:t>
      </w:r>
      <w:r>
        <w:rPr>
          <w:rFonts w:eastAsia="Calibri"/>
          <w:sz w:val="28"/>
          <w:szCs w:val="28"/>
          <w:lang w:eastAsia="en-US"/>
        </w:rPr>
        <w:t>;</w:t>
      </w:r>
    </w:p>
    <w:p w:rsidR="00EF3655" w:rsidRDefault="00EF3655" w:rsidP="00C36142">
      <w:pPr>
        <w:ind w:firstLine="540"/>
        <w:jc w:val="both"/>
        <w:rPr>
          <w:rFonts w:eastAsia="Calibri"/>
          <w:sz w:val="28"/>
          <w:szCs w:val="28"/>
          <w:lang w:eastAsia="en-US"/>
        </w:rPr>
      </w:pPr>
      <w:r>
        <w:rPr>
          <w:rFonts w:eastAsia="Calibri"/>
          <w:sz w:val="28"/>
          <w:szCs w:val="28"/>
          <w:lang w:eastAsia="en-US"/>
        </w:rPr>
        <w:t>- в</w:t>
      </w:r>
      <w:r w:rsidRPr="00F9367C">
        <w:rPr>
          <w:rFonts w:eastAsia="Calibri"/>
          <w:sz w:val="28"/>
          <w:szCs w:val="28"/>
          <w:lang w:eastAsia="en-US"/>
        </w:rPr>
        <w:t>интовка пневматическая</w:t>
      </w:r>
      <w:r>
        <w:rPr>
          <w:rFonts w:eastAsia="Calibri"/>
          <w:sz w:val="28"/>
          <w:szCs w:val="28"/>
          <w:lang w:eastAsia="en-US"/>
        </w:rPr>
        <w:t>;</w:t>
      </w:r>
    </w:p>
    <w:p w:rsidR="00EF3655" w:rsidRDefault="00EF3655" w:rsidP="00C36142">
      <w:pPr>
        <w:ind w:firstLine="540"/>
        <w:jc w:val="both"/>
        <w:rPr>
          <w:rFonts w:eastAsia="Calibri"/>
          <w:sz w:val="28"/>
          <w:szCs w:val="28"/>
          <w:lang w:eastAsia="en-US"/>
        </w:rPr>
      </w:pPr>
      <w:r>
        <w:rPr>
          <w:rFonts w:eastAsia="Calibri"/>
          <w:sz w:val="28"/>
          <w:szCs w:val="28"/>
          <w:lang w:eastAsia="en-US"/>
        </w:rPr>
        <w:t>- лопата пехотная;</w:t>
      </w:r>
    </w:p>
    <w:p w:rsidR="00EF3655" w:rsidRDefault="00EF3655" w:rsidP="00C36142">
      <w:pPr>
        <w:ind w:firstLine="540"/>
        <w:jc w:val="both"/>
        <w:rPr>
          <w:rFonts w:eastAsia="Calibri"/>
          <w:sz w:val="28"/>
          <w:szCs w:val="28"/>
          <w:lang w:eastAsia="en-US"/>
        </w:rPr>
      </w:pPr>
      <w:r>
        <w:rPr>
          <w:rFonts w:eastAsia="Calibri"/>
          <w:sz w:val="28"/>
          <w:szCs w:val="28"/>
          <w:lang w:eastAsia="en-US"/>
        </w:rPr>
        <w:t>- фляга солдатская;</w:t>
      </w:r>
    </w:p>
    <w:p w:rsidR="00EF3655" w:rsidRDefault="00EF3655" w:rsidP="00C36142">
      <w:pPr>
        <w:ind w:firstLine="540"/>
        <w:jc w:val="both"/>
        <w:rPr>
          <w:rFonts w:eastAsia="Calibri"/>
          <w:sz w:val="28"/>
          <w:szCs w:val="28"/>
          <w:lang w:eastAsia="en-US"/>
        </w:rPr>
      </w:pPr>
      <w:r>
        <w:rPr>
          <w:rFonts w:eastAsia="Calibri"/>
          <w:sz w:val="28"/>
          <w:szCs w:val="28"/>
          <w:lang w:eastAsia="en-US"/>
        </w:rPr>
        <w:t>- макет автомата Калашникова;</w:t>
      </w:r>
    </w:p>
    <w:p w:rsidR="00EF3655" w:rsidRDefault="00EF3655" w:rsidP="00C36142">
      <w:pPr>
        <w:ind w:firstLine="540"/>
        <w:jc w:val="both"/>
        <w:rPr>
          <w:rFonts w:eastAsia="Calibri"/>
          <w:sz w:val="28"/>
          <w:szCs w:val="28"/>
          <w:lang w:eastAsia="en-US"/>
        </w:rPr>
      </w:pPr>
      <w:r>
        <w:rPr>
          <w:rFonts w:eastAsia="Calibri"/>
          <w:sz w:val="28"/>
          <w:szCs w:val="28"/>
          <w:lang w:eastAsia="en-US"/>
        </w:rPr>
        <w:t>- ремень солдатский;</w:t>
      </w:r>
    </w:p>
    <w:p w:rsidR="00EF3655" w:rsidRDefault="00EF3655" w:rsidP="00C36142">
      <w:pPr>
        <w:ind w:firstLine="540"/>
        <w:jc w:val="both"/>
        <w:rPr>
          <w:rFonts w:eastAsia="Calibri"/>
          <w:sz w:val="28"/>
          <w:szCs w:val="28"/>
          <w:lang w:eastAsia="en-US"/>
        </w:rPr>
      </w:pPr>
      <w:r>
        <w:rPr>
          <w:rFonts w:eastAsia="Calibri"/>
          <w:sz w:val="28"/>
          <w:szCs w:val="28"/>
          <w:lang w:eastAsia="en-US"/>
        </w:rPr>
        <w:t xml:space="preserve">- </w:t>
      </w:r>
      <w:r w:rsidRPr="00F9367C">
        <w:rPr>
          <w:rFonts w:eastAsia="Calibri"/>
          <w:sz w:val="28"/>
          <w:szCs w:val="28"/>
          <w:lang w:eastAsia="en-US"/>
        </w:rPr>
        <w:t>магазин учебный АК-74 с патронами</w:t>
      </w:r>
      <w:r>
        <w:rPr>
          <w:rFonts w:eastAsia="Calibri"/>
          <w:sz w:val="28"/>
          <w:szCs w:val="28"/>
          <w:lang w:eastAsia="en-US"/>
        </w:rPr>
        <w:t>;</w:t>
      </w:r>
    </w:p>
    <w:p w:rsidR="00EF3655" w:rsidRDefault="00EF3655" w:rsidP="00C36142">
      <w:pPr>
        <w:ind w:firstLine="540"/>
        <w:jc w:val="both"/>
        <w:rPr>
          <w:rFonts w:eastAsia="Calibri"/>
          <w:sz w:val="28"/>
          <w:szCs w:val="28"/>
          <w:lang w:eastAsia="en-US"/>
        </w:rPr>
      </w:pPr>
      <w:r>
        <w:rPr>
          <w:rFonts w:eastAsia="Calibri"/>
          <w:sz w:val="28"/>
          <w:szCs w:val="28"/>
          <w:lang w:eastAsia="en-US"/>
        </w:rPr>
        <w:t xml:space="preserve">- автомат </w:t>
      </w:r>
      <w:r w:rsidRPr="00F9367C">
        <w:rPr>
          <w:rFonts w:eastAsia="Calibri"/>
          <w:sz w:val="28"/>
          <w:szCs w:val="28"/>
          <w:lang w:eastAsia="en-US"/>
        </w:rPr>
        <w:t>АК-74 (учебный)</w:t>
      </w:r>
      <w:r>
        <w:rPr>
          <w:rFonts w:eastAsia="Calibri"/>
          <w:sz w:val="28"/>
          <w:szCs w:val="28"/>
          <w:lang w:eastAsia="en-US"/>
        </w:rPr>
        <w:t>.</w:t>
      </w:r>
    </w:p>
    <w:p w:rsidR="00EF3655" w:rsidRDefault="00EF3655" w:rsidP="00C36142">
      <w:pPr>
        <w:ind w:right="278" w:firstLine="540"/>
        <w:jc w:val="both"/>
        <w:rPr>
          <w:sz w:val="28"/>
          <w:szCs w:val="28"/>
        </w:rPr>
      </w:pPr>
      <w:r>
        <w:rPr>
          <w:sz w:val="28"/>
          <w:szCs w:val="28"/>
        </w:rPr>
        <w:t xml:space="preserve">В библиотечный фонд входят учебники, учебно-методический комплекс, обеспечивающие освоение учебной дисциплины Основы безопасности жизнедеятельности,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EF3655" w:rsidRDefault="00EF3655" w:rsidP="00C36142">
      <w:pPr>
        <w:ind w:right="278" w:firstLine="540"/>
        <w:jc w:val="both"/>
        <w:rPr>
          <w:sz w:val="28"/>
          <w:szCs w:val="28"/>
        </w:rPr>
      </w:pPr>
      <w:r>
        <w:rPr>
          <w:sz w:val="28"/>
          <w:szCs w:val="28"/>
        </w:rPr>
        <w:t>Библиотечный фонд может быть дополнен энциклопедиями, справочниками, словарями, научной и научно-популярной литературой по разным вопросам изучения основ безопасности жизнедеятельности, в том числе видеоматериалами.</w:t>
      </w:r>
    </w:p>
    <w:p w:rsidR="007F1A65" w:rsidRDefault="007F1A65" w:rsidP="00C36142">
      <w:pPr>
        <w:ind w:right="278" w:firstLine="540"/>
        <w:jc w:val="both"/>
        <w:rPr>
          <w:sz w:val="28"/>
          <w:szCs w:val="28"/>
        </w:rPr>
      </w:pPr>
      <w:r>
        <w:rPr>
          <w:sz w:val="28"/>
          <w:szCs w:val="28"/>
        </w:rPr>
        <w:t>В случае необходимости рабочая программа может быть использована для реализации образовательной программы в условиях дистанционного обучения.</w:t>
      </w:r>
    </w:p>
    <w:p w:rsidR="007F1A65" w:rsidRPr="00667FAD" w:rsidRDefault="007F1A65" w:rsidP="00C36142">
      <w:pPr>
        <w:ind w:right="278" w:firstLine="540"/>
        <w:jc w:val="both"/>
        <w:rPr>
          <w:sz w:val="28"/>
          <w:szCs w:val="28"/>
        </w:rPr>
      </w:pPr>
      <w:r w:rsidRPr="00667FAD">
        <w:rPr>
          <w:sz w:val="28"/>
          <w:szCs w:val="28"/>
        </w:rPr>
        <w:t>Дистанционное обучение – способ организации процесса обучения, основанный на использовании современных информационных и телекоммуникационных технологий, позволяющих осуществлять обучение на расстоянии  без непосредственного контакта между обучающимся и преподавателем.</w:t>
      </w:r>
    </w:p>
    <w:p w:rsidR="007F1A65" w:rsidRDefault="007F1A65" w:rsidP="00C36142">
      <w:pPr>
        <w:ind w:right="278" w:firstLine="540"/>
        <w:jc w:val="both"/>
        <w:rPr>
          <w:sz w:val="28"/>
          <w:szCs w:val="28"/>
        </w:rPr>
      </w:pPr>
      <w:r w:rsidRPr="00667FAD">
        <w:rPr>
          <w:sz w:val="28"/>
          <w:szCs w:val="28"/>
        </w:rPr>
        <w:lastRenderedPageBreak/>
        <w:t>Дистанционные образовательные технологии – образовательные технологии, реализуемые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7F1A65" w:rsidRPr="00667FAD" w:rsidRDefault="007F1A65" w:rsidP="00C36142">
      <w:pPr>
        <w:ind w:right="278" w:firstLine="540"/>
        <w:jc w:val="both"/>
        <w:rPr>
          <w:sz w:val="28"/>
          <w:szCs w:val="28"/>
        </w:rPr>
      </w:pPr>
      <w:r w:rsidRPr="00667FAD">
        <w:rPr>
          <w:sz w:val="28"/>
          <w:szCs w:val="28"/>
        </w:rPr>
        <w:t>Электронное обучение –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rsidR="007F1A65" w:rsidRDefault="007F1A65" w:rsidP="00C36142">
      <w:pPr>
        <w:ind w:right="278" w:firstLine="540"/>
        <w:jc w:val="both"/>
        <w:rPr>
          <w:sz w:val="28"/>
          <w:szCs w:val="28"/>
        </w:rPr>
      </w:pPr>
      <w:r w:rsidRPr="00667FAD">
        <w:rPr>
          <w:sz w:val="28"/>
          <w:szCs w:val="28"/>
        </w:rPr>
        <w:t>Электронная информационно-образовательная среда (ЭИОС) совокупность электронных образовательных ресурсов, средств информационн</w:t>
      </w:r>
      <w:proofErr w:type="gramStart"/>
      <w:r w:rsidRPr="00667FAD">
        <w:rPr>
          <w:sz w:val="28"/>
          <w:szCs w:val="28"/>
        </w:rPr>
        <w:t>о-</w:t>
      </w:r>
      <w:proofErr w:type="gramEnd"/>
      <w:r w:rsidRPr="00667FAD">
        <w:rPr>
          <w:sz w:val="28"/>
          <w:szCs w:val="28"/>
        </w:rPr>
        <w:t xml:space="preserve"> коммуникационных технологий и автоматизированных систем, необходимых для обеспечения освоения обучающимися образовательных программ в полном объеме независимо от их местонахождения.</w:t>
      </w:r>
    </w:p>
    <w:p w:rsidR="007F1A65" w:rsidRPr="009F12ED" w:rsidRDefault="007F1A65" w:rsidP="00C36142">
      <w:pPr>
        <w:ind w:right="278" w:firstLine="540"/>
        <w:jc w:val="both"/>
        <w:rPr>
          <w:sz w:val="28"/>
          <w:szCs w:val="28"/>
        </w:rPr>
      </w:pPr>
      <w:r w:rsidRPr="007F1A65">
        <w:rPr>
          <w:sz w:val="28"/>
          <w:szCs w:val="28"/>
        </w:rPr>
        <w:t>В ГАПОУ «Оренбургский государственный колледж» используется образовательная платформа «</w:t>
      </w:r>
      <w:proofErr w:type="spellStart"/>
      <w:r w:rsidRPr="007F1A65">
        <w:rPr>
          <w:sz w:val="28"/>
          <w:szCs w:val="28"/>
        </w:rPr>
        <w:t>Сферум</w:t>
      </w:r>
      <w:proofErr w:type="spellEnd"/>
      <w:r w:rsidRPr="007F1A65">
        <w:rPr>
          <w:sz w:val="28"/>
          <w:szCs w:val="28"/>
        </w:rPr>
        <w:t>»,  предназначенная исключительно для обучающихся, преподавателей и администрации Колледжа, является закрытой системой, вход разрешен при наличии корпоративного логина и пароля.</w:t>
      </w:r>
    </w:p>
    <w:p w:rsidR="007F1A65" w:rsidRPr="009F12ED" w:rsidRDefault="007F1A65" w:rsidP="00C36142">
      <w:pPr>
        <w:ind w:right="278" w:firstLine="540"/>
        <w:jc w:val="both"/>
        <w:rPr>
          <w:sz w:val="28"/>
          <w:szCs w:val="28"/>
        </w:rPr>
      </w:pPr>
    </w:p>
    <w:p w:rsidR="00EF3655" w:rsidRPr="000778E1" w:rsidRDefault="00EF3655" w:rsidP="00C36142">
      <w:pPr>
        <w:ind w:right="278" w:firstLine="540"/>
        <w:jc w:val="both"/>
        <w:rPr>
          <w:sz w:val="28"/>
          <w:szCs w:val="28"/>
        </w:rPr>
      </w:pPr>
      <w:r>
        <w:rPr>
          <w:sz w:val="28"/>
          <w:szCs w:val="28"/>
        </w:rPr>
        <w:t xml:space="preserve">  </w:t>
      </w:r>
    </w:p>
    <w:p w:rsidR="00EF3655" w:rsidRDefault="00EF3655" w:rsidP="00C36142">
      <w:pPr>
        <w:ind w:right="278" w:firstLine="540"/>
        <w:jc w:val="center"/>
        <w:rPr>
          <w:b/>
          <w:sz w:val="28"/>
          <w:szCs w:val="28"/>
        </w:rPr>
      </w:pPr>
    </w:p>
    <w:p w:rsidR="007F1A65" w:rsidRDefault="007F1A65" w:rsidP="00C36142">
      <w:pPr>
        <w:ind w:right="278" w:firstLine="540"/>
        <w:jc w:val="center"/>
        <w:rPr>
          <w:b/>
          <w:sz w:val="28"/>
          <w:szCs w:val="28"/>
        </w:rPr>
      </w:pPr>
    </w:p>
    <w:p w:rsidR="007F1A65" w:rsidRDefault="007F1A65" w:rsidP="00C36142">
      <w:pPr>
        <w:ind w:right="278" w:firstLine="540"/>
        <w:jc w:val="center"/>
        <w:rPr>
          <w:b/>
          <w:sz w:val="28"/>
          <w:szCs w:val="28"/>
        </w:rPr>
      </w:pPr>
    </w:p>
    <w:p w:rsidR="007F1A65" w:rsidRDefault="007F1A65" w:rsidP="00C36142">
      <w:pPr>
        <w:ind w:right="278" w:firstLine="540"/>
        <w:jc w:val="center"/>
        <w:rPr>
          <w:b/>
          <w:sz w:val="28"/>
          <w:szCs w:val="28"/>
        </w:rPr>
      </w:pPr>
    </w:p>
    <w:p w:rsidR="007F1A65" w:rsidRDefault="007F1A65" w:rsidP="00C36142">
      <w:pPr>
        <w:ind w:right="278" w:firstLine="540"/>
        <w:jc w:val="center"/>
        <w:rPr>
          <w:b/>
          <w:sz w:val="28"/>
          <w:szCs w:val="28"/>
        </w:rPr>
      </w:pPr>
    </w:p>
    <w:p w:rsidR="007F1A65" w:rsidRDefault="007F1A65" w:rsidP="00C36142">
      <w:pPr>
        <w:ind w:right="278" w:firstLine="540"/>
        <w:jc w:val="center"/>
        <w:rPr>
          <w:b/>
          <w:sz w:val="28"/>
          <w:szCs w:val="28"/>
        </w:rPr>
      </w:pPr>
    </w:p>
    <w:p w:rsidR="007F1A65" w:rsidRDefault="007F1A65" w:rsidP="00C36142">
      <w:pPr>
        <w:ind w:right="278" w:firstLine="540"/>
        <w:jc w:val="center"/>
        <w:rPr>
          <w:b/>
          <w:sz w:val="28"/>
          <w:szCs w:val="28"/>
        </w:rPr>
      </w:pPr>
    </w:p>
    <w:p w:rsidR="007F1A65" w:rsidRDefault="007F1A65" w:rsidP="00C36142">
      <w:pPr>
        <w:ind w:right="278" w:firstLine="540"/>
        <w:jc w:val="center"/>
        <w:rPr>
          <w:b/>
          <w:sz w:val="28"/>
          <w:szCs w:val="28"/>
        </w:rPr>
      </w:pPr>
    </w:p>
    <w:p w:rsidR="007F1A65" w:rsidRDefault="007F1A65" w:rsidP="00C36142">
      <w:pPr>
        <w:ind w:right="278" w:firstLine="540"/>
        <w:jc w:val="center"/>
        <w:rPr>
          <w:b/>
          <w:sz w:val="28"/>
          <w:szCs w:val="28"/>
        </w:rPr>
      </w:pPr>
    </w:p>
    <w:p w:rsidR="007F1A65" w:rsidRDefault="007F1A65" w:rsidP="00C36142">
      <w:pPr>
        <w:ind w:right="278" w:firstLine="540"/>
        <w:jc w:val="center"/>
        <w:rPr>
          <w:b/>
          <w:sz w:val="28"/>
          <w:szCs w:val="28"/>
        </w:rPr>
      </w:pPr>
    </w:p>
    <w:p w:rsidR="007F1A65" w:rsidRDefault="007F1A65" w:rsidP="00C36142">
      <w:pPr>
        <w:ind w:right="278" w:firstLine="540"/>
        <w:jc w:val="center"/>
        <w:rPr>
          <w:b/>
          <w:sz w:val="28"/>
          <w:szCs w:val="28"/>
        </w:rPr>
      </w:pPr>
    </w:p>
    <w:p w:rsidR="007F1A65" w:rsidRDefault="007F1A65" w:rsidP="00C36142">
      <w:pPr>
        <w:ind w:right="278" w:firstLine="540"/>
        <w:jc w:val="center"/>
        <w:rPr>
          <w:b/>
          <w:sz w:val="28"/>
          <w:szCs w:val="28"/>
        </w:rPr>
      </w:pPr>
    </w:p>
    <w:p w:rsidR="007F1A65" w:rsidRDefault="007F1A65" w:rsidP="00C36142">
      <w:pPr>
        <w:ind w:right="278" w:firstLine="540"/>
        <w:jc w:val="center"/>
        <w:rPr>
          <w:b/>
          <w:sz w:val="28"/>
          <w:szCs w:val="28"/>
        </w:rPr>
      </w:pPr>
    </w:p>
    <w:p w:rsidR="007F1A65" w:rsidRDefault="007F1A65" w:rsidP="00C36142">
      <w:pPr>
        <w:ind w:right="278" w:firstLine="540"/>
        <w:jc w:val="center"/>
        <w:rPr>
          <w:b/>
          <w:sz w:val="28"/>
          <w:szCs w:val="28"/>
        </w:rPr>
      </w:pPr>
    </w:p>
    <w:p w:rsidR="007F1A65" w:rsidRDefault="007F1A65" w:rsidP="00C36142">
      <w:pPr>
        <w:ind w:right="278" w:firstLine="540"/>
        <w:jc w:val="center"/>
        <w:rPr>
          <w:b/>
          <w:sz w:val="28"/>
          <w:szCs w:val="28"/>
        </w:rPr>
      </w:pPr>
    </w:p>
    <w:p w:rsidR="0082616A" w:rsidRDefault="0082616A" w:rsidP="00C36142">
      <w:pPr>
        <w:ind w:right="278" w:firstLine="540"/>
        <w:jc w:val="center"/>
        <w:rPr>
          <w:b/>
          <w:sz w:val="28"/>
          <w:szCs w:val="28"/>
        </w:rPr>
      </w:pPr>
    </w:p>
    <w:p w:rsidR="0082616A" w:rsidRDefault="0082616A" w:rsidP="00C36142">
      <w:pPr>
        <w:ind w:right="278" w:firstLine="540"/>
        <w:jc w:val="center"/>
        <w:rPr>
          <w:b/>
          <w:sz w:val="28"/>
          <w:szCs w:val="28"/>
        </w:rPr>
      </w:pPr>
    </w:p>
    <w:p w:rsidR="0082616A" w:rsidRDefault="0082616A" w:rsidP="00C36142">
      <w:pPr>
        <w:ind w:right="278" w:firstLine="540"/>
        <w:jc w:val="center"/>
        <w:rPr>
          <w:b/>
          <w:sz w:val="28"/>
          <w:szCs w:val="28"/>
        </w:rPr>
      </w:pPr>
    </w:p>
    <w:p w:rsidR="0082616A" w:rsidRDefault="0082616A" w:rsidP="00C36142">
      <w:pPr>
        <w:ind w:right="278" w:firstLine="540"/>
        <w:jc w:val="center"/>
        <w:rPr>
          <w:b/>
          <w:sz w:val="28"/>
          <w:szCs w:val="28"/>
        </w:rPr>
      </w:pPr>
    </w:p>
    <w:p w:rsidR="0082616A" w:rsidRDefault="0082616A" w:rsidP="00C36142">
      <w:pPr>
        <w:ind w:right="278" w:firstLine="540"/>
        <w:jc w:val="center"/>
        <w:rPr>
          <w:b/>
          <w:sz w:val="28"/>
          <w:szCs w:val="28"/>
        </w:rPr>
      </w:pPr>
    </w:p>
    <w:p w:rsidR="007F1A65" w:rsidRDefault="007F1A65" w:rsidP="00C36142">
      <w:pPr>
        <w:ind w:right="278" w:firstLine="540"/>
        <w:jc w:val="center"/>
        <w:rPr>
          <w:b/>
          <w:sz w:val="28"/>
          <w:szCs w:val="28"/>
        </w:rPr>
      </w:pPr>
    </w:p>
    <w:p w:rsidR="00EF3655" w:rsidRDefault="0072647E" w:rsidP="00C36142">
      <w:pPr>
        <w:ind w:right="278" w:firstLine="540"/>
        <w:jc w:val="center"/>
        <w:rPr>
          <w:b/>
          <w:sz w:val="28"/>
          <w:szCs w:val="28"/>
        </w:rPr>
      </w:pPr>
      <w:r>
        <w:rPr>
          <w:b/>
          <w:sz w:val="28"/>
          <w:szCs w:val="28"/>
        </w:rPr>
        <w:lastRenderedPageBreak/>
        <w:t>10</w:t>
      </w:r>
      <w:r w:rsidR="00EF3655" w:rsidRPr="000778E1">
        <w:rPr>
          <w:b/>
          <w:sz w:val="28"/>
          <w:szCs w:val="28"/>
        </w:rPr>
        <w:t>.</w:t>
      </w:r>
      <w:r w:rsidR="00EF3655">
        <w:rPr>
          <w:b/>
          <w:sz w:val="28"/>
          <w:szCs w:val="28"/>
        </w:rPr>
        <w:t xml:space="preserve"> </w:t>
      </w:r>
      <w:r w:rsidR="00EF3655" w:rsidRPr="000778E1">
        <w:rPr>
          <w:b/>
          <w:sz w:val="28"/>
          <w:szCs w:val="28"/>
        </w:rPr>
        <w:t>ЛИТЕРАТУРА</w:t>
      </w:r>
    </w:p>
    <w:p w:rsidR="00EF3655" w:rsidRPr="000778E1" w:rsidRDefault="00EF3655" w:rsidP="00C36142">
      <w:pPr>
        <w:ind w:right="278"/>
        <w:jc w:val="both"/>
        <w:rPr>
          <w:sz w:val="28"/>
          <w:szCs w:val="28"/>
        </w:rPr>
      </w:pPr>
    </w:p>
    <w:p w:rsidR="00492D71" w:rsidRPr="00011E6B" w:rsidRDefault="00492D71" w:rsidP="00C36142">
      <w:pPr>
        <w:tabs>
          <w:tab w:val="left" w:pos="1080"/>
        </w:tabs>
        <w:ind w:right="278" w:firstLine="540"/>
        <w:jc w:val="both"/>
        <w:rPr>
          <w:b/>
          <w:sz w:val="28"/>
          <w:szCs w:val="28"/>
        </w:rPr>
      </w:pPr>
      <w:r w:rsidRPr="00011E6B">
        <w:rPr>
          <w:b/>
          <w:sz w:val="28"/>
          <w:szCs w:val="28"/>
        </w:rPr>
        <w:t>Основная литература:</w:t>
      </w:r>
    </w:p>
    <w:p w:rsidR="00213FB5" w:rsidRPr="00011E6B" w:rsidRDefault="00213FB5" w:rsidP="00C36142">
      <w:pPr>
        <w:tabs>
          <w:tab w:val="left" w:pos="1080"/>
        </w:tabs>
        <w:ind w:right="278" w:firstLine="540"/>
        <w:jc w:val="both"/>
        <w:rPr>
          <w:lang w:eastAsia="ru-RU"/>
        </w:rPr>
      </w:pPr>
      <w:r w:rsidRPr="00011E6B">
        <w:rPr>
          <w:b/>
          <w:sz w:val="28"/>
          <w:szCs w:val="28"/>
        </w:rPr>
        <w:t>1.</w:t>
      </w:r>
      <w:r w:rsidRPr="00011E6B">
        <w:rPr>
          <w:lang w:eastAsia="ru-RU"/>
        </w:rPr>
        <w:t xml:space="preserve"> Хренников Б.О., Гололобов Н.В., Льняная </w:t>
      </w:r>
      <w:proofErr w:type="spellStart"/>
      <w:r w:rsidRPr="00011E6B">
        <w:rPr>
          <w:lang w:eastAsia="ru-RU"/>
        </w:rPr>
        <w:t>Л.И.,Маслов</w:t>
      </w:r>
      <w:proofErr w:type="spellEnd"/>
      <w:r w:rsidRPr="00011E6B">
        <w:rPr>
          <w:lang w:eastAsia="ru-RU"/>
        </w:rPr>
        <w:t xml:space="preserve"> М.В. Под ред. Егорова С.Н., Основы безопасности жизнедеятельности. 10 </w:t>
      </w:r>
      <w:proofErr w:type="spellStart"/>
      <w:r w:rsidRPr="00011E6B">
        <w:rPr>
          <w:lang w:eastAsia="ru-RU"/>
        </w:rPr>
        <w:t>кл</w:t>
      </w:r>
      <w:proofErr w:type="spellEnd"/>
      <w:r w:rsidRPr="00011E6B">
        <w:rPr>
          <w:lang w:eastAsia="ru-RU"/>
        </w:rPr>
        <w:t>. Учебник</w:t>
      </w:r>
      <w:proofErr w:type="gramStart"/>
      <w:r w:rsidRPr="00011E6B">
        <w:rPr>
          <w:lang w:eastAsia="ru-RU"/>
        </w:rPr>
        <w:t>."</w:t>
      </w:r>
      <w:proofErr w:type="gramEnd"/>
      <w:r w:rsidRPr="00011E6B">
        <w:rPr>
          <w:lang w:eastAsia="ru-RU"/>
        </w:rPr>
        <w:t>Просвещение",2023г.</w:t>
      </w:r>
    </w:p>
    <w:p w:rsidR="00213FB5" w:rsidRPr="00011E6B" w:rsidRDefault="00213FB5" w:rsidP="00C36142">
      <w:pPr>
        <w:tabs>
          <w:tab w:val="left" w:pos="1080"/>
        </w:tabs>
        <w:ind w:right="278" w:firstLine="540"/>
        <w:jc w:val="both"/>
        <w:rPr>
          <w:b/>
          <w:sz w:val="28"/>
          <w:szCs w:val="28"/>
        </w:rPr>
      </w:pPr>
      <w:r w:rsidRPr="00011E6B">
        <w:rPr>
          <w:lang w:eastAsia="ru-RU"/>
        </w:rPr>
        <w:t xml:space="preserve">2. Хренников Б.О., Гололобов Н.В., Льняная </w:t>
      </w:r>
      <w:proofErr w:type="spellStart"/>
      <w:r w:rsidRPr="00011E6B">
        <w:rPr>
          <w:lang w:eastAsia="ru-RU"/>
        </w:rPr>
        <w:t>Л.И.,Маслов</w:t>
      </w:r>
      <w:proofErr w:type="spellEnd"/>
      <w:r w:rsidRPr="00011E6B">
        <w:rPr>
          <w:lang w:eastAsia="ru-RU"/>
        </w:rPr>
        <w:t xml:space="preserve"> М.В. Под ред. Егорова С.Н., Основы безопасности жизнедеятельности. 11 </w:t>
      </w:r>
      <w:proofErr w:type="spellStart"/>
      <w:r w:rsidRPr="00011E6B">
        <w:rPr>
          <w:lang w:eastAsia="ru-RU"/>
        </w:rPr>
        <w:t>кл</w:t>
      </w:r>
      <w:proofErr w:type="spellEnd"/>
      <w:r w:rsidRPr="00011E6B">
        <w:rPr>
          <w:lang w:eastAsia="ru-RU"/>
        </w:rPr>
        <w:t>. Учебник</w:t>
      </w:r>
      <w:proofErr w:type="gramStart"/>
      <w:r w:rsidRPr="00011E6B">
        <w:rPr>
          <w:lang w:eastAsia="ru-RU"/>
        </w:rPr>
        <w:t>."</w:t>
      </w:r>
      <w:proofErr w:type="gramEnd"/>
      <w:r w:rsidRPr="00011E6B">
        <w:rPr>
          <w:lang w:eastAsia="ru-RU"/>
        </w:rPr>
        <w:t>Просвещение",2023г.</w:t>
      </w:r>
      <w:r w:rsidRPr="00011E6B">
        <w:rPr>
          <w:b/>
          <w:sz w:val="28"/>
          <w:szCs w:val="28"/>
        </w:rPr>
        <w:t xml:space="preserve"> </w:t>
      </w:r>
    </w:p>
    <w:p w:rsidR="00213FB5" w:rsidRPr="00213FB5" w:rsidRDefault="00213FB5" w:rsidP="00C36142">
      <w:pPr>
        <w:tabs>
          <w:tab w:val="left" w:pos="1080"/>
        </w:tabs>
        <w:ind w:right="278" w:firstLine="540"/>
        <w:jc w:val="both"/>
        <w:rPr>
          <w:b/>
          <w:sz w:val="28"/>
          <w:szCs w:val="28"/>
          <w:highlight w:val="green"/>
        </w:rPr>
      </w:pPr>
    </w:p>
    <w:p w:rsidR="00213FB5" w:rsidRPr="00213FB5" w:rsidRDefault="00213FB5" w:rsidP="00C36142">
      <w:pPr>
        <w:tabs>
          <w:tab w:val="left" w:pos="1080"/>
        </w:tabs>
        <w:ind w:right="278" w:firstLine="540"/>
        <w:jc w:val="both"/>
        <w:rPr>
          <w:b/>
          <w:sz w:val="28"/>
          <w:szCs w:val="28"/>
          <w:highlight w:val="green"/>
        </w:rPr>
      </w:pPr>
      <w:r w:rsidRPr="00011E6B">
        <w:rPr>
          <w:b/>
          <w:sz w:val="28"/>
          <w:szCs w:val="28"/>
        </w:rPr>
        <w:t>Дополнительная литература:</w:t>
      </w:r>
    </w:p>
    <w:p w:rsidR="00213FB5" w:rsidRPr="00213FB5" w:rsidRDefault="00213FB5" w:rsidP="00C36142">
      <w:pPr>
        <w:tabs>
          <w:tab w:val="left" w:pos="1080"/>
        </w:tabs>
        <w:ind w:right="278" w:firstLine="540"/>
        <w:jc w:val="both"/>
        <w:rPr>
          <w:b/>
          <w:sz w:val="28"/>
          <w:szCs w:val="28"/>
          <w:highlight w:val="green"/>
        </w:rPr>
      </w:pPr>
    </w:p>
    <w:p w:rsidR="00492D71" w:rsidRPr="00011E6B" w:rsidRDefault="00492D71" w:rsidP="00C36142">
      <w:pPr>
        <w:numPr>
          <w:ilvl w:val="0"/>
          <w:numId w:val="24"/>
        </w:numPr>
        <w:tabs>
          <w:tab w:val="left" w:pos="1080"/>
        </w:tabs>
        <w:ind w:left="0" w:firstLine="540"/>
        <w:jc w:val="both"/>
        <w:rPr>
          <w:sz w:val="28"/>
          <w:szCs w:val="28"/>
        </w:rPr>
      </w:pPr>
      <w:r w:rsidRPr="00011E6B">
        <w:rPr>
          <w:sz w:val="28"/>
          <w:szCs w:val="28"/>
        </w:rPr>
        <w:t xml:space="preserve"> Смирнов А.Т.  Основы безопасности жизнедеятельности. 10 класс: учебник для общеобразовательных организаций : базовый уровень / Смирнов А.Т., Хренников Б.О.; под ред. Смирнова А.Т. - 2-е изд. – Москва </w:t>
      </w:r>
      <w:proofErr w:type="gramStart"/>
      <w:r w:rsidRPr="00011E6B">
        <w:rPr>
          <w:sz w:val="28"/>
          <w:szCs w:val="28"/>
        </w:rPr>
        <w:t>:П</w:t>
      </w:r>
      <w:proofErr w:type="gramEnd"/>
      <w:r w:rsidRPr="00011E6B">
        <w:rPr>
          <w:sz w:val="28"/>
          <w:szCs w:val="28"/>
        </w:rPr>
        <w:t>росвещение, 2015. - 351с. –  ISBN  978-5-09-035070-9</w:t>
      </w:r>
    </w:p>
    <w:p w:rsidR="00492D71" w:rsidRPr="00011E6B" w:rsidRDefault="00492D71" w:rsidP="00C36142">
      <w:pPr>
        <w:numPr>
          <w:ilvl w:val="0"/>
          <w:numId w:val="24"/>
        </w:numPr>
        <w:tabs>
          <w:tab w:val="left" w:pos="1080"/>
        </w:tabs>
        <w:ind w:left="0" w:firstLine="540"/>
        <w:jc w:val="both"/>
        <w:rPr>
          <w:sz w:val="28"/>
          <w:szCs w:val="28"/>
        </w:rPr>
      </w:pPr>
      <w:r w:rsidRPr="00011E6B">
        <w:rPr>
          <w:sz w:val="28"/>
          <w:szCs w:val="28"/>
        </w:rPr>
        <w:t xml:space="preserve"> Смирнов А.Т.  Основы безопасности жизнедеятельности. 11класс: учебник для общеобразовательных организаций : : базовый и профильный  уровни / Смирнов А.Т., Хренников Б.О.; под ред. Смирнова А.Т. – 5-е изд., пер. – Москва</w:t>
      </w:r>
      <w:proofErr w:type="gramStart"/>
      <w:r w:rsidRPr="00011E6B">
        <w:rPr>
          <w:sz w:val="28"/>
          <w:szCs w:val="28"/>
        </w:rPr>
        <w:t xml:space="preserve"> :</w:t>
      </w:r>
      <w:proofErr w:type="gramEnd"/>
      <w:r w:rsidRPr="00011E6B">
        <w:rPr>
          <w:sz w:val="28"/>
          <w:szCs w:val="28"/>
        </w:rPr>
        <w:t xml:space="preserve"> Просвещение, 2013. - 320с.: ил. – ISBN 978-5-09—29847-6 </w:t>
      </w:r>
    </w:p>
    <w:p w:rsidR="00EF3655" w:rsidRPr="00011E6B" w:rsidRDefault="00492D71" w:rsidP="00C36142">
      <w:pPr>
        <w:numPr>
          <w:ilvl w:val="0"/>
          <w:numId w:val="24"/>
        </w:numPr>
        <w:tabs>
          <w:tab w:val="left" w:pos="1080"/>
        </w:tabs>
        <w:ind w:left="0" w:right="278" w:firstLine="540"/>
        <w:jc w:val="both"/>
        <w:rPr>
          <w:b/>
          <w:sz w:val="28"/>
          <w:szCs w:val="28"/>
        </w:rPr>
      </w:pPr>
      <w:r w:rsidRPr="00011E6B">
        <w:rPr>
          <w:sz w:val="28"/>
          <w:szCs w:val="28"/>
        </w:rPr>
        <w:t xml:space="preserve"> Косолапова Н.В.  Основы безопасности жизнедеятельности</w:t>
      </w:r>
      <w:proofErr w:type="gramStart"/>
      <w:r w:rsidRPr="00011E6B">
        <w:rPr>
          <w:sz w:val="28"/>
          <w:szCs w:val="28"/>
        </w:rPr>
        <w:t xml:space="preserve"> :</w:t>
      </w:r>
      <w:proofErr w:type="gramEnd"/>
      <w:r w:rsidRPr="00011E6B">
        <w:rPr>
          <w:sz w:val="28"/>
          <w:szCs w:val="28"/>
        </w:rPr>
        <w:t xml:space="preserve"> учебник для учреждений начального и среднего проф. образования / Н.В.Косолапова, Н.А.Прокопенко. – 7-е изд., стер. – Москва</w:t>
      </w:r>
      <w:proofErr w:type="gramStart"/>
      <w:r w:rsidRPr="00011E6B">
        <w:rPr>
          <w:sz w:val="28"/>
          <w:szCs w:val="28"/>
        </w:rPr>
        <w:t xml:space="preserve"> :</w:t>
      </w:r>
      <w:proofErr w:type="gramEnd"/>
      <w:r w:rsidRPr="00011E6B">
        <w:rPr>
          <w:sz w:val="28"/>
          <w:szCs w:val="28"/>
        </w:rPr>
        <w:t xml:space="preserve"> Академия, 2013. – 320 с.</w:t>
      </w:r>
      <w:proofErr w:type="gramStart"/>
      <w:r w:rsidRPr="00011E6B">
        <w:rPr>
          <w:sz w:val="28"/>
          <w:szCs w:val="28"/>
        </w:rPr>
        <w:t xml:space="preserve"> :</w:t>
      </w:r>
      <w:proofErr w:type="gramEnd"/>
      <w:r w:rsidRPr="00011E6B">
        <w:rPr>
          <w:sz w:val="28"/>
          <w:szCs w:val="28"/>
        </w:rPr>
        <w:t xml:space="preserve"> ил. – ISBN  978-5-7695-9528-8</w:t>
      </w:r>
    </w:p>
    <w:p w:rsidR="00EF3655" w:rsidRPr="00011E6B" w:rsidRDefault="00EF3655" w:rsidP="00C36142">
      <w:pPr>
        <w:numPr>
          <w:ilvl w:val="0"/>
          <w:numId w:val="24"/>
        </w:numPr>
        <w:tabs>
          <w:tab w:val="left" w:pos="1080"/>
        </w:tabs>
        <w:ind w:left="0" w:firstLine="540"/>
        <w:jc w:val="both"/>
        <w:rPr>
          <w:sz w:val="28"/>
          <w:szCs w:val="28"/>
        </w:rPr>
      </w:pPr>
      <w:proofErr w:type="spellStart"/>
      <w:r w:rsidRPr="00011E6B">
        <w:rPr>
          <w:sz w:val="28"/>
          <w:szCs w:val="28"/>
        </w:rPr>
        <w:t>Арустамов</w:t>
      </w:r>
      <w:proofErr w:type="spellEnd"/>
      <w:r w:rsidRPr="00011E6B">
        <w:rPr>
          <w:sz w:val="28"/>
          <w:szCs w:val="28"/>
        </w:rPr>
        <w:t xml:space="preserve"> Э.А., </w:t>
      </w:r>
      <w:proofErr w:type="spellStart"/>
      <w:r w:rsidRPr="00011E6B">
        <w:rPr>
          <w:sz w:val="28"/>
          <w:szCs w:val="28"/>
        </w:rPr>
        <w:t>Волощенко</w:t>
      </w:r>
      <w:proofErr w:type="spellEnd"/>
      <w:r w:rsidRPr="00011E6B">
        <w:rPr>
          <w:sz w:val="28"/>
          <w:szCs w:val="28"/>
        </w:rPr>
        <w:t xml:space="preserve"> А.Е, Гуськов Г.В, Прокопенко Н.А.  Обеспечение здорового и безопасного образа жизни как условие успешной учебы: Пособие в помощь студентам. – М.: Издательский центр «Академия»,  2013. – 176 </w:t>
      </w:r>
      <w:proofErr w:type="gramStart"/>
      <w:r w:rsidRPr="00011E6B">
        <w:rPr>
          <w:sz w:val="28"/>
          <w:szCs w:val="28"/>
        </w:rPr>
        <w:t>с</w:t>
      </w:r>
      <w:proofErr w:type="gramEnd"/>
      <w:r w:rsidRPr="00011E6B">
        <w:rPr>
          <w:sz w:val="28"/>
          <w:szCs w:val="28"/>
        </w:rPr>
        <w:t>.</w:t>
      </w:r>
    </w:p>
    <w:p w:rsidR="00EF3655" w:rsidRPr="00011E6B" w:rsidRDefault="00EF3655" w:rsidP="00C36142">
      <w:pPr>
        <w:numPr>
          <w:ilvl w:val="0"/>
          <w:numId w:val="24"/>
        </w:numPr>
        <w:tabs>
          <w:tab w:val="left" w:pos="1080"/>
        </w:tabs>
        <w:ind w:left="0" w:firstLine="540"/>
        <w:jc w:val="both"/>
        <w:rPr>
          <w:color w:val="000000"/>
          <w:sz w:val="28"/>
          <w:szCs w:val="28"/>
          <w:shd w:val="clear" w:color="auto" w:fill="FFFFFF"/>
        </w:rPr>
      </w:pPr>
      <w:proofErr w:type="spellStart"/>
      <w:r w:rsidRPr="00011E6B">
        <w:rPr>
          <w:color w:val="000000"/>
          <w:sz w:val="28"/>
          <w:szCs w:val="28"/>
          <w:shd w:val="clear" w:color="auto" w:fill="FFFFFF"/>
        </w:rPr>
        <w:t>Айзман</w:t>
      </w:r>
      <w:proofErr w:type="spellEnd"/>
      <w:r w:rsidRPr="00011E6B">
        <w:rPr>
          <w:color w:val="000000"/>
          <w:sz w:val="28"/>
          <w:szCs w:val="28"/>
          <w:shd w:val="clear" w:color="auto" w:fill="FFFFFF"/>
        </w:rPr>
        <w:t xml:space="preserve"> Р.И., </w:t>
      </w:r>
      <w:proofErr w:type="spellStart"/>
      <w:r w:rsidRPr="00011E6B">
        <w:rPr>
          <w:color w:val="000000"/>
          <w:sz w:val="28"/>
          <w:szCs w:val="28"/>
          <w:shd w:val="clear" w:color="auto" w:fill="FFFFFF"/>
        </w:rPr>
        <w:t>Рубанович</w:t>
      </w:r>
      <w:proofErr w:type="spellEnd"/>
      <w:r w:rsidRPr="00011E6B">
        <w:rPr>
          <w:color w:val="000000"/>
          <w:sz w:val="28"/>
          <w:szCs w:val="28"/>
          <w:shd w:val="clear" w:color="auto" w:fill="FFFFFF"/>
        </w:rPr>
        <w:t xml:space="preserve"> В.Б., </w:t>
      </w:r>
      <w:proofErr w:type="spellStart"/>
      <w:r w:rsidRPr="00011E6B">
        <w:rPr>
          <w:color w:val="000000"/>
          <w:sz w:val="28"/>
          <w:szCs w:val="28"/>
          <w:shd w:val="clear" w:color="auto" w:fill="FFFFFF"/>
        </w:rPr>
        <w:t>Суботялов</w:t>
      </w:r>
      <w:proofErr w:type="spellEnd"/>
      <w:r w:rsidRPr="00011E6B">
        <w:rPr>
          <w:color w:val="000000"/>
          <w:sz w:val="28"/>
          <w:szCs w:val="28"/>
          <w:shd w:val="clear" w:color="auto" w:fill="FFFFFF"/>
        </w:rPr>
        <w:t xml:space="preserve"> М.А. Основы медицинских знаний и здорового образа жизни: учебное пособие. — Новосибирск: Сибирское университетское издательство, 2017. — 214 </w:t>
      </w:r>
      <w:proofErr w:type="spellStart"/>
      <w:r w:rsidRPr="00011E6B">
        <w:rPr>
          <w:color w:val="000000"/>
          <w:sz w:val="28"/>
          <w:szCs w:val="28"/>
          <w:shd w:val="clear" w:color="auto" w:fill="FFFFFF"/>
        </w:rPr>
        <w:t>c</w:t>
      </w:r>
      <w:proofErr w:type="spellEnd"/>
      <w:r w:rsidRPr="00011E6B">
        <w:rPr>
          <w:color w:val="000000"/>
          <w:sz w:val="28"/>
          <w:szCs w:val="28"/>
          <w:shd w:val="clear" w:color="auto" w:fill="FFFFFF"/>
        </w:rPr>
        <w:t xml:space="preserve">. </w:t>
      </w:r>
    </w:p>
    <w:p w:rsidR="00EF3655" w:rsidRPr="00011E6B" w:rsidRDefault="00EF3655" w:rsidP="00C36142">
      <w:pPr>
        <w:numPr>
          <w:ilvl w:val="0"/>
          <w:numId w:val="24"/>
        </w:numPr>
        <w:tabs>
          <w:tab w:val="left" w:pos="1080"/>
        </w:tabs>
        <w:ind w:left="0" w:firstLine="540"/>
        <w:jc w:val="both"/>
        <w:rPr>
          <w:sz w:val="28"/>
          <w:szCs w:val="28"/>
        </w:rPr>
      </w:pPr>
      <w:r w:rsidRPr="00011E6B">
        <w:rPr>
          <w:color w:val="000000"/>
          <w:sz w:val="28"/>
          <w:szCs w:val="28"/>
          <w:shd w:val="clear" w:color="auto" w:fill="FFFFFF"/>
        </w:rPr>
        <w:t xml:space="preserve">Мальков О.А., Говорухина А.А., Новоселова А.А., </w:t>
      </w:r>
      <w:proofErr w:type="spellStart"/>
      <w:r w:rsidRPr="00011E6B">
        <w:rPr>
          <w:color w:val="000000"/>
          <w:sz w:val="28"/>
          <w:szCs w:val="28"/>
          <w:shd w:val="clear" w:color="auto" w:fill="FFFFFF"/>
        </w:rPr>
        <w:t>Багнетова</w:t>
      </w:r>
      <w:proofErr w:type="spellEnd"/>
      <w:r w:rsidRPr="00011E6B">
        <w:rPr>
          <w:color w:val="000000"/>
          <w:sz w:val="28"/>
          <w:szCs w:val="28"/>
          <w:shd w:val="clear" w:color="auto" w:fill="FFFFFF"/>
        </w:rPr>
        <w:t xml:space="preserve"> Е.А. Первая помощь: учебное пособие. — Сургут: </w:t>
      </w:r>
      <w:proofErr w:type="spellStart"/>
      <w:r w:rsidRPr="00011E6B">
        <w:rPr>
          <w:color w:val="000000"/>
          <w:sz w:val="28"/>
          <w:szCs w:val="28"/>
          <w:shd w:val="clear" w:color="auto" w:fill="FFFFFF"/>
        </w:rPr>
        <w:t>Сургутский</w:t>
      </w:r>
      <w:proofErr w:type="spellEnd"/>
      <w:r w:rsidRPr="00011E6B">
        <w:rPr>
          <w:color w:val="000000"/>
          <w:sz w:val="28"/>
          <w:szCs w:val="28"/>
          <w:shd w:val="clear" w:color="auto" w:fill="FFFFFF"/>
        </w:rPr>
        <w:t xml:space="preserve"> государственный педагогический университет, 2019. — 82 </w:t>
      </w:r>
      <w:proofErr w:type="spellStart"/>
      <w:r w:rsidRPr="00011E6B">
        <w:rPr>
          <w:color w:val="000000"/>
          <w:sz w:val="28"/>
          <w:szCs w:val="28"/>
          <w:shd w:val="clear" w:color="auto" w:fill="FFFFFF"/>
        </w:rPr>
        <w:t>c</w:t>
      </w:r>
      <w:proofErr w:type="spellEnd"/>
      <w:r w:rsidRPr="00011E6B">
        <w:rPr>
          <w:color w:val="000000"/>
          <w:sz w:val="28"/>
          <w:szCs w:val="28"/>
          <w:shd w:val="clear" w:color="auto" w:fill="FFFFFF"/>
        </w:rPr>
        <w:t>. </w:t>
      </w:r>
    </w:p>
    <w:p w:rsidR="00EF3655" w:rsidRPr="00011E6B" w:rsidRDefault="00EF3655" w:rsidP="00C36142">
      <w:pPr>
        <w:numPr>
          <w:ilvl w:val="0"/>
          <w:numId w:val="24"/>
        </w:numPr>
        <w:tabs>
          <w:tab w:val="left" w:pos="1080"/>
        </w:tabs>
        <w:ind w:left="0" w:firstLine="540"/>
        <w:jc w:val="both"/>
        <w:rPr>
          <w:color w:val="000000"/>
          <w:sz w:val="28"/>
          <w:szCs w:val="28"/>
          <w:shd w:val="clear" w:color="auto" w:fill="FFFFFF"/>
        </w:rPr>
      </w:pPr>
      <w:proofErr w:type="spellStart"/>
      <w:r w:rsidRPr="00011E6B">
        <w:rPr>
          <w:color w:val="000000"/>
          <w:sz w:val="28"/>
          <w:szCs w:val="28"/>
          <w:shd w:val="clear" w:color="auto" w:fill="FFFFFF"/>
        </w:rPr>
        <w:t>Приешкина</w:t>
      </w:r>
      <w:proofErr w:type="spellEnd"/>
      <w:r w:rsidRPr="00011E6B">
        <w:rPr>
          <w:color w:val="000000"/>
          <w:sz w:val="28"/>
          <w:szCs w:val="28"/>
          <w:shd w:val="clear" w:color="auto" w:fill="FFFFFF"/>
        </w:rPr>
        <w:t xml:space="preserve"> А.Н., Огородников М.А., Голубь Е.Ю., </w:t>
      </w:r>
      <w:proofErr w:type="spellStart"/>
      <w:r w:rsidRPr="00011E6B">
        <w:rPr>
          <w:color w:val="000000"/>
          <w:sz w:val="28"/>
          <w:szCs w:val="28"/>
          <w:shd w:val="clear" w:color="auto" w:fill="FFFFFF"/>
        </w:rPr>
        <w:t>Седымов</w:t>
      </w:r>
      <w:proofErr w:type="spellEnd"/>
      <w:r w:rsidRPr="00011E6B">
        <w:rPr>
          <w:color w:val="000000"/>
          <w:sz w:val="28"/>
          <w:szCs w:val="28"/>
          <w:shd w:val="clear" w:color="auto" w:fill="FFFFFF"/>
        </w:rPr>
        <w:t xml:space="preserve"> А.В. Основы безопасности жизнедеятельности. Государственная система обеспечения безопасности населения: учебное пособие для СПО. – Саратов: Профобразование, 2020. — 76 </w:t>
      </w:r>
      <w:proofErr w:type="spellStart"/>
      <w:r w:rsidRPr="00011E6B">
        <w:rPr>
          <w:color w:val="000000"/>
          <w:sz w:val="28"/>
          <w:szCs w:val="28"/>
          <w:shd w:val="clear" w:color="auto" w:fill="FFFFFF"/>
        </w:rPr>
        <w:t>c</w:t>
      </w:r>
      <w:proofErr w:type="spellEnd"/>
      <w:r w:rsidRPr="00011E6B">
        <w:rPr>
          <w:color w:val="000000"/>
          <w:sz w:val="28"/>
          <w:szCs w:val="28"/>
          <w:shd w:val="clear" w:color="auto" w:fill="FFFFFF"/>
        </w:rPr>
        <w:t>. </w:t>
      </w:r>
    </w:p>
    <w:p w:rsidR="00EF3655" w:rsidRPr="00011E6B" w:rsidRDefault="00EF3655" w:rsidP="00C36142">
      <w:pPr>
        <w:numPr>
          <w:ilvl w:val="0"/>
          <w:numId w:val="24"/>
        </w:numPr>
        <w:tabs>
          <w:tab w:val="left" w:pos="1080"/>
        </w:tabs>
        <w:ind w:left="0" w:firstLine="540"/>
        <w:jc w:val="both"/>
        <w:rPr>
          <w:color w:val="000000"/>
          <w:sz w:val="28"/>
          <w:szCs w:val="28"/>
          <w:shd w:val="clear" w:color="auto" w:fill="FFFFFF"/>
        </w:rPr>
      </w:pPr>
      <w:proofErr w:type="spellStart"/>
      <w:r w:rsidRPr="00011E6B">
        <w:rPr>
          <w:color w:val="000000"/>
          <w:sz w:val="28"/>
          <w:szCs w:val="28"/>
          <w:shd w:val="clear" w:color="auto" w:fill="FFFFFF"/>
        </w:rPr>
        <w:t>Приешкина</w:t>
      </w:r>
      <w:proofErr w:type="spellEnd"/>
      <w:r w:rsidRPr="00011E6B">
        <w:rPr>
          <w:color w:val="000000"/>
          <w:sz w:val="28"/>
          <w:szCs w:val="28"/>
          <w:shd w:val="clear" w:color="auto" w:fill="FFFFFF"/>
        </w:rPr>
        <w:t xml:space="preserve"> А.Н. Основы безопасности жизнедеятельности. Обеспечение здорового образа жизни и основы медицинских знаний: учебное пособие для СПО. — Саратов: Профобразование, 2020. — 92 </w:t>
      </w:r>
      <w:proofErr w:type="spellStart"/>
      <w:r w:rsidRPr="00011E6B">
        <w:rPr>
          <w:color w:val="000000"/>
          <w:sz w:val="28"/>
          <w:szCs w:val="28"/>
          <w:shd w:val="clear" w:color="auto" w:fill="FFFFFF"/>
        </w:rPr>
        <w:t>c</w:t>
      </w:r>
      <w:proofErr w:type="spellEnd"/>
      <w:r w:rsidRPr="00011E6B">
        <w:rPr>
          <w:color w:val="000000"/>
          <w:sz w:val="28"/>
          <w:szCs w:val="28"/>
          <w:shd w:val="clear" w:color="auto" w:fill="FFFFFF"/>
        </w:rPr>
        <w:t>. </w:t>
      </w:r>
    </w:p>
    <w:p w:rsidR="00EF3655" w:rsidRPr="00011E6B" w:rsidRDefault="00EF3655" w:rsidP="00C36142">
      <w:pPr>
        <w:numPr>
          <w:ilvl w:val="0"/>
          <w:numId w:val="24"/>
        </w:numPr>
        <w:tabs>
          <w:tab w:val="left" w:pos="1080"/>
        </w:tabs>
        <w:ind w:left="0" w:firstLine="540"/>
        <w:jc w:val="both"/>
        <w:rPr>
          <w:sz w:val="28"/>
          <w:szCs w:val="28"/>
        </w:rPr>
      </w:pPr>
      <w:proofErr w:type="spellStart"/>
      <w:r w:rsidRPr="00011E6B">
        <w:rPr>
          <w:color w:val="000000"/>
          <w:sz w:val="28"/>
          <w:szCs w:val="28"/>
          <w:shd w:val="clear" w:color="auto" w:fill="FFFFFF"/>
        </w:rPr>
        <w:t>Приешкина</w:t>
      </w:r>
      <w:proofErr w:type="spellEnd"/>
      <w:r w:rsidRPr="00011E6B">
        <w:rPr>
          <w:color w:val="000000"/>
          <w:sz w:val="28"/>
          <w:szCs w:val="28"/>
          <w:shd w:val="clear" w:color="auto" w:fill="FFFFFF"/>
        </w:rPr>
        <w:t xml:space="preserve"> А.Н. Основы безопасности жизнедеятельности. Государственная система обеспечения безопасности населения: учебное пособие. — Омск: Сибирский государственный университет физической культуры и спорта, 2017. — 80 </w:t>
      </w:r>
      <w:proofErr w:type="spellStart"/>
      <w:r w:rsidRPr="00011E6B">
        <w:rPr>
          <w:color w:val="000000"/>
          <w:sz w:val="28"/>
          <w:szCs w:val="28"/>
          <w:shd w:val="clear" w:color="auto" w:fill="FFFFFF"/>
        </w:rPr>
        <w:t>c</w:t>
      </w:r>
      <w:proofErr w:type="spellEnd"/>
      <w:r w:rsidRPr="00011E6B">
        <w:rPr>
          <w:color w:val="000000"/>
          <w:sz w:val="28"/>
          <w:szCs w:val="28"/>
          <w:shd w:val="clear" w:color="auto" w:fill="FFFFFF"/>
        </w:rPr>
        <w:t>. </w:t>
      </w:r>
    </w:p>
    <w:p w:rsidR="00EF3655" w:rsidRPr="00011E6B" w:rsidRDefault="00EF3655" w:rsidP="00C36142">
      <w:pPr>
        <w:ind w:right="278" w:firstLine="540"/>
        <w:jc w:val="both"/>
        <w:rPr>
          <w:sz w:val="28"/>
          <w:szCs w:val="28"/>
        </w:rPr>
      </w:pPr>
    </w:p>
    <w:p w:rsidR="0082616A" w:rsidRPr="00011E6B" w:rsidRDefault="0082616A" w:rsidP="00C36142">
      <w:pPr>
        <w:ind w:right="278" w:firstLine="540"/>
        <w:jc w:val="both"/>
        <w:rPr>
          <w:sz w:val="28"/>
          <w:szCs w:val="28"/>
        </w:rPr>
      </w:pPr>
    </w:p>
    <w:p w:rsidR="00EF3655" w:rsidRPr="00011E6B" w:rsidRDefault="00EF3655" w:rsidP="00C36142">
      <w:pPr>
        <w:ind w:right="278" w:firstLine="540"/>
        <w:jc w:val="both"/>
        <w:rPr>
          <w:b/>
          <w:sz w:val="28"/>
          <w:szCs w:val="28"/>
        </w:rPr>
      </w:pPr>
      <w:r w:rsidRPr="00011E6B">
        <w:rPr>
          <w:b/>
          <w:sz w:val="28"/>
          <w:szCs w:val="28"/>
        </w:rPr>
        <w:lastRenderedPageBreak/>
        <w:t>Нормативные акты:</w:t>
      </w:r>
    </w:p>
    <w:p w:rsidR="00EF3655" w:rsidRPr="00011E6B" w:rsidRDefault="00EF3655" w:rsidP="00C36142">
      <w:pPr>
        <w:numPr>
          <w:ilvl w:val="0"/>
          <w:numId w:val="25"/>
        </w:numPr>
        <w:tabs>
          <w:tab w:val="clear" w:pos="1617"/>
          <w:tab w:val="num" w:pos="0"/>
          <w:tab w:val="left" w:pos="1080"/>
        </w:tabs>
        <w:ind w:left="0" w:firstLine="540"/>
        <w:jc w:val="both"/>
        <w:rPr>
          <w:sz w:val="28"/>
          <w:szCs w:val="28"/>
          <w:shd w:val="clear" w:color="auto" w:fill="FFFFFF"/>
        </w:rPr>
      </w:pPr>
      <w:r w:rsidRPr="00011E6B">
        <w:rPr>
          <w:sz w:val="28"/>
          <w:szCs w:val="28"/>
        </w:rPr>
        <w:t>«</w:t>
      </w:r>
      <w:r w:rsidR="00F72292" w:rsidRPr="00011E6B">
        <w:rPr>
          <w:sz w:val="28"/>
          <w:szCs w:val="28"/>
        </w:rPr>
        <w:fldChar w:fldCharType="begin"/>
      </w:r>
      <w:r w:rsidRPr="00011E6B">
        <w:rPr>
          <w:sz w:val="28"/>
          <w:szCs w:val="28"/>
        </w:rPr>
        <w:instrText xml:space="preserve"> HYPERLINK "http://www.consultant.ru/document/cons_doc_LAW_172989/" \t "_blank" </w:instrText>
      </w:r>
      <w:r w:rsidR="00F72292" w:rsidRPr="00011E6B">
        <w:rPr>
          <w:sz w:val="28"/>
          <w:szCs w:val="28"/>
        </w:rPr>
        <w:fldChar w:fldCharType="separate"/>
      </w:r>
      <w:r w:rsidRPr="00011E6B">
        <w:rPr>
          <w:bCs/>
          <w:sz w:val="28"/>
          <w:szCs w:val="28"/>
        </w:rPr>
        <w:t>Военная</w:t>
      </w:r>
      <w:r w:rsidRPr="00011E6B">
        <w:rPr>
          <w:sz w:val="28"/>
          <w:szCs w:val="28"/>
        </w:rPr>
        <w:t xml:space="preserve"> </w:t>
      </w:r>
      <w:r w:rsidRPr="00011E6B">
        <w:rPr>
          <w:bCs/>
          <w:sz w:val="28"/>
          <w:szCs w:val="28"/>
        </w:rPr>
        <w:t>доктрина Российской Федерации</w:t>
      </w:r>
      <w:r w:rsidRPr="00011E6B">
        <w:rPr>
          <w:sz w:val="28"/>
          <w:szCs w:val="28"/>
        </w:rPr>
        <w:t xml:space="preserve">» (утв. Президентом </w:t>
      </w:r>
      <w:r w:rsidRPr="00011E6B">
        <w:rPr>
          <w:bCs/>
          <w:sz w:val="28"/>
          <w:szCs w:val="28"/>
        </w:rPr>
        <w:t xml:space="preserve">РФ </w:t>
      </w:r>
      <w:r w:rsidRPr="00011E6B">
        <w:rPr>
          <w:sz w:val="28"/>
          <w:szCs w:val="28"/>
        </w:rPr>
        <w:t>25.12.2014 N Пр-2976)</w:t>
      </w:r>
    </w:p>
    <w:p w:rsidR="00EF3655" w:rsidRPr="00011E6B" w:rsidRDefault="00F72292" w:rsidP="00C36142">
      <w:pPr>
        <w:numPr>
          <w:ilvl w:val="0"/>
          <w:numId w:val="25"/>
        </w:numPr>
        <w:tabs>
          <w:tab w:val="clear" w:pos="1617"/>
          <w:tab w:val="num" w:pos="0"/>
          <w:tab w:val="left" w:pos="1080"/>
        </w:tabs>
        <w:ind w:left="0" w:firstLine="540"/>
        <w:jc w:val="both"/>
        <w:rPr>
          <w:sz w:val="28"/>
          <w:szCs w:val="28"/>
          <w:shd w:val="clear" w:color="auto" w:fill="FFFFFF"/>
        </w:rPr>
      </w:pPr>
      <w:r w:rsidRPr="00011E6B">
        <w:rPr>
          <w:sz w:val="28"/>
          <w:szCs w:val="28"/>
        </w:rPr>
        <w:fldChar w:fldCharType="end"/>
      </w:r>
      <w:r w:rsidRPr="00011E6B">
        <w:fldChar w:fldCharType="begin"/>
      </w:r>
      <w:r w:rsidR="00EF3655" w:rsidRPr="00011E6B">
        <w:instrText xml:space="preserve"> HYPERLINK "http://www.consultant.ru/document/cons_doc_LAW_340325/" \t "_blank" </w:instrText>
      </w:r>
      <w:r w:rsidRPr="00011E6B">
        <w:fldChar w:fldCharType="separate"/>
      </w:r>
      <w:r w:rsidR="00EF3655" w:rsidRPr="00011E6B">
        <w:rPr>
          <w:rStyle w:val="b"/>
          <w:bCs/>
          <w:sz w:val="28"/>
          <w:szCs w:val="28"/>
          <w:shd w:val="clear" w:color="auto" w:fill="FFFFFF"/>
        </w:rPr>
        <w:t>«Гражданский</w:t>
      </w:r>
      <w:r w:rsidR="00EF3655" w:rsidRPr="00011E6B">
        <w:rPr>
          <w:rStyle w:val="blk"/>
          <w:sz w:val="28"/>
          <w:szCs w:val="28"/>
          <w:shd w:val="clear" w:color="auto" w:fill="FFFFFF"/>
        </w:rPr>
        <w:t xml:space="preserve"> </w:t>
      </w:r>
      <w:r w:rsidR="00EF3655" w:rsidRPr="00011E6B">
        <w:rPr>
          <w:rStyle w:val="b"/>
          <w:bCs/>
          <w:sz w:val="28"/>
          <w:szCs w:val="28"/>
          <w:shd w:val="clear" w:color="auto" w:fill="FFFFFF"/>
        </w:rPr>
        <w:t xml:space="preserve">кодекс </w:t>
      </w:r>
      <w:r w:rsidR="00EF3655" w:rsidRPr="00011E6B">
        <w:rPr>
          <w:rStyle w:val="blk"/>
          <w:sz w:val="28"/>
          <w:szCs w:val="28"/>
          <w:shd w:val="clear" w:color="auto" w:fill="FFFFFF"/>
        </w:rPr>
        <w:t xml:space="preserve">Российской Федерации (часть первая)» от 30.11.1994 N 51-ФЗ (ред. от 16.12.2019, с </w:t>
      </w:r>
      <w:proofErr w:type="spellStart"/>
      <w:r w:rsidR="00EF3655" w:rsidRPr="00011E6B">
        <w:rPr>
          <w:rStyle w:val="blk"/>
          <w:sz w:val="28"/>
          <w:szCs w:val="28"/>
          <w:shd w:val="clear" w:color="auto" w:fill="FFFFFF"/>
        </w:rPr>
        <w:t>изм</w:t>
      </w:r>
      <w:proofErr w:type="spellEnd"/>
      <w:r w:rsidR="00EF3655" w:rsidRPr="00011E6B">
        <w:rPr>
          <w:rStyle w:val="blk"/>
          <w:sz w:val="28"/>
          <w:szCs w:val="28"/>
          <w:shd w:val="clear" w:color="auto" w:fill="FFFFFF"/>
        </w:rPr>
        <w:t>. от 12.05.2020)</w:t>
      </w:r>
    </w:p>
    <w:p w:rsidR="00EF3655" w:rsidRPr="00011E6B" w:rsidRDefault="00F72292" w:rsidP="00C36142">
      <w:pPr>
        <w:numPr>
          <w:ilvl w:val="0"/>
          <w:numId w:val="25"/>
        </w:numPr>
        <w:tabs>
          <w:tab w:val="clear" w:pos="1617"/>
          <w:tab w:val="num" w:pos="0"/>
          <w:tab w:val="left" w:pos="1080"/>
        </w:tabs>
        <w:ind w:left="0" w:firstLine="540"/>
        <w:jc w:val="both"/>
        <w:rPr>
          <w:sz w:val="28"/>
          <w:szCs w:val="28"/>
          <w:shd w:val="clear" w:color="auto" w:fill="FFFFFF"/>
        </w:rPr>
      </w:pPr>
      <w:r w:rsidRPr="00011E6B">
        <w:fldChar w:fldCharType="end"/>
      </w:r>
      <w:r w:rsidR="00EF3655" w:rsidRPr="00011E6B">
        <w:rPr>
          <w:sz w:val="28"/>
          <w:szCs w:val="28"/>
        </w:rPr>
        <w:t xml:space="preserve"> «</w:t>
      </w:r>
      <w:r w:rsidRPr="00011E6B">
        <w:rPr>
          <w:sz w:val="28"/>
          <w:szCs w:val="28"/>
        </w:rPr>
        <w:fldChar w:fldCharType="begin"/>
      </w:r>
      <w:r w:rsidR="00EF3655" w:rsidRPr="00011E6B">
        <w:rPr>
          <w:sz w:val="28"/>
          <w:szCs w:val="28"/>
        </w:rPr>
        <w:instrText xml:space="preserve"> HYPERLINK "http://www.consultant.ru/document/cons_doc_LAW_340325/" \t "_blank" </w:instrText>
      </w:r>
      <w:r w:rsidRPr="00011E6B">
        <w:rPr>
          <w:sz w:val="28"/>
          <w:szCs w:val="28"/>
        </w:rPr>
        <w:fldChar w:fldCharType="separate"/>
      </w:r>
      <w:r w:rsidR="00EF3655" w:rsidRPr="00011E6B">
        <w:rPr>
          <w:bCs/>
          <w:sz w:val="28"/>
          <w:szCs w:val="28"/>
        </w:rPr>
        <w:t>Гражданский кодекс</w:t>
      </w:r>
      <w:r w:rsidR="00EF3655" w:rsidRPr="00011E6B">
        <w:rPr>
          <w:sz w:val="28"/>
          <w:szCs w:val="28"/>
        </w:rPr>
        <w:t xml:space="preserve"> Российской Федерации (часть вторая)» от 26.01.1999 N 14-ФЗ (ред. от 18.03.2019, с </w:t>
      </w:r>
      <w:proofErr w:type="spellStart"/>
      <w:r w:rsidR="00EF3655" w:rsidRPr="00011E6B">
        <w:rPr>
          <w:sz w:val="28"/>
          <w:szCs w:val="28"/>
        </w:rPr>
        <w:t>изм</w:t>
      </w:r>
      <w:proofErr w:type="spellEnd"/>
      <w:r w:rsidR="00EF3655" w:rsidRPr="00011E6B">
        <w:rPr>
          <w:sz w:val="28"/>
          <w:szCs w:val="28"/>
        </w:rPr>
        <w:t>. от 28.04.2020)</w:t>
      </w:r>
    </w:p>
    <w:p w:rsidR="00EF3655" w:rsidRPr="00011E6B" w:rsidRDefault="00F72292" w:rsidP="00C36142">
      <w:pPr>
        <w:numPr>
          <w:ilvl w:val="0"/>
          <w:numId w:val="25"/>
        </w:numPr>
        <w:tabs>
          <w:tab w:val="clear" w:pos="1617"/>
          <w:tab w:val="num" w:pos="0"/>
          <w:tab w:val="left" w:pos="1080"/>
        </w:tabs>
        <w:ind w:left="0" w:firstLine="540"/>
        <w:jc w:val="both"/>
        <w:rPr>
          <w:sz w:val="28"/>
          <w:szCs w:val="28"/>
          <w:shd w:val="clear" w:color="auto" w:fill="FFFFFF"/>
        </w:rPr>
      </w:pPr>
      <w:r w:rsidRPr="00011E6B">
        <w:rPr>
          <w:sz w:val="28"/>
          <w:szCs w:val="28"/>
        </w:rPr>
        <w:fldChar w:fldCharType="end"/>
      </w:r>
      <w:r w:rsidR="00EF3655" w:rsidRPr="00011E6B">
        <w:rPr>
          <w:sz w:val="28"/>
          <w:szCs w:val="28"/>
        </w:rPr>
        <w:t>«</w:t>
      </w:r>
      <w:r w:rsidRPr="00011E6B">
        <w:rPr>
          <w:sz w:val="28"/>
          <w:szCs w:val="28"/>
        </w:rPr>
        <w:fldChar w:fldCharType="begin"/>
      </w:r>
      <w:r w:rsidR="00EF3655" w:rsidRPr="00011E6B">
        <w:rPr>
          <w:sz w:val="28"/>
          <w:szCs w:val="28"/>
        </w:rPr>
        <w:instrText xml:space="preserve"> HYPERLINK "http://www.consultant.ru/document/cons_doc_LAW_320450/" \t "_blank" </w:instrText>
      </w:r>
      <w:r w:rsidRPr="00011E6B">
        <w:rPr>
          <w:sz w:val="28"/>
          <w:szCs w:val="28"/>
        </w:rPr>
        <w:fldChar w:fldCharType="separate"/>
      </w:r>
      <w:r w:rsidR="00EF3655" w:rsidRPr="00011E6B">
        <w:rPr>
          <w:bCs/>
          <w:sz w:val="28"/>
          <w:szCs w:val="28"/>
        </w:rPr>
        <w:t>Гражданский</w:t>
      </w:r>
      <w:r w:rsidR="00EF3655" w:rsidRPr="00011E6B">
        <w:rPr>
          <w:sz w:val="28"/>
          <w:szCs w:val="28"/>
        </w:rPr>
        <w:t xml:space="preserve"> </w:t>
      </w:r>
      <w:r w:rsidR="00EF3655" w:rsidRPr="00011E6B">
        <w:rPr>
          <w:bCs/>
          <w:sz w:val="28"/>
          <w:szCs w:val="28"/>
        </w:rPr>
        <w:t xml:space="preserve">кодекс </w:t>
      </w:r>
      <w:r w:rsidR="00EF3655" w:rsidRPr="00011E6B">
        <w:rPr>
          <w:sz w:val="28"/>
          <w:szCs w:val="28"/>
        </w:rPr>
        <w:t>Российской Федерации (часть третья)» от 26.11.2001 N 146-ФЗ (ред. от 18.03.2019)</w:t>
      </w:r>
    </w:p>
    <w:p w:rsidR="00EF3655" w:rsidRPr="00011E6B" w:rsidRDefault="00F72292" w:rsidP="00C36142">
      <w:pPr>
        <w:numPr>
          <w:ilvl w:val="0"/>
          <w:numId w:val="25"/>
        </w:numPr>
        <w:tabs>
          <w:tab w:val="clear" w:pos="1617"/>
          <w:tab w:val="num" w:pos="0"/>
          <w:tab w:val="left" w:pos="1080"/>
        </w:tabs>
        <w:ind w:left="0" w:firstLine="540"/>
        <w:jc w:val="both"/>
        <w:rPr>
          <w:sz w:val="28"/>
          <w:szCs w:val="28"/>
          <w:shd w:val="clear" w:color="auto" w:fill="FFFFFF"/>
        </w:rPr>
      </w:pPr>
      <w:r w:rsidRPr="00011E6B">
        <w:rPr>
          <w:sz w:val="28"/>
          <w:szCs w:val="28"/>
        </w:rPr>
        <w:fldChar w:fldCharType="end"/>
      </w:r>
      <w:r w:rsidR="00EF3655" w:rsidRPr="00011E6B">
        <w:rPr>
          <w:sz w:val="28"/>
          <w:szCs w:val="28"/>
        </w:rPr>
        <w:t xml:space="preserve"> «</w:t>
      </w:r>
      <w:r w:rsidRPr="00011E6B">
        <w:rPr>
          <w:sz w:val="28"/>
          <w:szCs w:val="28"/>
        </w:rPr>
        <w:fldChar w:fldCharType="begin"/>
      </w:r>
      <w:r w:rsidR="00EF3655" w:rsidRPr="00011E6B">
        <w:rPr>
          <w:sz w:val="28"/>
          <w:szCs w:val="28"/>
        </w:rPr>
        <w:instrText xml:space="preserve"> HYPERLINK "http://www.consultant.ru/document/cons_doc_LAW_329334/" \t "_blank" </w:instrText>
      </w:r>
      <w:r w:rsidRPr="00011E6B">
        <w:rPr>
          <w:sz w:val="28"/>
          <w:szCs w:val="28"/>
        </w:rPr>
        <w:fldChar w:fldCharType="separate"/>
      </w:r>
      <w:r w:rsidR="00EF3655" w:rsidRPr="00011E6B">
        <w:rPr>
          <w:bCs/>
          <w:sz w:val="28"/>
          <w:szCs w:val="28"/>
        </w:rPr>
        <w:t>Гражданский</w:t>
      </w:r>
      <w:r w:rsidR="00EF3655" w:rsidRPr="00011E6B">
        <w:rPr>
          <w:sz w:val="28"/>
          <w:szCs w:val="28"/>
        </w:rPr>
        <w:t xml:space="preserve"> </w:t>
      </w:r>
      <w:r w:rsidR="00EF3655" w:rsidRPr="00011E6B">
        <w:rPr>
          <w:bCs/>
          <w:sz w:val="28"/>
          <w:szCs w:val="28"/>
        </w:rPr>
        <w:t>кодекс</w:t>
      </w:r>
      <w:r w:rsidR="00EF3655" w:rsidRPr="00011E6B">
        <w:rPr>
          <w:sz w:val="28"/>
          <w:szCs w:val="28"/>
        </w:rPr>
        <w:t xml:space="preserve"> Российской Федерации (часть четвертая)» от 18.12.2006 N 230-ФЗ (ред. от 18.07.2019)</w:t>
      </w:r>
    </w:p>
    <w:p w:rsidR="00EF3655" w:rsidRPr="00011E6B" w:rsidRDefault="00F72292" w:rsidP="00C36142">
      <w:pPr>
        <w:numPr>
          <w:ilvl w:val="0"/>
          <w:numId w:val="25"/>
        </w:numPr>
        <w:tabs>
          <w:tab w:val="clear" w:pos="1617"/>
          <w:tab w:val="num" w:pos="0"/>
          <w:tab w:val="left" w:pos="1080"/>
        </w:tabs>
        <w:ind w:left="0" w:firstLine="540"/>
        <w:jc w:val="both"/>
        <w:rPr>
          <w:sz w:val="28"/>
          <w:szCs w:val="28"/>
          <w:shd w:val="clear" w:color="auto" w:fill="FFFFFF"/>
        </w:rPr>
      </w:pPr>
      <w:r w:rsidRPr="00011E6B">
        <w:rPr>
          <w:sz w:val="28"/>
          <w:szCs w:val="28"/>
        </w:rPr>
        <w:fldChar w:fldCharType="end"/>
      </w:r>
      <w:r w:rsidR="00EF3655" w:rsidRPr="00011E6B">
        <w:rPr>
          <w:sz w:val="28"/>
          <w:szCs w:val="28"/>
        </w:rPr>
        <w:t xml:space="preserve"> «</w:t>
      </w:r>
      <w:r w:rsidRPr="00011E6B">
        <w:rPr>
          <w:sz w:val="28"/>
          <w:szCs w:val="28"/>
        </w:rPr>
        <w:fldChar w:fldCharType="begin"/>
      </w:r>
      <w:r w:rsidR="00EF3655" w:rsidRPr="00011E6B">
        <w:rPr>
          <w:sz w:val="28"/>
          <w:szCs w:val="28"/>
        </w:rPr>
        <w:instrText xml:space="preserve"> HYPERLINK "http://www.consultant.ru/document/cons_doc_LAW_2875/" \t "_blank" </w:instrText>
      </w:r>
      <w:r w:rsidRPr="00011E6B">
        <w:rPr>
          <w:sz w:val="28"/>
          <w:szCs w:val="28"/>
        </w:rPr>
        <w:fldChar w:fldCharType="separate"/>
      </w:r>
      <w:r w:rsidR="00EF3655" w:rsidRPr="00011E6B">
        <w:rPr>
          <w:bCs/>
          <w:sz w:val="28"/>
          <w:szCs w:val="28"/>
        </w:rPr>
        <w:t>Конституция</w:t>
      </w:r>
      <w:r w:rsidR="00EF3655" w:rsidRPr="00011E6B">
        <w:rPr>
          <w:sz w:val="28"/>
          <w:szCs w:val="28"/>
        </w:rPr>
        <w:t xml:space="preserve"> Российской Федерации» (принята всенародным голосованием 12.12.1993) (с учетом поправок, внесенных Законами РФ о поправках к </w:t>
      </w:r>
      <w:r w:rsidR="00EF3655" w:rsidRPr="00011E6B">
        <w:rPr>
          <w:bCs/>
          <w:sz w:val="28"/>
          <w:szCs w:val="28"/>
        </w:rPr>
        <w:t xml:space="preserve">Конституции </w:t>
      </w:r>
      <w:r w:rsidR="00EF3655" w:rsidRPr="00011E6B">
        <w:rPr>
          <w:sz w:val="28"/>
          <w:szCs w:val="28"/>
        </w:rPr>
        <w:t>РФ от 30.12.2008 N 6-ФКЗ, от 30.12.2008 N 7-ФКЗ, от 05.02.2014 N 2-ФКЗ, от 21.07.2014 N 11-ФКЗ)</w:t>
      </w:r>
    </w:p>
    <w:p w:rsidR="00EF3655" w:rsidRPr="00011E6B" w:rsidRDefault="00F72292" w:rsidP="00C36142">
      <w:pPr>
        <w:numPr>
          <w:ilvl w:val="0"/>
          <w:numId w:val="25"/>
        </w:numPr>
        <w:tabs>
          <w:tab w:val="clear" w:pos="1617"/>
          <w:tab w:val="num" w:pos="0"/>
          <w:tab w:val="left" w:pos="1080"/>
        </w:tabs>
        <w:ind w:left="0" w:firstLine="540"/>
        <w:jc w:val="both"/>
        <w:rPr>
          <w:sz w:val="28"/>
          <w:szCs w:val="28"/>
          <w:shd w:val="clear" w:color="auto" w:fill="FFFFFF"/>
        </w:rPr>
      </w:pPr>
      <w:r w:rsidRPr="00011E6B">
        <w:rPr>
          <w:sz w:val="28"/>
          <w:szCs w:val="28"/>
        </w:rPr>
        <w:fldChar w:fldCharType="end"/>
      </w:r>
      <w:r w:rsidR="00EF3655" w:rsidRPr="00011E6B">
        <w:rPr>
          <w:sz w:val="28"/>
          <w:szCs w:val="28"/>
        </w:rPr>
        <w:t xml:space="preserve"> </w:t>
      </w:r>
      <w:r w:rsidRPr="00011E6B">
        <w:rPr>
          <w:sz w:val="28"/>
          <w:szCs w:val="28"/>
        </w:rPr>
        <w:fldChar w:fldCharType="begin"/>
      </w:r>
      <w:r w:rsidR="00EF3655" w:rsidRPr="00011E6B">
        <w:rPr>
          <w:sz w:val="28"/>
          <w:szCs w:val="28"/>
        </w:rPr>
        <w:instrText xml:space="preserve"> HYPERLINK "http://www.consultant.ru/document/cons_doc_LAW_349410/" \t "_blank" </w:instrText>
      </w:r>
      <w:r w:rsidRPr="00011E6B">
        <w:rPr>
          <w:sz w:val="28"/>
          <w:szCs w:val="28"/>
        </w:rPr>
        <w:fldChar w:fldCharType="separate"/>
      </w:r>
      <w:r w:rsidR="00EF3655" w:rsidRPr="00011E6B">
        <w:rPr>
          <w:sz w:val="28"/>
          <w:szCs w:val="28"/>
        </w:rPr>
        <w:t xml:space="preserve">Постановление Правительства РФ от 30.12.2003 N 794 (ред. от 02.04.2020) «О </w:t>
      </w:r>
      <w:r w:rsidR="00EF3655" w:rsidRPr="00011E6B">
        <w:rPr>
          <w:bCs/>
          <w:sz w:val="28"/>
          <w:szCs w:val="28"/>
        </w:rPr>
        <w:t xml:space="preserve">единой государственной системе предупреждения </w:t>
      </w:r>
      <w:r w:rsidR="00EF3655" w:rsidRPr="00011E6B">
        <w:rPr>
          <w:sz w:val="28"/>
          <w:szCs w:val="28"/>
        </w:rPr>
        <w:t xml:space="preserve">и </w:t>
      </w:r>
      <w:r w:rsidR="00EF3655" w:rsidRPr="00011E6B">
        <w:rPr>
          <w:bCs/>
          <w:sz w:val="28"/>
          <w:szCs w:val="28"/>
        </w:rPr>
        <w:t>ликвидации</w:t>
      </w:r>
      <w:r w:rsidR="00EF3655" w:rsidRPr="00011E6B">
        <w:rPr>
          <w:sz w:val="28"/>
          <w:szCs w:val="28"/>
        </w:rPr>
        <w:t xml:space="preserve"> </w:t>
      </w:r>
      <w:r w:rsidR="00EF3655" w:rsidRPr="00011E6B">
        <w:rPr>
          <w:bCs/>
          <w:sz w:val="28"/>
          <w:szCs w:val="28"/>
        </w:rPr>
        <w:t>чрезвычайных</w:t>
      </w:r>
      <w:r w:rsidR="00EF3655" w:rsidRPr="00011E6B">
        <w:rPr>
          <w:sz w:val="28"/>
          <w:szCs w:val="28"/>
        </w:rPr>
        <w:t xml:space="preserve"> </w:t>
      </w:r>
      <w:r w:rsidR="00EF3655" w:rsidRPr="00011E6B">
        <w:rPr>
          <w:bCs/>
          <w:sz w:val="28"/>
          <w:szCs w:val="28"/>
        </w:rPr>
        <w:t>ситуаций</w:t>
      </w:r>
      <w:r w:rsidR="00EF3655" w:rsidRPr="00011E6B">
        <w:rPr>
          <w:sz w:val="28"/>
          <w:szCs w:val="28"/>
        </w:rPr>
        <w:t>»</w:t>
      </w:r>
    </w:p>
    <w:p w:rsidR="00EF3655" w:rsidRPr="00011E6B" w:rsidRDefault="00F72292" w:rsidP="00C36142">
      <w:pPr>
        <w:numPr>
          <w:ilvl w:val="0"/>
          <w:numId w:val="25"/>
        </w:numPr>
        <w:tabs>
          <w:tab w:val="clear" w:pos="1617"/>
          <w:tab w:val="num" w:pos="0"/>
          <w:tab w:val="left" w:pos="1080"/>
        </w:tabs>
        <w:ind w:left="0" w:firstLine="540"/>
        <w:jc w:val="both"/>
        <w:rPr>
          <w:sz w:val="28"/>
          <w:szCs w:val="28"/>
          <w:shd w:val="clear" w:color="auto" w:fill="FFFFFF"/>
        </w:rPr>
      </w:pPr>
      <w:r w:rsidRPr="00011E6B">
        <w:rPr>
          <w:sz w:val="28"/>
          <w:szCs w:val="28"/>
        </w:rPr>
        <w:fldChar w:fldCharType="end"/>
      </w:r>
      <w:r w:rsidRPr="00011E6B">
        <w:rPr>
          <w:sz w:val="28"/>
          <w:szCs w:val="28"/>
        </w:rPr>
        <w:fldChar w:fldCharType="begin"/>
      </w:r>
      <w:r w:rsidR="00EF3655" w:rsidRPr="00011E6B">
        <w:rPr>
          <w:sz w:val="28"/>
          <w:szCs w:val="28"/>
        </w:rPr>
        <w:instrText xml:space="preserve"> HYPERLINK "http://www.consultant.ru/document/cons_doc_LAW_314757/" \t "_blank" </w:instrText>
      </w:r>
      <w:r w:rsidRPr="00011E6B">
        <w:rPr>
          <w:sz w:val="28"/>
          <w:szCs w:val="28"/>
        </w:rPr>
        <w:fldChar w:fldCharType="separate"/>
      </w:r>
      <w:proofErr w:type="gramStart"/>
      <w:r w:rsidR="00EF3655" w:rsidRPr="00011E6B">
        <w:rPr>
          <w:sz w:val="28"/>
          <w:szCs w:val="28"/>
        </w:rPr>
        <w:t xml:space="preserve">Приказ Министра обороны РФ от 22.06.2015 N 300 (ред. от 26.11.2018) «Об утверждении </w:t>
      </w:r>
      <w:r w:rsidR="00EF3655" w:rsidRPr="00011E6B">
        <w:rPr>
          <w:bCs/>
          <w:sz w:val="28"/>
          <w:szCs w:val="28"/>
        </w:rPr>
        <w:t>Правил ношения военной</w:t>
      </w:r>
      <w:r w:rsidR="00EF3655" w:rsidRPr="00011E6B">
        <w:rPr>
          <w:sz w:val="28"/>
          <w:szCs w:val="28"/>
        </w:rPr>
        <w:t xml:space="preserve"> </w:t>
      </w:r>
      <w:r w:rsidR="00EF3655" w:rsidRPr="00011E6B">
        <w:rPr>
          <w:bCs/>
          <w:sz w:val="28"/>
          <w:szCs w:val="28"/>
        </w:rPr>
        <w:t>формы</w:t>
      </w:r>
      <w:r w:rsidR="00EF3655" w:rsidRPr="00011E6B">
        <w:rPr>
          <w:sz w:val="28"/>
          <w:szCs w:val="28"/>
        </w:rPr>
        <w:t xml:space="preserve"> </w:t>
      </w:r>
      <w:r w:rsidR="00EF3655" w:rsidRPr="00011E6B">
        <w:rPr>
          <w:bCs/>
          <w:sz w:val="28"/>
          <w:szCs w:val="28"/>
        </w:rPr>
        <w:t>одежды</w:t>
      </w:r>
      <w:r w:rsidR="00EF3655" w:rsidRPr="00011E6B">
        <w:rPr>
          <w:sz w:val="28"/>
          <w:szCs w:val="28"/>
        </w:rPr>
        <w:t xml:space="preserve">, </w:t>
      </w:r>
      <w:r w:rsidR="00EF3655" w:rsidRPr="00011E6B">
        <w:rPr>
          <w:bCs/>
          <w:sz w:val="28"/>
          <w:szCs w:val="28"/>
        </w:rPr>
        <w:t>знаков</w:t>
      </w:r>
      <w:r w:rsidR="00EF3655" w:rsidRPr="00011E6B">
        <w:rPr>
          <w:sz w:val="28"/>
          <w:szCs w:val="28"/>
        </w:rPr>
        <w:t xml:space="preserve"> </w:t>
      </w:r>
      <w:r w:rsidR="00EF3655" w:rsidRPr="00011E6B">
        <w:rPr>
          <w:bCs/>
          <w:sz w:val="28"/>
          <w:szCs w:val="28"/>
        </w:rPr>
        <w:t>различия</w:t>
      </w:r>
      <w:r w:rsidR="00EF3655" w:rsidRPr="00011E6B">
        <w:rPr>
          <w:sz w:val="28"/>
          <w:szCs w:val="28"/>
        </w:rPr>
        <w:t>, в</w:t>
      </w:r>
      <w:r w:rsidR="00EF3655" w:rsidRPr="00011E6B">
        <w:rPr>
          <w:bCs/>
          <w:sz w:val="28"/>
          <w:szCs w:val="28"/>
        </w:rPr>
        <w:t xml:space="preserve">едомственных знаков отличия </w:t>
      </w:r>
      <w:r w:rsidR="00EF3655" w:rsidRPr="00011E6B">
        <w:rPr>
          <w:sz w:val="28"/>
          <w:szCs w:val="28"/>
        </w:rPr>
        <w:t xml:space="preserve">и иных геральдических </w:t>
      </w:r>
      <w:r w:rsidR="00EF3655" w:rsidRPr="00011E6B">
        <w:rPr>
          <w:bCs/>
          <w:sz w:val="28"/>
          <w:szCs w:val="28"/>
        </w:rPr>
        <w:t xml:space="preserve">знаков </w:t>
      </w:r>
      <w:r w:rsidR="00EF3655" w:rsidRPr="00011E6B">
        <w:rPr>
          <w:sz w:val="28"/>
          <w:szCs w:val="28"/>
        </w:rPr>
        <w:t xml:space="preserve">в </w:t>
      </w:r>
      <w:r w:rsidR="00EF3655" w:rsidRPr="00011E6B">
        <w:rPr>
          <w:bCs/>
          <w:sz w:val="28"/>
          <w:szCs w:val="28"/>
        </w:rPr>
        <w:t>Вооруженных Силах Российской</w:t>
      </w:r>
      <w:r w:rsidR="00EF3655" w:rsidRPr="00011E6B">
        <w:rPr>
          <w:sz w:val="28"/>
          <w:szCs w:val="28"/>
        </w:rPr>
        <w:t xml:space="preserve"> </w:t>
      </w:r>
      <w:r w:rsidR="00EF3655" w:rsidRPr="00011E6B">
        <w:rPr>
          <w:bCs/>
          <w:sz w:val="28"/>
          <w:szCs w:val="28"/>
        </w:rPr>
        <w:t>Федерации</w:t>
      </w:r>
      <w:r w:rsidR="00EF3655" w:rsidRPr="00011E6B">
        <w:rPr>
          <w:sz w:val="28"/>
          <w:szCs w:val="28"/>
        </w:rPr>
        <w:t xml:space="preserve"> и Порядка смешения предметов существующей и новой </w:t>
      </w:r>
      <w:r w:rsidR="00EF3655" w:rsidRPr="00011E6B">
        <w:rPr>
          <w:bCs/>
          <w:sz w:val="28"/>
          <w:szCs w:val="28"/>
        </w:rPr>
        <w:t>военной</w:t>
      </w:r>
      <w:r w:rsidR="00EF3655" w:rsidRPr="00011E6B">
        <w:rPr>
          <w:sz w:val="28"/>
          <w:szCs w:val="28"/>
        </w:rPr>
        <w:t xml:space="preserve"> </w:t>
      </w:r>
      <w:r w:rsidR="00EF3655" w:rsidRPr="00011E6B">
        <w:rPr>
          <w:bCs/>
          <w:sz w:val="28"/>
          <w:szCs w:val="28"/>
        </w:rPr>
        <w:t>формы одежды</w:t>
      </w:r>
      <w:r w:rsidR="00EF3655" w:rsidRPr="00011E6B">
        <w:rPr>
          <w:sz w:val="28"/>
          <w:szCs w:val="28"/>
        </w:rPr>
        <w:t xml:space="preserve"> в </w:t>
      </w:r>
      <w:r w:rsidR="00EF3655" w:rsidRPr="00011E6B">
        <w:rPr>
          <w:bCs/>
          <w:sz w:val="28"/>
          <w:szCs w:val="28"/>
        </w:rPr>
        <w:t xml:space="preserve">Вооруженных Силах Российской Федерации» </w:t>
      </w:r>
      <w:r w:rsidR="00EF3655" w:rsidRPr="00011E6B">
        <w:rPr>
          <w:sz w:val="28"/>
          <w:szCs w:val="28"/>
        </w:rPr>
        <w:t>(Зарегистрировано в Минюсте России 15.04.2016 N 41814)</w:t>
      </w:r>
      <w:proofErr w:type="gramEnd"/>
    </w:p>
    <w:p w:rsidR="00EF3655" w:rsidRPr="00011E6B" w:rsidRDefault="00F72292" w:rsidP="00C36142">
      <w:pPr>
        <w:numPr>
          <w:ilvl w:val="0"/>
          <w:numId w:val="25"/>
        </w:numPr>
        <w:tabs>
          <w:tab w:val="clear" w:pos="1617"/>
          <w:tab w:val="num" w:pos="0"/>
          <w:tab w:val="left" w:pos="1080"/>
        </w:tabs>
        <w:ind w:left="0" w:firstLine="540"/>
        <w:jc w:val="both"/>
        <w:rPr>
          <w:sz w:val="28"/>
          <w:szCs w:val="28"/>
          <w:shd w:val="clear" w:color="auto" w:fill="FFFFFF"/>
        </w:rPr>
      </w:pPr>
      <w:r w:rsidRPr="00011E6B">
        <w:rPr>
          <w:sz w:val="28"/>
          <w:szCs w:val="28"/>
        </w:rPr>
        <w:fldChar w:fldCharType="end"/>
      </w:r>
      <w:r w:rsidR="00EF3655" w:rsidRPr="00011E6B">
        <w:rPr>
          <w:sz w:val="28"/>
          <w:szCs w:val="28"/>
        </w:rPr>
        <w:t xml:space="preserve"> </w:t>
      </w:r>
      <w:r w:rsidRPr="00011E6B">
        <w:rPr>
          <w:sz w:val="28"/>
          <w:szCs w:val="28"/>
        </w:rPr>
        <w:fldChar w:fldCharType="begin"/>
      </w:r>
      <w:r w:rsidR="00EF3655" w:rsidRPr="00011E6B">
        <w:rPr>
          <w:sz w:val="28"/>
          <w:szCs w:val="28"/>
        </w:rPr>
        <w:instrText xml:space="preserve"> HYPERLINK "http://www.consultant.ru/document/cons_doc_LAW_140606/" \t "_blank" </w:instrText>
      </w:r>
      <w:r w:rsidRPr="00011E6B">
        <w:rPr>
          <w:sz w:val="28"/>
          <w:szCs w:val="28"/>
        </w:rPr>
        <w:fldChar w:fldCharType="separate"/>
      </w:r>
      <w:r w:rsidR="00EF3655" w:rsidRPr="00011E6B">
        <w:rPr>
          <w:sz w:val="28"/>
          <w:szCs w:val="28"/>
        </w:rPr>
        <w:t xml:space="preserve">Приказ </w:t>
      </w:r>
      <w:proofErr w:type="spellStart"/>
      <w:r w:rsidR="00EF3655" w:rsidRPr="00011E6B">
        <w:rPr>
          <w:sz w:val="28"/>
          <w:szCs w:val="28"/>
        </w:rPr>
        <w:t>Минздравсоцразвития</w:t>
      </w:r>
      <w:proofErr w:type="spellEnd"/>
      <w:r w:rsidR="00EF3655" w:rsidRPr="00011E6B">
        <w:rPr>
          <w:sz w:val="28"/>
          <w:szCs w:val="28"/>
        </w:rPr>
        <w:t xml:space="preserve"> России от 04.05.2012 N 477н (ред. от 07.11.2012) «Об </w:t>
      </w:r>
      <w:r w:rsidR="00EF3655" w:rsidRPr="00011E6B">
        <w:rPr>
          <w:bCs/>
          <w:sz w:val="28"/>
          <w:szCs w:val="28"/>
        </w:rPr>
        <w:t>утверждении перечня состояний</w:t>
      </w:r>
      <w:r w:rsidR="00EF3655" w:rsidRPr="00011E6B">
        <w:rPr>
          <w:sz w:val="28"/>
          <w:szCs w:val="28"/>
        </w:rPr>
        <w:t xml:space="preserve">, при которых </w:t>
      </w:r>
      <w:r w:rsidR="00EF3655" w:rsidRPr="00011E6B">
        <w:rPr>
          <w:bCs/>
          <w:sz w:val="28"/>
          <w:szCs w:val="28"/>
        </w:rPr>
        <w:t>оказывается первая помощь</w:t>
      </w:r>
      <w:r w:rsidR="00EF3655" w:rsidRPr="00011E6B">
        <w:rPr>
          <w:sz w:val="28"/>
          <w:szCs w:val="28"/>
        </w:rPr>
        <w:t xml:space="preserve">, и </w:t>
      </w:r>
      <w:r w:rsidR="00EF3655" w:rsidRPr="00011E6B">
        <w:rPr>
          <w:bCs/>
          <w:sz w:val="28"/>
          <w:szCs w:val="28"/>
        </w:rPr>
        <w:t xml:space="preserve">перечня мероприятий </w:t>
      </w:r>
      <w:r w:rsidR="00EF3655" w:rsidRPr="00011E6B">
        <w:rPr>
          <w:sz w:val="28"/>
          <w:szCs w:val="28"/>
        </w:rPr>
        <w:t xml:space="preserve">по </w:t>
      </w:r>
      <w:r w:rsidR="00EF3655" w:rsidRPr="00011E6B">
        <w:rPr>
          <w:bCs/>
          <w:sz w:val="28"/>
          <w:szCs w:val="28"/>
        </w:rPr>
        <w:t>оказанию первой помощи</w:t>
      </w:r>
      <w:r w:rsidR="00EF3655" w:rsidRPr="00011E6B">
        <w:rPr>
          <w:sz w:val="28"/>
          <w:szCs w:val="28"/>
        </w:rPr>
        <w:t>» (Зарегистрировано в Минюсте России 16.05.2012 N 24183)</w:t>
      </w:r>
    </w:p>
    <w:p w:rsidR="00EF3655" w:rsidRPr="00011E6B" w:rsidRDefault="00F72292" w:rsidP="00C36142">
      <w:pPr>
        <w:numPr>
          <w:ilvl w:val="0"/>
          <w:numId w:val="25"/>
        </w:numPr>
        <w:tabs>
          <w:tab w:val="clear" w:pos="1617"/>
          <w:tab w:val="num" w:pos="0"/>
          <w:tab w:val="left" w:pos="1080"/>
        </w:tabs>
        <w:ind w:left="0" w:firstLine="540"/>
        <w:jc w:val="both"/>
        <w:rPr>
          <w:sz w:val="28"/>
          <w:szCs w:val="28"/>
        </w:rPr>
      </w:pPr>
      <w:r w:rsidRPr="00011E6B">
        <w:rPr>
          <w:sz w:val="28"/>
          <w:szCs w:val="28"/>
        </w:rPr>
        <w:fldChar w:fldCharType="end"/>
      </w:r>
      <w:r w:rsidR="00EF3655" w:rsidRPr="00011E6B">
        <w:rPr>
          <w:sz w:val="28"/>
          <w:szCs w:val="28"/>
        </w:rPr>
        <w:t>«</w:t>
      </w:r>
      <w:r w:rsidRPr="00011E6B">
        <w:rPr>
          <w:sz w:val="28"/>
          <w:szCs w:val="28"/>
        </w:rPr>
        <w:fldChar w:fldCharType="begin"/>
      </w:r>
      <w:r w:rsidR="00EF3655" w:rsidRPr="00011E6B">
        <w:rPr>
          <w:sz w:val="28"/>
          <w:szCs w:val="28"/>
        </w:rPr>
        <w:instrText xml:space="preserve"> HYPERLINK "http://www.consultant.ru/document/cons_doc_LAW_344845/" \t "_blank" </w:instrText>
      </w:r>
      <w:r w:rsidRPr="00011E6B">
        <w:rPr>
          <w:sz w:val="28"/>
          <w:szCs w:val="28"/>
        </w:rPr>
        <w:fldChar w:fldCharType="separate"/>
      </w:r>
      <w:r w:rsidR="00EF3655" w:rsidRPr="00011E6B">
        <w:rPr>
          <w:bCs/>
          <w:sz w:val="28"/>
          <w:szCs w:val="28"/>
        </w:rPr>
        <w:t xml:space="preserve">Семейный кодекс </w:t>
      </w:r>
      <w:r w:rsidR="00EF3655" w:rsidRPr="00011E6B">
        <w:rPr>
          <w:sz w:val="28"/>
          <w:szCs w:val="28"/>
        </w:rPr>
        <w:t>Российской Федерации» от 29.12.1995 N 223-ФЗ (ред. от 06.02.2020)</w:t>
      </w:r>
    </w:p>
    <w:p w:rsidR="00EF3655" w:rsidRPr="00011E6B" w:rsidRDefault="00F72292" w:rsidP="00C36142">
      <w:pPr>
        <w:numPr>
          <w:ilvl w:val="0"/>
          <w:numId w:val="25"/>
        </w:numPr>
        <w:shd w:val="clear" w:color="auto" w:fill="FFFFFF"/>
        <w:tabs>
          <w:tab w:val="clear" w:pos="1617"/>
          <w:tab w:val="num" w:pos="0"/>
          <w:tab w:val="left" w:pos="1080"/>
        </w:tabs>
        <w:ind w:left="0" w:firstLine="540"/>
        <w:jc w:val="both"/>
        <w:rPr>
          <w:sz w:val="28"/>
          <w:szCs w:val="28"/>
          <w:shd w:val="clear" w:color="auto" w:fill="FFFFFF"/>
        </w:rPr>
      </w:pPr>
      <w:r w:rsidRPr="00011E6B">
        <w:rPr>
          <w:sz w:val="28"/>
          <w:szCs w:val="28"/>
        </w:rPr>
        <w:fldChar w:fldCharType="end"/>
      </w:r>
      <w:r w:rsidR="00EF3655" w:rsidRPr="00011E6B">
        <w:rPr>
          <w:sz w:val="28"/>
          <w:szCs w:val="28"/>
        </w:rPr>
        <w:t>«</w:t>
      </w:r>
      <w:r w:rsidRPr="00011E6B">
        <w:rPr>
          <w:sz w:val="28"/>
          <w:szCs w:val="28"/>
        </w:rPr>
        <w:fldChar w:fldCharType="begin"/>
      </w:r>
      <w:r w:rsidR="00EF3655" w:rsidRPr="00011E6B">
        <w:rPr>
          <w:sz w:val="28"/>
          <w:szCs w:val="28"/>
        </w:rPr>
        <w:instrText xml:space="preserve"> HYPERLINK "http://www.consultant.ru/document/cons_doc_LAW_349294/" \t "_blank" </w:instrText>
      </w:r>
      <w:r w:rsidRPr="00011E6B">
        <w:rPr>
          <w:sz w:val="28"/>
          <w:szCs w:val="28"/>
        </w:rPr>
        <w:fldChar w:fldCharType="separate"/>
      </w:r>
      <w:r w:rsidR="00EF3655" w:rsidRPr="00011E6B">
        <w:rPr>
          <w:bCs/>
          <w:sz w:val="28"/>
          <w:szCs w:val="28"/>
        </w:rPr>
        <w:t xml:space="preserve">Уголовный кодекс </w:t>
      </w:r>
      <w:r w:rsidR="00EF3655" w:rsidRPr="00011E6B">
        <w:rPr>
          <w:sz w:val="28"/>
          <w:szCs w:val="28"/>
        </w:rPr>
        <w:t xml:space="preserve">Российской Федерации» от 13.06.1996 N 63-ФЗ (ред. от 07.04.2020) (с </w:t>
      </w:r>
      <w:proofErr w:type="spellStart"/>
      <w:r w:rsidR="00EF3655" w:rsidRPr="00011E6B">
        <w:rPr>
          <w:sz w:val="28"/>
          <w:szCs w:val="28"/>
        </w:rPr>
        <w:t>изм</w:t>
      </w:r>
      <w:proofErr w:type="spellEnd"/>
      <w:r w:rsidR="00EF3655" w:rsidRPr="00011E6B">
        <w:rPr>
          <w:sz w:val="28"/>
          <w:szCs w:val="28"/>
        </w:rPr>
        <w:t>. и доп., вступ. в силу с 12.04.2020)</w:t>
      </w:r>
    </w:p>
    <w:p w:rsidR="00EF3655" w:rsidRPr="00011E6B" w:rsidRDefault="00F72292" w:rsidP="00C36142">
      <w:pPr>
        <w:numPr>
          <w:ilvl w:val="0"/>
          <w:numId w:val="25"/>
        </w:numPr>
        <w:tabs>
          <w:tab w:val="clear" w:pos="1617"/>
          <w:tab w:val="num" w:pos="0"/>
          <w:tab w:val="left" w:pos="1080"/>
        </w:tabs>
        <w:ind w:left="0" w:firstLine="540"/>
        <w:jc w:val="both"/>
        <w:rPr>
          <w:sz w:val="28"/>
          <w:szCs w:val="28"/>
          <w:shd w:val="clear" w:color="auto" w:fill="FFFFFF"/>
        </w:rPr>
      </w:pPr>
      <w:r w:rsidRPr="00011E6B">
        <w:rPr>
          <w:sz w:val="28"/>
          <w:szCs w:val="28"/>
        </w:rPr>
        <w:fldChar w:fldCharType="end"/>
      </w:r>
      <w:r w:rsidRPr="00011E6B">
        <w:rPr>
          <w:sz w:val="28"/>
          <w:szCs w:val="28"/>
        </w:rPr>
        <w:fldChar w:fldCharType="begin"/>
      </w:r>
      <w:r w:rsidR="00EF3655" w:rsidRPr="00011E6B">
        <w:rPr>
          <w:sz w:val="28"/>
          <w:szCs w:val="28"/>
        </w:rPr>
        <w:instrText xml:space="preserve"> HYPERLINK "http://www.consultant.ru/document/cons_doc_LAW_349286/" \t "_blank" </w:instrText>
      </w:r>
      <w:r w:rsidRPr="00011E6B">
        <w:rPr>
          <w:sz w:val="28"/>
          <w:szCs w:val="28"/>
        </w:rPr>
        <w:fldChar w:fldCharType="separate"/>
      </w:r>
      <w:r w:rsidR="00EF3655" w:rsidRPr="00011E6B">
        <w:rPr>
          <w:sz w:val="28"/>
          <w:szCs w:val="28"/>
        </w:rPr>
        <w:t xml:space="preserve">Федеральный закон от 28.03.1998 N 53-ФЗ (ред. от 01.04.2020) «О </w:t>
      </w:r>
      <w:r w:rsidR="00EF3655" w:rsidRPr="00011E6B">
        <w:rPr>
          <w:bCs/>
          <w:sz w:val="28"/>
          <w:szCs w:val="28"/>
        </w:rPr>
        <w:t xml:space="preserve">воинской обязанности </w:t>
      </w:r>
      <w:r w:rsidR="00EF3655" w:rsidRPr="00011E6B">
        <w:rPr>
          <w:sz w:val="28"/>
          <w:szCs w:val="28"/>
        </w:rPr>
        <w:t xml:space="preserve">и </w:t>
      </w:r>
      <w:r w:rsidR="00EF3655" w:rsidRPr="00011E6B">
        <w:rPr>
          <w:bCs/>
          <w:sz w:val="28"/>
          <w:szCs w:val="28"/>
        </w:rPr>
        <w:t>военной службе</w:t>
      </w:r>
      <w:r w:rsidR="00EF3655" w:rsidRPr="00011E6B">
        <w:rPr>
          <w:sz w:val="28"/>
          <w:szCs w:val="28"/>
        </w:rPr>
        <w:t xml:space="preserve">» (с </w:t>
      </w:r>
      <w:proofErr w:type="spellStart"/>
      <w:r w:rsidR="00EF3655" w:rsidRPr="00011E6B">
        <w:rPr>
          <w:sz w:val="28"/>
          <w:szCs w:val="28"/>
        </w:rPr>
        <w:t>изм</w:t>
      </w:r>
      <w:proofErr w:type="spellEnd"/>
      <w:r w:rsidR="00EF3655" w:rsidRPr="00011E6B">
        <w:rPr>
          <w:sz w:val="28"/>
          <w:szCs w:val="28"/>
        </w:rPr>
        <w:t>. и доп., вступ. в силу с 12.04.2020)</w:t>
      </w:r>
    </w:p>
    <w:p w:rsidR="00EF3655" w:rsidRPr="00011E6B" w:rsidRDefault="00F72292" w:rsidP="00C36142">
      <w:pPr>
        <w:numPr>
          <w:ilvl w:val="0"/>
          <w:numId w:val="25"/>
        </w:numPr>
        <w:tabs>
          <w:tab w:val="clear" w:pos="1617"/>
          <w:tab w:val="num" w:pos="0"/>
          <w:tab w:val="left" w:pos="1080"/>
        </w:tabs>
        <w:ind w:left="0" w:firstLine="540"/>
        <w:jc w:val="both"/>
        <w:rPr>
          <w:sz w:val="28"/>
          <w:szCs w:val="28"/>
          <w:shd w:val="clear" w:color="auto" w:fill="FFFFFF"/>
        </w:rPr>
      </w:pPr>
      <w:r w:rsidRPr="00011E6B">
        <w:rPr>
          <w:sz w:val="28"/>
          <w:szCs w:val="28"/>
        </w:rPr>
        <w:fldChar w:fldCharType="end"/>
      </w:r>
      <w:r w:rsidR="00EF3655" w:rsidRPr="00011E6B">
        <w:rPr>
          <w:sz w:val="28"/>
          <w:szCs w:val="28"/>
        </w:rPr>
        <w:t xml:space="preserve"> </w:t>
      </w:r>
      <w:r w:rsidRPr="00011E6B">
        <w:rPr>
          <w:sz w:val="28"/>
          <w:szCs w:val="28"/>
        </w:rPr>
        <w:fldChar w:fldCharType="begin"/>
      </w:r>
      <w:r w:rsidR="00EF3655" w:rsidRPr="00011E6B">
        <w:rPr>
          <w:sz w:val="28"/>
          <w:szCs w:val="28"/>
        </w:rPr>
        <w:instrText xml:space="preserve"> HYPERLINK "http://www.consultant.ru/document/cons_doc_LAW_349200/" \t "_blank" </w:instrText>
      </w:r>
      <w:r w:rsidRPr="00011E6B">
        <w:rPr>
          <w:sz w:val="28"/>
          <w:szCs w:val="28"/>
        </w:rPr>
        <w:fldChar w:fldCharType="separate"/>
      </w:r>
      <w:r w:rsidR="00EF3655" w:rsidRPr="00011E6B">
        <w:rPr>
          <w:sz w:val="28"/>
          <w:szCs w:val="28"/>
        </w:rPr>
        <w:t xml:space="preserve">Федеральный закон от 21.12.1994 N 68-ФЗ (ред. от 01.04.2020) «О </w:t>
      </w:r>
      <w:r w:rsidR="00EF3655" w:rsidRPr="00011E6B">
        <w:rPr>
          <w:bCs/>
          <w:sz w:val="28"/>
          <w:szCs w:val="28"/>
        </w:rPr>
        <w:t xml:space="preserve">защите населения </w:t>
      </w:r>
      <w:r w:rsidR="00EF3655" w:rsidRPr="00011E6B">
        <w:rPr>
          <w:sz w:val="28"/>
          <w:szCs w:val="28"/>
        </w:rPr>
        <w:t xml:space="preserve">и </w:t>
      </w:r>
      <w:r w:rsidR="00EF3655" w:rsidRPr="00011E6B">
        <w:rPr>
          <w:bCs/>
          <w:sz w:val="28"/>
          <w:szCs w:val="28"/>
        </w:rPr>
        <w:t xml:space="preserve">территорий </w:t>
      </w:r>
      <w:r w:rsidR="00EF3655" w:rsidRPr="00011E6B">
        <w:rPr>
          <w:sz w:val="28"/>
          <w:szCs w:val="28"/>
        </w:rPr>
        <w:t xml:space="preserve">от </w:t>
      </w:r>
      <w:r w:rsidR="00EF3655" w:rsidRPr="00011E6B">
        <w:rPr>
          <w:bCs/>
          <w:sz w:val="28"/>
          <w:szCs w:val="28"/>
        </w:rPr>
        <w:t xml:space="preserve">чрезвычайных ситуаций природного </w:t>
      </w:r>
      <w:r w:rsidR="00EF3655" w:rsidRPr="00011E6B">
        <w:rPr>
          <w:sz w:val="28"/>
          <w:szCs w:val="28"/>
        </w:rPr>
        <w:t xml:space="preserve">и </w:t>
      </w:r>
      <w:r w:rsidR="00EF3655" w:rsidRPr="00011E6B">
        <w:rPr>
          <w:bCs/>
          <w:sz w:val="28"/>
          <w:szCs w:val="28"/>
        </w:rPr>
        <w:t>техногенного характера</w:t>
      </w:r>
      <w:r w:rsidR="00EF3655" w:rsidRPr="00011E6B">
        <w:rPr>
          <w:sz w:val="28"/>
          <w:szCs w:val="28"/>
        </w:rPr>
        <w:t>»</w:t>
      </w:r>
    </w:p>
    <w:p w:rsidR="00EF3655" w:rsidRPr="00011E6B" w:rsidRDefault="00F72292" w:rsidP="00C36142">
      <w:pPr>
        <w:numPr>
          <w:ilvl w:val="0"/>
          <w:numId w:val="25"/>
        </w:numPr>
        <w:tabs>
          <w:tab w:val="clear" w:pos="1617"/>
          <w:tab w:val="num" w:pos="0"/>
          <w:tab w:val="left" w:pos="1080"/>
        </w:tabs>
        <w:ind w:left="0" w:firstLine="540"/>
        <w:jc w:val="both"/>
        <w:rPr>
          <w:sz w:val="28"/>
          <w:szCs w:val="28"/>
          <w:shd w:val="clear" w:color="auto" w:fill="FFFFFF"/>
        </w:rPr>
      </w:pPr>
      <w:r w:rsidRPr="00011E6B">
        <w:rPr>
          <w:sz w:val="28"/>
          <w:szCs w:val="28"/>
        </w:rPr>
        <w:fldChar w:fldCharType="end"/>
      </w:r>
      <w:r w:rsidR="00EF3655" w:rsidRPr="00011E6B">
        <w:rPr>
          <w:sz w:val="28"/>
          <w:szCs w:val="28"/>
        </w:rPr>
        <w:t xml:space="preserve"> </w:t>
      </w:r>
      <w:r w:rsidRPr="00011E6B">
        <w:rPr>
          <w:sz w:val="28"/>
          <w:szCs w:val="28"/>
        </w:rPr>
        <w:fldChar w:fldCharType="begin"/>
      </w:r>
      <w:r w:rsidR="00EF3655" w:rsidRPr="00011E6B">
        <w:rPr>
          <w:sz w:val="28"/>
          <w:szCs w:val="28"/>
        </w:rPr>
        <w:instrText xml:space="preserve"> HYPERLINK "http://www.consultant.ru/document/cons_doc_LAW_303638/" \t "_blank" </w:instrText>
      </w:r>
      <w:r w:rsidRPr="00011E6B">
        <w:rPr>
          <w:sz w:val="28"/>
          <w:szCs w:val="28"/>
        </w:rPr>
        <w:fldChar w:fldCharType="separate"/>
      </w:r>
      <w:r w:rsidR="00EF3655" w:rsidRPr="00011E6B">
        <w:rPr>
          <w:sz w:val="28"/>
          <w:szCs w:val="28"/>
        </w:rPr>
        <w:t xml:space="preserve">Федеральный закон от 21.07.1997 N 116-ФЗ (ред. от 29.07.2018) «О </w:t>
      </w:r>
      <w:r w:rsidR="00EF3655" w:rsidRPr="00011E6B">
        <w:rPr>
          <w:bCs/>
          <w:sz w:val="28"/>
          <w:szCs w:val="28"/>
        </w:rPr>
        <w:t>промышленной</w:t>
      </w:r>
      <w:r w:rsidR="00EF3655" w:rsidRPr="00011E6B">
        <w:rPr>
          <w:sz w:val="28"/>
          <w:szCs w:val="28"/>
        </w:rPr>
        <w:t xml:space="preserve"> </w:t>
      </w:r>
      <w:r w:rsidR="00EF3655" w:rsidRPr="00011E6B">
        <w:rPr>
          <w:bCs/>
          <w:sz w:val="28"/>
          <w:szCs w:val="28"/>
        </w:rPr>
        <w:t>безопасности опасных производственных</w:t>
      </w:r>
      <w:r w:rsidR="00EF3655" w:rsidRPr="00011E6B">
        <w:rPr>
          <w:sz w:val="28"/>
          <w:szCs w:val="28"/>
        </w:rPr>
        <w:t xml:space="preserve"> </w:t>
      </w:r>
      <w:r w:rsidR="00EF3655" w:rsidRPr="00011E6B">
        <w:rPr>
          <w:bCs/>
          <w:sz w:val="28"/>
          <w:szCs w:val="28"/>
        </w:rPr>
        <w:t>объектов</w:t>
      </w:r>
      <w:r w:rsidR="00EF3655" w:rsidRPr="00011E6B">
        <w:rPr>
          <w:sz w:val="28"/>
          <w:szCs w:val="28"/>
        </w:rPr>
        <w:t>»</w:t>
      </w:r>
    </w:p>
    <w:p w:rsidR="00EF3655" w:rsidRPr="00011E6B" w:rsidRDefault="00F72292" w:rsidP="00C36142">
      <w:pPr>
        <w:numPr>
          <w:ilvl w:val="0"/>
          <w:numId w:val="25"/>
        </w:numPr>
        <w:shd w:val="clear" w:color="auto" w:fill="FFFFFF"/>
        <w:tabs>
          <w:tab w:val="clear" w:pos="1617"/>
          <w:tab w:val="num" w:pos="0"/>
          <w:tab w:val="left" w:pos="1080"/>
        </w:tabs>
        <w:ind w:left="0" w:firstLine="540"/>
        <w:jc w:val="both"/>
        <w:rPr>
          <w:sz w:val="28"/>
          <w:szCs w:val="28"/>
          <w:shd w:val="clear" w:color="auto" w:fill="FFFFFF"/>
        </w:rPr>
      </w:pPr>
      <w:r w:rsidRPr="00011E6B">
        <w:rPr>
          <w:sz w:val="28"/>
          <w:szCs w:val="28"/>
        </w:rPr>
        <w:fldChar w:fldCharType="end"/>
      </w:r>
      <w:r w:rsidRPr="00011E6B">
        <w:rPr>
          <w:sz w:val="28"/>
          <w:szCs w:val="28"/>
        </w:rPr>
        <w:fldChar w:fldCharType="begin"/>
      </w:r>
      <w:r w:rsidR="00EF3655" w:rsidRPr="00011E6B">
        <w:rPr>
          <w:sz w:val="28"/>
          <w:szCs w:val="28"/>
        </w:rPr>
        <w:instrText xml:space="preserve"> HYPERLINK "http://www.consultant.ru/document/cons_doc_LAW_301187/" \t "_blank" </w:instrText>
      </w:r>
      <w:r w:rsidRPr="00011E6B">
        <w:rPr>
          <w:sz w:val="28"/>
          <w:szCs w:val="28"/>
        </w:rPr>
        <w:fldChar w:fldCharType="separate"/>
      </w:r>
      <w:r w:rsidR="00EF3655" w:rsidRPr="00011E6B">
        <w:rPr>
          <w:sz w:val="28"/>
          <w:szCs w:val="28"/>
        </w:rPr>
        <w:t xml:space="preserve">Федеральный закон от 25.07.2002 N 113-ФЗ (ред. от 27.06.2018) «Об </w:t>
      </w:r>
      <w:r w:rsidR="00EF3655" w:rsidRPr="00011E6B">
        <w:rPr>
          <w:bCs/>
          <w:sz w:val="28"/>
          <w:szCs w:val="28"/>
        </w:rPr>
        <w:t>альтернативной гражданской</w:t>
      </w:r>
      <w:r w:rsidR="00EF3655" w:rsidRPr="00011E6B">
        <w:rPr>
          <w:sz w:val="28"/>
          <w:szCs w:val="28"/>
        </w:rPr>
        <w:t xml:space="preserve"> </w:t>
      </w:r>
      <w:r w:rsidR="00EF3655" w:rsidRPr="00011E6B">
        <w:rPr>
          <w:bCs/>
          <w:sz w:val="28"/>
          <w:szCs w:val="28"/>
        </w:rPr>
        <w:t>службе</w:t>
      </w:r>
      <w:r w:rsidR="00EF3655" w:rsidRPr="00011E6B">
        <w:rPr>
          <w:sz w:val="28"/>
          <w:szCs w:val="28"/>
        </w:rPr>
        <w:t>»</w:t>
      </w:r>
    </w:p>
    <w:p w:rsidR="00EF3655" w:rsidRPr="00011E6B" w:rsidRDefault="00F72292" w:rsidP="00C36142">
      <w:pPr>
        <w:numPr>
          <w:ilvl w:val="0"/>
          <w:numId w:val="25"/>
        </w:numPr>
        <w:tabs>
          <w:tab w:val="clear" w:pos="1617"/>
          <w:tab w:val="num" w:pos="0"/>
          <w:tab w:val="left" w:pos="1080"/>
        </w:tabs>
        <w:ind w:left="0" w:firstLine="540"/>
        <w:jc w:val="both"/>
        <w:rPr>
          <w:sz w:val="28"/>
          <w:szCs w:val="28"/>
          <w:shd w:val="clear" w:color="auto" w:fill="FFFFFF"/>
        </w:rPr>
      </w:pPr>
      <w:r w:rsidRPr="00011E6B">
        <w:rPr>
          <w:sz w:val="28"/>
          <w:szCs w:val="28"/>
        </w:rPr>
        <w:fldChar w:fldCharType="end"/>
      </w:r>
      <w:r w:rsidR="00EF3655" w:rsidRPr="00011E6B">
        <w:rPr>
          <w:sz w:val="28"/>
          <w:szCs w:val="28"/>
        </w:rPr>
        <w:t xml:space="preserve"> </w:t>
      </w:r>
      <w:r w:rsidRPr="00011E6B">
        <w:rPr>
          <w:sz w:val="28"/>
          <w:szCs w:val="28"/>
        </w:rPr>
        <w:fldChar w:fldCharType="begin"/>
      </w:r>
      <w:r w:rsidR="00EF3655" w:rsidRPr="00011E6B">
        <w:rPr>
          <w:sz w:val="28"/>
          <w:szCs w:val="28"/>
        </w:rPr>
        <w:instrText xml:space="preserve"> HYPERLINK "http://www.consultant.ru/document/cons_doc_LAW_341919/" \t "_blank" </w:instrText>
      </w:r>
      <w:r w:rsidRPr="00011E6B">
        <w:rPr>
          <w:sz w:val="28"/>
          <w:szCs w:val="28"/>
        </w:rPr>
        <w:fldChar w:fldCharType="separate"/>
      </w:r>
      <w:r w:rsidR="00EF3655" w:rsidRPr="00011E6B">
        <w:rPr>
          <w:sz w:val="28"/>
          <w:szCs w:val="28"/>
        </w:rPr>
        <w:t>Федеральный закон от 31.05.1996 N 61-ФЗ (ред. от 27.12.2019) «</w:t>
      </w:r>
      <w:r w:rsidR="00EF3655" w:rsidRPr="00011E6B">
        <w:rPr>
          <w:bCs/>
          <w:sz w:val="28"/>
          <w:szCs w:val="28"/>
        </w:rPr>
        <w:t>Об</w:t>
      </w:r>
      <w:r w:rsidR="00EF3655" w:rsidRPr="00011E6B">
        <w:rPr>
          <w:sz w:val="28"/>
          <w:szCs w:val="28"/>
        </w:rPr>
        <w:t xml:space="preserve"> </w:t>
      </w:r>
      <w:r w:rsidR="00EF3655" w:rsidRPr="00011E6B">
        <w:rPr>
          <w:bCs/>
          <w:sz w:val="28"/>
          <w:szCs w:val="28"/>
        </w:rPr>
        <w:t>обороне</w:t>
      </w:r>
      <w:r w:rsidR="00EF3655" w:rsidRPr="00011E6B">
        <w:rPr>
          <w:sz w:val="28"/>
          <w:szCs w:val="28"/>
        </w:rPr>
        <w:t>»</w:t>
      </w:r>
    </w:p>
    <w:p w:rsidR="00EF3655" w:rsidRPr="00011E6B" w:rsidRDefault="00F72292" w:rsidP="00C36142">
      <w:pPr>
        <w:numPr>
          <w:ilvl w:val="0"/>
          <w:numId w:val="25"/>
        </w:numPr>
        <w:tabs>
          <w:tab w:val="clear" w:pos="1617"/>
          <w:tab w:val="num" w:pos="0"/>
          <w:tab w:val="left" w:pos="1080"/>
        </w:tabs>
        <w:ind w:left="0" w:firstLine="540"/>
        <w:jc w:val="both"/>
        <w:rPr>
          <w:sz w:val="28"/>
          <w:szCs w:val="28"/>
          <w:shd w:val="clear" w:color="auto" w:fill="FFFFFF"/>
        </w:rPr>
      </w:pPr>
      <w:r w:rsidRPr="00011E6B">
        <w:rPr>
          <w:sz w:val="28"/>
          <w:szCs w:val="28"/>
        </w:rPr>
        <w:lastRenderedPageBreak/>
        <w:fldChar w:fldCharType="end"/>
      </w:r>
      <w:r w:rsidRPr="00011E6B">
        <w:rPr>
          <w:sz w:val="28"/>
          <w:szCs w:val="28"/>
        </w:rPr>
        <w:fldChar w:fldCharType="begin"/>
      </w:r>
      <w:r w:rsidR="00EF3655" w:rsidRPr="00011E6B">
        <w:rPr>
          <w:sz w:val="28"/>
          <w:szCs w:val="28"/>
        </w:rPr>
        <w:instrText xml:space="preserve"> HYPERLINK "http://www.consultant.ru/document/cons_doc_LAW_329197/" \t "_blank" </w:instrText>
      </w:r>
      <w:r w:rsidRPr="00011E6B">
        <w:rPr>
          <w:sz w:val="28"/>
          <w:szCs w:val="28"/>
        </w:rPr>
        <w:fldChar w:fldCharType="separate"/>
      </w:r>
      <w:r w:rsidR="00EF3655" w:rsidRPr="00011E6B">
        <w:rPr>
          <w:sz w:val="28"/>
          <w:szCs w:val="28"/>
        </w:rPr>
        <w:t xml:space="preserve">Федеральный закон от 10.01.2002 N 7-ФЗ (ред. от 27.12.2019) «Об </w:t>
      </w:r>
      <w:r w:rsidR="00EF3655" w:rsidRPr="00011E6B">
        <w:rPr>
          <w:bCs/>
          <w:sz w:val="28"/>
          <w:szCs w:val="28"/>
        </w:rPr>
        <w:t>охране окружающей</w:t>
      </w:r>
      <w:r w:rsidR="00EF3655" w:rsidRPr="00011E6B">
        <w:rPr>
          <w:sz w:val="28"/>
          <w:szCs w:val="28"/>
        </w:rPr>
        <w:t xml:space="preserve"> </w:t>
      </w:r>
      <w:r w:rsidR="00EF3655" w:rsidRPr="00011E6B">
        <w:rPr>
          <w:bCs/>
          <w:sz w:val="28"/>
          <w:szCs w:val="28"/>
        </w:rPr>
        <w:t xml:space="preserve">среды» </w:t>
      </w:r>
    </w:p>
    <w:p w:rsidR="00EF3655" w:rsidRPr="00011E6B" w:rsidRDefault="00F72292" w:rsidP="00C36142">
      <w:pPr>
        <w:numPr>
          <w:ilvl w:val="0"/>
          <w:numId w:val="25"/>
        </w:numPr>
        <w:tabs>
          <w:tab w:val="clear" w:pos="1617"/>
          <w:tab w:val="num" w:pos="0"/>
          <w:tab w:val="left" w:pos="1080"/>
        </w:tabs>
        <w:ind w:left="0" w:firstLine="540"/>
        <w:jc w:val="both"/>
        <w:rPr>
          <w:sz w:val="28"/>
          <w:szCs w:val="28"/>
          <w:shd w:val="clear" w:color="auto" w:fill="FFFFFF"/>
        </w:rPr>
      </w:pPr>
      <w:r w:rsidRPr="00011E6B">
        <w:rPr>
          <w:sz w:val="28"/>
          <w:szCs w:val="28"/>
        </w:rPr>
        <w:fldChar w:fldCharType="end"/>
      </w:r>
      <w:r w:rsidRPr="00011E6B">
        <w:rPr>
          <w:sz w:val="28"/>
          <w:szCs w:val="28"/>
        </w:rPr>
        <w:fldChar w:fldCharType="begin"/>
      </w:r>
      <w:r w:rsidR="00EF3655" w:rsidRPr="00011E6B">
        <w:rPr>
          <w:sz w:val="28"/>
          <w:szCs w:val="28"/>
        </w:rPr>
        <w:instrText xml:space="preserve"> HYPERLINK "http://www.consultant.ru/document/cons_doc_LAW_351230/" \t "_blank" </w:instrText>
      </w:r>
      <w:r w:rsidRPr="00011E6B">
        <w:rPr>
          <w:sz w:val="28"/>
          <w:szCs w:val="28"/>
        </w:rPr>
        <w:fldChar w:fldCharType="separate"/>
      </w:r>
      <w:r w:rsidR="00EF3655" w:rsidRPr="00011E6B">
        <w:rPr>
          <w:sz w:val="28"/>
          <w:szCs w:val="28"/>
        </w:rPr>
        <w:t xml:space="preserve">Федеральный закон от 21.11.2011 N 323-ФЗ (ред. от 24.04.2020) «Об </w:t>
      </w:r>
      <w:r w:rsidR="00EF3655" w:rsidRPr="00011E6B">
        <w:rPr>
          <w:bCs/>
          <w:sz w:val="28"/>
          <w:szCs w:val="28"/>
        </w:rPr>
        <w:t>основах</w:t>
      </w:r>
      <w:r w:rsidR="00EF3655" w:rsidRPr="00011E6B">
        <w:rPr>
          <w:sz w:val="28"/>
          <w:szCs w:val="28"/>
        </w:rPr>
        <w:t xml:space="preserve"> </w:t>
      </w:r>
      <w:r w:rsidR="00EF3655" w:rsidRPr="00011E6B">
        <w:rPr>
          <w:bCs/>
          <w:sz w:val="28"/>
          <w:szCs w:val="28"/>
        </w:rPr>
        <w:t>охраны</w:t>
      </w:r>
      <w:r w:rsidR="00EF3655" w:rsidRPr="00011E6B">
        <w:rPr>
          <w:sz w:val="28"/>
          <w:szCs w:val="28"/>
        </w:rPr>
        <w:t xml:space="preserve"> </w:t>
      </w:r>
      <w:r w:rsidR="00EF3655" w:rsidRPr="00011E6B">
        <w:rPr>
          <w:bCs/>
          <w:sz w:val="28"/>
          <w:szCs w:val="28"/>
        </w:rPr>
        <w:t xml:space="preserve">здоровья граждан </w:t>
      </w:r>
      <w:r w:rsidR="00EF3655" w:rsidRPr="00011E6B">
        <w:rPr>
          <w:sz w:val="28"/>
          <w:szCs w:val="28"/>
        </w:rPr>
        <w:t xml:space="preserve">в </w:t>
      </w:r>
      <w:r w:rsidR="00EF3655" w:rsidRPr="00011E6B">
        <w:rPr>
          <w:bCs/>
          <w:sz w:val="28"/>
          <w:szCs w:val="28"/>
        </w:rPr>
        <w:t>Российской Федерации</w:t>
      </w:r>
      <w:r w:rsidR="00EF3655" w:rsidRPr="00011E6B">
        <w:rPr>
          <w:sz w:val="28"/>
          <w:szCs w:val="28"/>
        </w:rPr>
        <w:t>»</w:t>
      </w:r>
    </w:p>
    <w:p w:rsidR="007F1A65" w:rsidRPr="00011E6B" w:rsidRDefault="00F72292" w:rsidP="00C36142">
      <w:pPr>
        <w:shd w:val="clear" w:color="auto" w:fill="FFFFFF"/>
        <w:tabs>
          <w:tab w:val="num" w:pos="0"/>
          <w:tab w:val="left" w:pos="1080"/>
        </w:tabs>
        <w:ind w:firstLine="540"/>
        <w:jc w:val="both"/>
        <w:rPr>
          <w:sz w:val="28"/>
          <w:szCs w:val="28"/>
        </w:rPr>
      </w:pPr>
      <w:r w:rsidRPr="00011E6B">
        <w:rPr>
          <w:sz w:val="28"/>
          <w:szCs w:val="28"/>
        </w:rPr>
        <w:fldChar w:fldCharType="end"/>
      </w:r>
    </w:p>
    <w:p w:rsidR="00EF3655" w:rsidRPr="00011E6B" w:rsidRDefault="00EF3655" w:rsidP="00C36142">
      <w:pPr>
        <w:shd w:val="clear" w:color="auto" w:fill="FFFFFF"/>
        <w:tabs>
          <w:tab w:val="num" w:pos="0"/>
          <w:tab w:val="left" w:pos="1080"/>
        </w:tabs>
        <w:ind w:firstLine="540"/>
        <w:jc w:val="both"/>
        <w:rPr>
          <w:b/>
          <w:sz w:val="28"/>
          <w:szCs w:val="28"/>
        </w:rPr>
      </w:pPr>
      <w:r w:rsidRPr="00011E6B">
        <w:rPr>
          <w:b/>
          <w:sz w:val="28"/>
          <w:szCs w:val="28"/>
        </w:rPr>
        <w:t>Справочные издания:</w:t>
      </w:r>
    </w:p>
    <w:p w:rsidR="00EF3655" w:rsidRPr="00011E6B" w:rsidRDefault="00EF3655" w:rsidP="00C36142">
      <w:pPr>
        <w:numPr>
          <w:ilvl w:val="0"/>
          <w:numId w:val="26"/>
        </w:numPr>
        <w:shd w:val="clear" w:color="auto" w:fill="FFFFFF"/>
        <w:tabs>
          <w:tab w:val="left" w:pos="900"/>
        </w:tabs>
        <w:ind w:left="0" w:firstLine="540"/>
        <w:rPr>
          <w:color w:val="000000"/>
          <w:sz w:val="28"/>
          <w:szCs w:val="28"/>
        </w:rPr>
      </w:pPr>
      <w:r w:rsidRPr="00011E6B">
        <w:rPr>
          <w:color w:val="000000"/>
          <w:sz w:val="28"/>
          <w:szCs w:val="28"/>
        </w:rPr>
        <w:t>Военный энциклопедический словарь / под ред. С.В. Ахромеева. – М.: Военное издательство, 1986.</w:t>
      </w:r>
    </w:p>
    <w:p w:rsidR="00EF3655" w:rsidRPr="00011E6B" w:rsidRDefault="00EF3655" w:rsidP="00C36142">
      <w:pPr>
        <w:numPr>
          <w:ilvl w:val="0"/>
          <w:numId w:val="26"/>
        </w:numPr>
        <w:shd w:val="clear" w:color="auto" w:fill="FFFFFF"/>
        <w:tabs>
          <w:tab w:val="left" w:pos="900"/>
        </w:tabs>
        <w:ind w:left="0" w:firstLine="540"/>
        <w:rPr>
          <w:color w:val="000000"/>
          <w:sz w:val="28"/>
          <w:szCs w:val="28"/>
        </w:rPr>
      </w:pPr>
      <w:r w:rsidRPr="00011E6B">
        <w:rPr>
          <w:color w:val="000000"/>
          <w:sz w:val="28"/>
          <w:szCs w:val="28"/>
        </w:rPr>
        <w:t>Изотова М.А., Царева Т.Б. Полная энциклопедия орденов и медалей России.— М., 2008</w:t>
      </w:r>
    </w:p>
    <w:p w:rsidR="00EF3655" w:rsidRPr="00011E6B" w:rsidRDefault="00EF3655" w:rsidP="00C36142">
      <w:pPr>
        <w:numPr>
          <w:ilvl w:val="0"/>
          <w:numId w:val="26"/>
        </w:numPr>
        <w:shd w:val="clear" w:color="auto" w:fill="FFFFFF"/>
        <w:tabs>
          <w:tab w:val="left" w:pos="900"/>
        </w:tabs>
        <w:ind w:left="0" w:firstLine="540"/>
        <w:rPr>
          <w:color w:val="000000"/>
          <w:sz w:val="28"/>
          <w:szCs w:val="28"/>
        </w:rPr>
      </w:pPr>
      <w:r w:rsidRPr="00011E6B">
        <w:rPr>
          <w:color w:val="000000"/>
          <w:sz w:val="28"/>
          <w:szCs w:val="28"/>
        </w:rPr>
        <w:t>Ионина Н.А. 100 великих наград. — М., 2009</w:t>
      </w:r>
    </w:p>
    <w:p w:rsidR="00EF3655" w:rsidRPr="00011E6B" w:rsidRDefault="00EF3655" w:rsidP="00C36142">
      <w:pPr>
        <w:numPr>
          <w:ilvl w:val="0"/>
          <w:numId w:val="26"/>
        </w:numPr>
        <w:shd w:val="clear" w:color="auto" w:fill="FFFFFF"/>
        <w:tabs>
          <w:tab w:val="left" w:pos="900"/>
        </w:tabs>
        <w:ind w:left="0" w:firstLine="540"/>
        <w:rPr>
          <w:color w:val="000000"/>
          <w:sz w:val="28"/>
          <w:szCs w:val="28"/>
        </w:rPr>
      </w:pPr>
      <w:r w:rsidRPr="00011E6B">
        <w:rPr>
          <w:color w:val="000000"/>
          <w:sz w:val="28"/>
          <w:szCs w:val="28"/>
        </w:rPr>
        <w:t>Каменев А.И. Энциклопедия русского офицера. — М., 2008</w:t>
      </w:r>
    </w:p>
    <w:p w:rsidR="00EF3655" w:rsidRPr="00011E6B" w:rsidRDefault="00EF3655" w:rsidP="00C36142">
      <w:pPr>
        <w:numPr>
          <w:ilvl w:val="0"/>
          <w:numId w:val="26"/>
        </w:numPr>
        <w:shd w:val="clear" w:color="auto" w:fill="FFFFFF"/>
        <w:tabs>
          <w:tab w:val="left" w:pos="900"/>
        </w:tabs>
        <w:ind w:left="0" w:firstLine="540"/>
        <w:rPr>
          <w:color w:val="000000"/>
          <w:sz w:val="28"/>
          <w:szCs w:val="28"/>
        </w:rPr>
      </w:pPr>
      <w:proofErr w:type="spellStart"/>
      <w:r w:rsidRPr="00011E6B">
        <w:rPr>
          <w:color w:val="000000"/>
          <w:sz w:val="28"/>
          <w:szCs w:val="28"/>
        </w:rPr>
        <w:t>Каторин</w:t>
      </w:r>
      <w:proofErr w:type="spellEnd"/>
      <w:r w:rsidRPr="00011E6B">
        <w:rPr>
          <w:color w:val="000000"/>
          <w:sz w:val="28"/>
          <w:szCs w:val="28"/>
        </w:rPr>
        <w:t xml:space="preserve"> Ю.Ф. Танки: иллюстрированная энциклопедия. — М., 2011</w:t>
      </w:r>
    </w:p>
    <w:p w:rsidR="00EF3655" w:rsidRPr="00011E6B" w:rsidRDefault="00EF3655" w:rsidP="00C36142">
      <w:pPr>
        <w:numPr>
          <w:ilvl w:val="0"/>
          <w:numId w:val="26"/>
        </w:numPr>
        <w:shd w:val="clear" w:color="auto" w:fill="FFFFFF"/>
        <w:tabs>
          <w:tab w:val="left" w:pos="900"/>
        </w:tabs>
        <w:ind w:left="0" w:firstLine="540"/>
        <w:rPr>
          <w:color w:val="000000"/>
          <w:sz w:val="28"/>
          <w:szCs w:val="28"/>
        </w:rPr>
      </w:pPr>
      <w:proofErr w:type="spellStart"/>
      <w:r w:rsidRPr="00011E6B">
        <w:rPr>
          <w:color w:val="000000"/>
          <w:sz w:val="28"/>
          <w:szCs w:val="28"/>
        </w:rPr>
        <w:t>Лубченков</w:t>
      </w:r>
      <w:proofErr w:type="spellEnd"/>
      <w:r w:rsidRPr="00011E6B">
        <w:rPr>
          <w:color w:val="000000"/>
          <w:sz w:val="28"/>
          <w:szCs w:val="28"/>
        </w:rPr>
        <w:t xml:space="preserve"> Ю.Н. Русские полководцы. — М., 2009</w:t>
      </w:r>
    </w:p>
    <w:p w:rsidR="00EF3655" w:rsidRPr="00011E6B" w:rsidRDefault="00EF3655" w:rsidP="00C36142">
      <w:pPr>
        <w:ind w:right="278" w:firstLine="540"/>
        <w:jc w:val="both"/>
        <w:rPr>
          <w:b/>
          <w:sz w:val="28"/>
          <w:szCs w:val="28"/>
        </w:rPr>
      </w:pPr>
    </w:p>
    <w:p w:rsidR="00EF3655" w:rsidRPr="00011E6B" w:rsidRDefault="00EF3655" w:rsidP="00C36142">
      <w:pPr>
        <w:ind w:right="278" w:firstLine="540"/>
        <w:jc w:val="both"/>
        <w:rPr>
          <w:b/>
          <w:sz w:val="28"/>
          <w:szCs w:val="28"/>
        </w:rPr>
      </w:pPr>
      <w:proofErr w:type="spellStart"/>
      <w:proofErr w:type="gramStart"/>
      <w:r w:rsidRPr="00011E6B">
        <w:rPr>
          <w:b/>
          <w:sz w:val="28"/>
          <w:szCs w:val="28"/>
        </w:rPr>
        <w:t>Интернет-источники</w:t>
      </w:r>
      <w:proofErr w:type="spellEnd"/>
      <w:proofErr w:type="gramEnd"/>
      <w:r w:rsidRPr="00011E6B">
        <w:rPr>
          <w:b/>
          <w:sz w:val="28"/>
          <w:szCs w:val="28"/>
        </w:rPr>
        <w:t>:</w:t>
      </w:r>
    </w:p>
    <w:p w:rsidR="00EF3655" w:rsidRPr="00011E6B" w:rsidRDefault="00EF3655" w:rsidP="00C36142">
      <w:pPr>
        <w:shd w:val="clear" w:color="auto" w:fill="FFFFFF"/>
        <w:ind w:firstLine="567"/>
        <w:rPr>
          <w:color w:val="000000"/>
          <w:sz w:val="28"/>
          <w:szCs w:val="28"/>
        </w:rPr>
      </w:pPr>
    </w:p>
    <w:p w:rsidR="00EF3655" w:rsidRPr="00011E6B" w:rsidRDefault="00EF3655" w:rsidP="00C36142">
      <w:pPr>
        <w:shd w:val="clear" w:color="auto" w:fill="FFFFFF"/>
        <w:ind w:firstLine="567"/>
        <w:jc w:val="both"/>
        <w:rPr>
          <w:color w:val="000000"/>
          <w:sz w:val="28"/>
          <w:szCs w:val="28"/>
        </w:rPr>
      </w:pPr>
      <w:r w:rsidRPr="00011E6B">
        <w:rPr>
          <w:color w:val="000000"/>
          <w:sz w:val="28"/>
          <w:szCs w:val="28"/>
        </w:rPr>
        <w:t xml:space="preserve">1.www.mchs. </w:t>
      </w:r>
      <w:proofErr w:type="spellStart"/>
      <w:r w:rsidRPr="00011E6B">
        <w:rPr>
          <w:color w:val="000000"/>
          <w:sz w:val="28"/>
          <w:szCs w:val="28"/>
        </w:rPr>
        <w:t>gov</w:t>
      </w:r>
      <w:proofErr w:type="spellEnd"/>
      <w:r w:rsidRPr="00011E6B">
        <w:rPr>
          <w:color w:val="000000"/>
          <w:sz w:val="28"/>
          <w:szCs w:val="28"/>
        </w:rPr>
        <w:t xml:space="preserve">. </w:t>
      </w:r>
      <w:proofErr w:type="spellStart"/>
      <w:r w:rsidRPr="00011E6B">
        <w:rPr>
          <w:color w:val="000000"/>
          <w:sz w:val="28"/>
          <w:szCs w:val="28"/>
        </w:rPr>
        <w:t>ru</w:t>
      </w:r>
      <w:proofErr w:type="spellEnd"/>
      <w:r w:rsidRPr="00011E6B">
        <w:rPr>
          <w:color w:val="000000"/>
          <w:sz w:val="28"/>
          <w:szCs w:val="28"/>
        </w:rPr>
        <w:t xml:space="preserve"> (сайт МЧС РФ).</w:t>
      </w:r>
    </w:p>
    <w:p w:rsidR="00EF3655" w:rsidRPr="00011E6B" w:rsidRDefault="00EF3655" w:rsidP="00C36142">
      <w:pPr>
        <w:shd w:val="clear" w:color="auto" w:fill="FFFFFF"/>
        <w:ind w:firstLine="567"/>
        <w:jc w:val="both"/>
        <w:rPr>
          <w:color w:val="000000"/>
          <w:sz w:val="28"/>
          <w:szCs w:val="28"/>
        </w:rPr>
      </w:pPr>
      <w:r w:rsidRPr="00011E6B">
        <w:rPr>
          <w:color w:val="000000"/>
          <w:sz w:val="28"/>
          <w:szCs w:val="28"/>
        </w:rPr>
        <w:t xml:space="preserve">2.www.mvd. </w:t>
      </w:r>
      <w:proofErr w:type="spellStart"/>
      <w:r w:rsidRPr="00011E6B">
        <w:rPr>
          <w:color w:val="000000"/>
          <w:sz w:val="28"/>
          <w:szCs w:val="28"/>
        </w:rPr>
        <w:t>ru</w:t>
      </w:r>
      <w:proofErr w:type="spellEnd"/>
      <w:r w:rsidRPr="00011E6B">
        <w:rPr>
          <w:color w:val="000000"/>
          <w:sz w:val="28"/>
          <w:szCs w:val="28"/>
        </w:rPr>
        <w:t xml:space="preserve"> (сайт МВД РФ).</w:t>
      </w:r>
    </w:p>
    <w:p w:rsidR="00EF3655" w:rsidRPr="00011E6B" w:rsidRDefault="00EF3655" w:rsidP="00C36142">
      <w:pPr>
        <w:shd w:val="clear" w:color="auto" w:fill="FFFFFF"/>
        <w:ind w:firstLine="567"/>
        <w:jc w:val="both"/>
        <w:rPr>
          <w:color w:val="000000"/>
          <w:sz w:val="28"/>
          <w:szCs w:val="28"/>
        </w:rPr>
      </w:pPr>
      <w:r w:rsidRPr="00011E6B">
        <w:rPr>
          <w:color w:val="000000"/>
          <w:sz w:val="28"/>
          <w:szCs w:val="28"/>
        </w:rPr>
        <w:t>3.www.mil.ru (сайт Минобороны).</w:t>
      </w:r>
    </w:p>
    <w:p w:rsidR="00EF3655" w:rsidRPr="00011E6B" w:rsidRDefault="00EF3655" w:rsidP="00C36142">
      <w:pPr>
        <w:shd w:val="clear" w:color="auto" w:fill="FFFFFF"/>
        <w:ind w:firstLine="567"/>
        <w:jc w:val="both"/>
        <w:rPr>
          <w:color w:val="000000"/>
          <w:sz w:val="28"/>
          <w:szCs w:val="28"/>
        </w:rPr>
      </w:pPr>
      <w:r w:rsidRPr="00011E6B">
        <w:rPr>
          <w:color w:val="000000"/>
          <w:sz w:val="28"/>
          <w:szCs w:val="28"/>
        </w:rPr>
        <w:t>4.www.fsb.ru (сайт ФСБ РФ).</w:t>
      </w:r>
    </w:p>
    <w:p w:rsidR="00EF3655" w:rsidRPr="00011E6B" w:rsidRDefault="00EF3655" w:rsidP="00C36142">
      <w:pPr>
        <w:shd w:val="clear" w:color="auto" w:fill="FFFFFF"/>
        <w:ind w:firstLine="567"/>
        <w:jc w:val="both"/>
        <w:rPr>
          <w:color w:val="000000"/>
          <w:sz w:val="28"/>
          <w:szCs w:val="28"/>
        </w:rPr>
      </w:pPr>
      <w:proofErr w:type="gramStart"/>
      <w:r w:rsidRPr="00011E6B">
        <w:rPr>
          <w:color w:val="000000"/>
          <w:sz w:val="28"/>
          <w:szCs w:val="28"/>
        </w:rPr>
        <w:t>5.www.dic.academic.ru (Академик.</w:t>
      </w:r>
      <w:proofErr w:type="gramEnd"/>
      <w:r w:rsidRPr="00011E6B">
        <w:rPr>
          <w:color w:val="000000"/>
          <w:sz w:val="28"/>
          <w:szCs w:val="28"/>
        </w:rPr>
        <w:t xml:space="preserve"> </w:t>
      </w:r>
      <w:proofErr w:type="gramStart"/>
      <w:r w:rsidRPr="00011E6B">
        <w:rPr>
          <w:color w:val="000000"/>
          <w:sz w:val="28"/>
          <w:szCs w:val="28"/>
        </w:rPr>
        <w:t>Словари и энциклопедии).</w:t>
      </w:r>
      <w:proofErr w:type="gramEnd"/>
    </w:p>
    <w:p w:rsidR="00EF3655" w:rsidRPr="00011E6B" w:rsidRDefault="00EF3655" w:rsidP="00C36142">
      <w:pPr>
        <w:shd w:val="clear" w:color="auto" w:fill="FFFFFF"/>
        <w:ind w:firstLine="567"/>
        <w:jc w:val="both"/>
        <w:rPr>
          <w:color w:val="000000"/>
          <w:sz w:val="28"/>
          <w:szCs w:val="28"/>
        </w:rPr>
      </w:pPr>
      <w:proofErr w:type="gramStart"/>
      <w:r w:rsidRPr="00011E6B">
        <w:rPr>
          <w:color w:val="000000"/>
          <w:sz w:val="28"/>
          <w:szCs w:val="28"/>
        </w:rPr>
        <w:t>6.</w:t>
      </w:r>
      <w:r w:rsidRPr="00011E6B">
        <w:rPr>
          <w:color w:val="000000"/>
          <w:sz w:val="28"/>
          <w:szCs w:val="28"/>
          <w:lang w:val="en-US"/>
        </w:rPr>
        <w:t>www</w:t>
      </w:r>
      <w:r w:rsidRPr="00011E6B">
        <w:rPr>
          <w:color w:val="000000"/>
          <w:sz w:val="28"/>
          <w:szCs w:val="28"/>
        </w:rPr>
        <w:t>.</w:t>
      </w:r>
      <w:proofErr w:type="spellStart"/>
      <w:r w:rsidRPr="00011E6B">
        <w:rPr>
          <w:color w:val="000000"/>
          <w:sz w:val="28"/>
          <w:szCs w:val="28"/>
          <w:lang w:val="en-US"/>
        </w:rPr>
        <w:t>booksgid</w:t>
      </w:r>
      <w:proofErr w:type="spellEnd"/>
      <w:r w:rsidRPr="00011E6B">
        <w:rPr>
          <w:color w:val="000000"/>
          <w:sz w:val="28"/>
          <w:szCs w:val="28"/>
        </w:rPr>
        <w:t xml:space="preserve">. </w:t>
      </w:r>
      <w:r w:rsidRPr="00011E6B">
        <w:rPr>
          <w:color w:val="000000"/>
          <w:sz w:val="28"/>
          <w:szCs w:val="28"/>
          <w:lang w:val="en-US"/>
        </w:rPr>
        <w:t>com</w:t>
      </w:r>
      <w:r w:rsidRPr="00011E6B">
        <w:rPr>
          <w:color w:val="000000"/>
          <w:sz w:val="28"/>
          <w:szCs w:val="28"/>
        </w:rPr>
        <w:t xml:space="preserve"> (</w:t>
      </w:r>
      <w:proofErr w:type="spellStart"/>
      <w:r w:rsidRPr="00011E6B">
        <w:rPr>
          <w:color w:val="000000"/>
          <w:sz w:val="28"/>
          <w:szCs w:val="28"/>
        </w:rPr>
        <w:t>Воок</w:t>
      </w:r>
      <w:proofErr w:type="spellEnd"/>
      <w:r w:rsidRPr="00011E6B">
        <w:rPr>
          <w:color w:val="000000"/>
          <w:sz w:val="28"/>
          <w:szCs w:val="28"/>
          <w:lang w:val="en-US"/>
        </w:rPr>
        <w:t>s</w:t>
      </w:r>
      <w:r w:rsidRPr="00011E6B">
        <w:rPr>
          <w:color w:val="000000"/>
          <w:sz w:val="28"/>
          <w:szCs w:val="28"/>
        </w:rPr>
        <w:t xml:space="preserve"> </w:t>
      </w:r>
      <w:proofErr w:type="spellStart"/>
      <w:r w:rsidRPr="00011E6B">
        <w:rPr>
          <w:color w:val="000000"/>
          <w:sz w:val="28"/>
          <w:szCs w:val="28"/>
          <w:lang w:val="en-US"/>
        </w:rPr>
        <w:t>Gid</w:t>
      </w:r>
      <w:proofErr w:type="spellEnd"/>
      <w:r w:rsidRPr="00011E6B">
        <w:rPr>
          <w:color w:val="000000"/>
          <w:sz w:val="28"/>
          <w:szCs w:val="28"/>
        </w:rPr>
        <w:t>.</w:t>
      </w:r>
      <w:proofErr w:type="gramEnd"/>
      <w:r w:rsidRPr="00011E6B">
        <w:rPr>
          <w:color w:val="000000"/>
          <w:sz w:val="28"/>
          <w:szCs w:val="28"/>
        </w:rPr>
        <w:t xml:space="preserve"> </w:t>
      </w:r>
      <w:proofErr w:type="gramStart"/>
      <w:r w:rsidRPr="00011E6B">
        <w:rPr>
          <w:color w:val="000000"/>
          <w:sz w:val="28"/>
          <w:szCs w:val="28"/>
        </w:rPr>
        <w:t>Электронная библиотека).</w:t>
      </w:r>
      <w:proofErr w:type="gramEnd"/>
    </w:p>
    <w:p w:rsidR="00EF3655" w:rsidRPr="00011E6B" w:rsidRDefault="00EF3655" w:rsidP="00C36142">
      <w:pPr>
        <w:shd w:val="clear" w:color="auto" w:fill="FFFFFF"/>
        <w:ind w:firstLine="567"/>
        <w:jc w:val="both"/>
        <w:rPr>
          <w:color w:val="000000"/>
          <w:sz w:val="28"/>
          <w:szCs w:val="28"/>
        </w:rPr>
      </w:pPr>
      <w:proofErr w:type="gramStart"/>
      <w:r w:rsidRPr="00011E6B">
        <w:rPr>
          <w:color w:val="000000"/>
          <w:sz w:val="28"/>
          <w:szCs w:val="28"/>
        </w:rPr>
        <w:t>7.www.globalteka.ru/index.html (</w:t>
      </w:r>
      <w:proofErr w:type="spellStart"/>
      <w:r w:rsidRPr="00011E6B">
        <w:rPr>
          <w:color w:val="000000"/>
          <w:sz w:val="28"/>
          <w:szCs w:val="28"/>
        </w:rPr>
        <w:t>Глобалтека</w:t>
      </w:r>
      <w:proofErr w:type="spellEnd"/>
      <w:r w:rsidRPr="00011E6B">
        <w:rPr>
          <w:color w:val="000000"/>
          <w:sz w:val="28"/>
          <w:szCs w:val="28"/>
        </w:rPr>
        <w:t>.</w:t>
      </w:r>
      <w:proofErr w:type="gramEnd"/>
      <w:r w:rsidRPr="00011E6B">
        <w:rPr>
          <w:color w:val="000000"/>
          <w:sz w:val="28"/>
          <w:szCs w:val="28"/>
        </w:rPr>
        <w:t xml:space="preserve"> Глобальная библиотека </w:t>
      </w:r>
      <w:proofErr w:type="gramStart"/>
      <w:r w:rsidRPr="00011E6B">
        <w:rPr>
          <w:color w:val="000000"/>
          <w:sz w:val="28"/>
          <w:szCs w:val="28"/>
        </w:rPr>
        <w:t>научных</w:t>
      </w:r>
      <w:proofErr w:type="gramEnd"/>
    </w:p>
    <w:p w:rsidR="00EF3655" w:rsidRPr="00011E6B" w:rsidRDefault="00EF3655" w:rsidP="00C36142">
      <w:pPr>
        <w:shd w:val="clear" w:color="auto" w:fill="FFFFFF"/>
        <w:ind w:firstLine="567"/>
        <w:jc w:val="both"/>
        <w:rPr>
          <w:color w:val="000000"/>
          <w:sz w:val="28"/>
          <w:szCs w:val="28"/>
        </w:rPr>
      </w:pPr>
      <w:r w:rsidRPr="00011E6B">
        <w:rPr>
          <w:color w:val="000000"/>
          <w:sz w:val="28"/>
          <w:szCs w:val="28"/>
        </w:rPr>
        <w:t>ресурсов).</w:t>
      </w:r>
    </w:p>
    <w:p w:rsidR="00EF3655" w:rsidRPr="00011E6B" w:rsidRDefault="00EF3655" w:rsidP="00C36142">
      <w:pPr>
        <w:shd w:val="clear" w:color="auto" w:fill="FFFFFF"/>
        <w:ind w:firstLine="567"/>
        <w:jc w:val="both"/>
        <w:rPr>
          <w:color w:val="000000"/>
          <w:sz w:val="28"/>
          <w:szCs w:val="28"/>
        </w:rPr>
      </w:pPr>
      <w:r w:rsidRPr="00011E6B">
        <w:rPr>
          <w:color w:val="000000"/>
          <w:sz w:val="28"/>
          <w:szCs w:val="28"/>
        </w:rPr>
        <w:t xml:space="preserve">8.www.window.edu. </w:t>
      </w:r>
      <w:proofErr w:type="spellStart"/>
      <w:r w:rsidRPr="00011E6B">
        <w:rPr>
          <w:color w:val="000000"/>
          <w:sz w:val="28"/>
          <w:szCs w:val="28"/>
        </w:rPr>
        <w:t>ru</w:t>
      </w:r>
      <w:proofErr w:type="spellEnd"/>
      <w:r w:rsidRPr="00011E6B">
        <w:rPr>
          <w:color w:val="000000"/>
          <w:sz w:val="28"/>
          <w:szCs w:val="28"/>
        </w:rPr>
        <w:t xml:space="preserve"> (Единое окно доступа к образовательным ресурсам).</w:t>
      </w:r>
    </w:p>
    <w:p w:rsidR="00EF3655" w:rsidRPr="00011E6B" w:rsidRDefault="00EF3655" w:rsidP="00C36142">
      <w:pPr>
        <w:shd w:val="clear" w:color="auto" w:fill="FFFFFF"/>
        <w:ind w:firstLine="567"/>
        <w:jc w:val="both"/>
        <w:rPr>
          <w:color w:val="000000"/>
          <w:sz w:val="28"/>
          <w:szCs w:val="28"/>
        </w:rPr>
      </w:pPr>
      <w:r w:rsidRPr="00011E6B">
        <w:rPr>
          <w:color w:val="000000"/>
          <w:sz w:val="28"/>
          <w:szCs w:val="28"/>
        </w:rPr>
        <w:t xml:space="preserve">9.www.iprbookshop.ru (Электронно-библиотечная система </w:t>
      </w:r>
      <w:proofErr w:type="spellStart"/>
      <w:r w:rsidRPr="00011E6B">
        <w:rPr>
          <w:color w:val="000000"/>
          <w:sz w:val="28"/>
          <w:szCs w:val="28"/>
        </w:rPr>
        <w:t>IPRbooks</w:t>
      </w:r>
      <w:proofErr w:type="spellEnd"/>
      <w:r w:rsidRPr="00011E6B">
        <w:rPr>
          <w:color w:val="000000"/>
          <w:sz w:val="28"/>
          <w:szCs w:val="28"/>
        </w:rPr>
        <w:t>).</w:t>
      </w:r>
    </w:p>
    <w:p w:rsidR="00EF3655" w:rsidRPr="00011E6B" w:rsidRDefault="00EF3655" w:rsidP="00C36142">
      <w:pPr>
        <w:shd w:val="clear" w:color="auto" w:fill="FFFFFF"/>
        <w:ind w:firstLine="567"/>
        <w:jc w:val="both"/>
        <w:rPr>
          <w:color w:val="000000"/>
          <w:sz w:val="28"/>
          <w:szCs w:val="28"/>
        </w:rPr>
      </w:pPr>
      <w:proofErr w:type="gramStart"/>
      <w:r w:rsidRPr="00011E6B">
        <w:rPr>
          <w:color w:val="000000"/>
          <w:sz w:val="28"/>
          <w:szCs w:val="28"/>
        </w:rPr>
        <w:t xml:space="preserve">10.www.school.edu. </w:t>
      </w:r>
      <w:proofErr w:type="spellStart"/>
      <w:r w:rsidRPr="00011E6B">
        <w:rPr>
          <w:color w:val="000000"/>
          <w:sz w:val="28"/>
          <w:szCs w:val="28"/>
        </w:rPr>
        <w:t>ru</w:t>
      </w:r>
      <w:proofErr w:type="spellEnd"/>
      <w:r w:rsidRPr="00011E6B">
        <w:rPr>
          <w:color w:val="000000"/>
          <w:sz w:val="28"/>
          <w:szCs w:val="28"/>
        </w:rPr>
        <w:t>/</w:t>
      </w:r>
      <w:proofErr w:type="spellStart"/>
      <w:r w:rsidRPr="00011E6B">
        <w:rPr>
          <w:color w:val="000000"/>
          <w:sz w:val="28"/>
          <w:szCs w:val="28"/>
        </w:rPr>
        <w:t>default.asp</w:t>
      </w:r>
      <w:proofErr w:type="spellEnd"/>
      <w:r w:rsidRPr="00011E6B">
        <w:rPr>
          <w:color w:val="000000"/>
          <w:sz w:val="28"/>
          <w:szCs w:val="28"/>
        </w:rPr>
        <w:t xml:space="preserve"> (Российский образовательный портал.</w:t>
      </w:r>
      <w:proofErr w:type="gramEnd"/>
    </w:p>
    <w:p w:rsidR="00EF3655" w:rsidRPr="00011E6B" w:rsidRDefault="00EF3655" w:rsidP="00C36142">
      <w:pPr>
        <w:shd w:val="clear" w:color="auto" w:fill="FFFFFF"/>
        <w:ind w:firstLine="567"/>
        <w:jc w:val="both"/>
        <w:rPr>
          <w:color w:val="000000"/>
          <w:sz w:val="28"/>
          <w:szCs w:val="28"/>
        </w:rPr>
      </w:pPr>
      <w:proofErr w:type="gramStart"/>
      <w:r w:rsidRPr="00011E6B">
        <w:rPr>
          <w:color w:val="000000"/>
          <w:sz w:val="28"/>
          <w:szCs w:val="28"/>
        </w:rPr>
        <w:t>Доступность, качество, эффективность).</w:t>
      </w:r>
      <w:proofErr w:type="gramEnd"/>
    </w:p>
    <w:p w:rsidR="00EF3655" w:rsidRPr="00011E6B" w:rsidRDefault="00EF3655" w:rsidP="00C36142">
      <w:pPr>
        <w:shd w:val="clear" w:color="auto" w:fill="FFFFFF"/>
        <w:ind w:firstLine="567"/>
        <w:jc w:val="both"/>
        <w:rPr>
          <w:color w:val="000000"/>
          <w:sz w:val="28"/>
          <w:szCs w:val="28"/>
        </w:rPr>
      </w:pPr>
      <w:r w:rsidRPr="00011E6B">
        <w:rPr>
          <w:color w:val="000000"/>
          <w:sz w:val="28"/>
          <w:szCs w:val="28"/>
        </w:rPr>
        <w:t>11.www.ru/</w:t>
      </w:r>
      <w:proofErr w:type="spellStart"/>
      <w:r w:rsidRPr="00011E6B">
        <w:rPr>
          <w:color w:val="000000"/>
          <w:sz w:val="28"/>
          <w:szCs w:val="28"/>
        </w:rPr>
        <w:t>book</w:t>
      </w:r>
      <w:proofErr w:type="spellEnd"/>
      <w:r w:rsidRPr="00011E6B">
        <w:rPr>
          <w:color w:val="000000"/>
          <w:sz w:val="28"/>
          <w:szCs w:val="28"/>
        </w:rPr>
        <w:t xml:space="preserve"> (Электронная библиотечная система).</w:t>
      </w:r>
    </w:p>
    <w:p w:rsidR="00EF3655" w:rsidRPr="00011E6B" w:rsidRDefault="00EF3655" w:rsidP="00C36142">
      <w:pPr>
        <w:shd w:val="clear" w:color="auto" w:fill="FFFFFF"/>
        <w:ind w:firstLine="567"/>
        <w:jc w:val="both"/>
        <w:rPr>
          <w:color w:val="000000"/>
          <w:sz w:val="28"/>
          <w:szCs w:val="28"/>
        </w:rPr>
      </w:pPr>
      <w:proofErr w:type="gramStart"/>
      <w:r w:rsidRPr="00011E6B">
        <w:rPr>
          <w:color w:val="000000"/>
          <w:sz w:val="28"/>
          <w:szCs w:val="28"/>
        </w:rPr>
        <w:t xml:space="preserve">12.www.pobediteli. </w:t>
      </w:r>
      <w:proofErr w:type="spellStart"/>
      <w:r w:rsidRPr="00011E6B">
        <w:rPr>
          <w:color w:val="000000"/>
          <w:sz w:val="28"/>
          <w:szCs w:val="28"/>
        </w:rPr>
        <w:t>ru</w:t>
      </w:r>
      <w:proofErr w:type="spellEnd"/>
      <w:r w:rsidRPr="00011E6B">
        <w:rPr>
          <w:color w:val="000000"/>
          <w:sz w:val="28"/>
          <w:szCs w:val="28"/>
        </w:rPr>
        <w:t xml:space="preserve"> (проект «ПОБЕДИТЕЛИ:</w:t>
      </w:r>
      <w:proofErr w:type="gramEnd"/>
      <w:r w:rsidRPr="00011E6B">
        <w:rPr>
          <w:color w:val="000000"/>
          <w:sz w:val="28"/>
          <w:szCs w:val="28"/>
        </w:rPr>
        <w:t xml:space="preserve"> </w:t>
      </w:r>
      <w:proofErr w:type="gramStart"/>
      <w:r w:rsidRPr="00011E6B">
        <w:rPr>
          <w:color w:val="000000"/>
          <w:sz w:val="28"/>
          <w:szCs w:val="28"/>
        </w:rPr>
        <w:t>Солдаты Великой войны»).</w:t>
      </w:r>
      <w:proofErr w:type="gramEnd"/>
    </w:p>
    <w:p w:rsidR="00EF3655" w:rsidRPr="00011E6B" w:rsidRDefault="00EF3655" w:rsidP="00C36142">
      <w:pPr>
        <w:shd w:val="clear" w:color="auto" w:fill="FFFFFF"/>
        <w:ind w:firstLine="567"/>
        <w:jc w:val="both"/>
        <w:rPr>
          <w:color w:val="000000"/>
          <w:sz w:val="28"/>
          <w:szCs w:val="28"/>
        </w:rPr>
      </w:pPr>
      <w:r w:rsidRPr="00011E6B">
        <w:rPr>
          <w:color w:val="000000"/>
          <w:sz w:val="28"/>
          <w:szCs w:val="28"/>
        </w:rPr>
        <w:t>13.www.monino.ru (Музей Военно-Воздушных Сил).</w:t>
      </w:r>
    </w:p>
    <w:p w:rsidR="00EF3655" w:rsidRPr="00011E6B" w:rsidRDefault="00EF3655" w:rsidP="00C36142">
      <w:pPr>
        <w:shd w:val="clear" w:color="auto" w:fill="FFFFFF"/>
        <w:ind w:firstLine="567"/>
        <w:jc w:val="both"/>
        <w:rPr>
          <w:color w:val="000000"/>
          <w:sz w:val="28"/>
          <w:szCs w:val="28"/>
        </w:rPr>
      </w:pPr>
      <w:proofErr w:type="gramStart"/>
      <w:r w:rsidRPr="00011E6B">
        <w:rPr>
          <w:color w:val="000000"/>
          <w:sz w:val="28"/>
          <w:szCs w:val="28"/>
        </w:rPr>
        <w:t xml:space="preserve">14.www.simvolika.rsl. </w:t>
      </w:r>
      <w:proofErr w:type="spellStart"/>
      <w:r w:rsidRPr="00011E6B">
        <w:rPr>
          <w:color w:val="000000"/>
          <w:sz w:val="28"/>
          <w:szCs w:val="28"/>
        </w:rPr>
        <w:t>ru</w:t>
      </w:r>
      <w:proofErr w:type="spellEnd"/>
      <w:r w:rsidRPr="00011E6B">
        <w:rPr>
          <w:color w:val="000000"/>
          <w:sz w:val="28"/>
          <w:szCs w:val="28"/>
        </w:rPr>
        <w:t xml:space="preserve"> (Государственные символы России.</w:t>
      </w:r>
      <w:proofErr w:type="gramEnd"/>
      <w:r w:rsidRPr="00011E6B">
        <w:rPr>
          <w:color w:val="000000"/>
          <w:sz w:val="28"/>
          <w:szCs w:val="28"/>
        </w:rPr>
        <w:t xml:space="preserve"> </w:t>
      </w:r>
      <w:proofErr w:type="gramStart"/>
      <w:r w:rsidRPr="00011E6B">
        <w:rPr>
          <w:color w:val="000000"/>
          <w:sz w:val="28"/>
          <w:szCs w:val="28"/>
        </w:rPr>
        <w:t xml:space="preserve">История и реальность). </w:t>
      </w:r>
      <w:proofErr w:type="gramEnd"/>
    </w:p>
    <w:p w:rsidR="00EF3655" w:rsidRDefault="00EF3655" w:rsidP="00C36142">
      <w:pPr>
        <w:shd w:val="clear" w:color="auto" w:fill="FFFFFF"/>
        <w:ind w:firstLine="567"/>
        <w:jc w:val="both"/>
      </w:pPr>
      <w:r w:rsidRPr="00011E6B">
        <w:rPr>
          <w:color w:val="000000"/>
          <w:sz w:val="28"/>
          <w:szCs w:val="28"/>
        </w:rPr>
        <w:t xml:space="preserve">15.www.militera. </w:t>
      </w:r>
      <w:proofErr w:type="spellStart"/>
      <w:r w:rsidRPr="00011E6B">
        <w:rPr>
          <w:color w:val="000000"/>
          <w:sz w:val="28"/>
          <w:szCs w:val="28"/>
        </w:rPr>
        <w:t>lib.ru</w:t>
      </w:r>
      <w:proofErr w:type="spellEnd"/>
      <w:r w:rsidRPr="00011E6B">
        <w:rPr>
          <w:color w:val="000000"/>
          <w:sz w:val="28"/>
          <w:szCs w:val="28"/>
        </w:rPr>
        <w:t xml:space="preserve"> (Военная литература).</w:t>
      </w:r>
    </w:p>
    <w:p w:rsidR="00EF3655" w:rsidRDefault="00EF3655" w:rsidP="00C36142">
      <w:pPr>
        <w:ind w:right="278" w:firstLine="540"/>
        <w:jc w:val="both"/>
      </w:pPr>
    </w:p>
    <w:p w:rsidR="00EF3655" w:rsidRPr="00953087" w:rsidRDefault="00EF3655" w:rsidP="00C36142">
      <w:pPr>
        <w:ind w:right="278" w:firstLine="540"/>
        <w:jc w:val="both"/>
      </w:pPr>
    </w:p>
    <w:p w:rsidR="00466481" w:rsidRDefault="00466481" w:rsidP="00C36142">
      <w:pPr>
        <w:ind w:left="900" w:right="278"/>
        <w:jc w:val="both"/>
      </w:pPr>
    </w:p>
    <w:sectPr w:rsidR="00466481" w:rsidSect="007F1A65">
      <w:pgSz w:w="11906" w:h="16838"/>
      <w:pgMar w:top="851" w:right="709"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8A7" w:rsidRDefault="00B658A7" w:rsidP="00C75077">
      <w:r>
        <w:separator/>
      </w:r>
    </w:p>
  </w:endnote>
  <w:endnote w:type="continuationSeparator" w:id="0">
    <w:p w:rsidR="00B658A7" w:rsidRDefault="00B658A7" w:rsidP="00C750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CSanPin-Bold">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BEE" w:rsidRDefault="00F72292">
    <w:pPr>
      <w:pStyle w:val="aa"/>
      <w:jc w:val="center"/>
    </w:pPr>
    <w:fldSimple w:instr=" PAGE   \* MERGEFORMAT ">
      <w:r w:rsidR="00C36142">
        <w:rPr>
          <w:noProof/>
        </w:rPr>
        <w:t>13</w:t>
      </w:r>
    </w:fldSimple>
  </w:p>
  <w:p w:rsidR="00E27BEE" w:rsidRDefault="00E27BEE">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8A7" w:rsidRDefault="00B658A7" w:rsidP="00C75077">
      <w:r>
        <w:separator/>
      </w:r>
    </w:p>
  </w:footnote>
  <w:footnote w:type="continuationSeparator" w:id="0">
    <w:p w:rsidR="00B658A7" w:rsidRDefault="00B658A7" w:rsidP="00C750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BEE" w:rsidRDefault="00E27BEE">
    <w:pPr>
      <w:pStyle w:val="a8"/>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567"/>
        </w:tabs>
        <w:ind w:left="567" w:hanging="567"/>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3">
    <w:nsid w:val="00C37974"/>
    <w:multiLevelType w:val="hybridMultilevel"/>
    <w:tmpl w:val="4C5E3340"/>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01111BAB"/>
    <w:multiLevelType w:val="hybridMultilevel"/>
    <w:tmpl w:val="2F88F1B8"/>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17BD65A7"/>
    <w:multiLevelType w:val="hybridMultilevel"/>
    <w:tmpl w:val="FA86908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0967E9"/>
    <w:multiLevelType w:val="hybridMultilevel"/>
    <w:tmpl w:val="35A45E7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1EAC5160"/>
    <w:multiLevelType w:val="hybridMultilevel"/>
    <w:tmpl w:val="C2ACB52E"/>
    <w:lvl w:ilvl="0" w:tplc="145C61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4FB5C86"/>
    <w:multiLevelType w:val="hybridMultilevel"/>
    <w:tmpl w:val="948A1138"/>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2BD24B88"/>
    <w:multiLevelType w:val="hybridMultilevel"/>
    <w:tmpl w:val="CBEEE330"/>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nsid w:val="308C14D6"/>
    <w:multiLevelType w:val="multilevel"/>
    <w:tmpl w:val="387C49E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41C538C"/>
    <w:multiLevelType w:val="hybridMultilevel"/>
    <w:tmpl w:val="C0727B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A96EA6"/>
    <w:multiLevelType w:val="hybridMultilevel"/>
    <w:tmpl w:val="566E25A6"/>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37AC7808"/>
    <w:multiLevelType w:val="hybridMultilevel"/>
    <w:tmpl w:val="37566426"/>
    <w:lvl w:ilvl="0" w:tplc="E446DD2E">
      <w:start w:val="1"/>
      <w:numFmt w:val="decimal"/>
      <w:lvlText w:val="%1."/>
      <w:lvlJc w:val="left"/>
      <w:pPr>
        <w:tabs>
          <w:tab w:val="num" w:pos="1644"/>
        </w:tabs>
        <w:ind w:left="1636" w:hanging="360"/>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4">
    <w:nsid w:val="39C7463A"/>
    <w:multiLevelType w:val="hybridMultilevel"/>
    <w:tmpl w:val="B59A6C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6B405D"/>
    <w:multiLevelType w:val="hybridMultilevel"/>
    <w:tmpl w:val="F3780186"/>
    <w:lvl w:ilvl="0" w:tplc="8DDE2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03D6E44"/>
    <w:multiLevelType w:val="hybridMultilevel"/>
    <w:tmpl w:val="E814F53E"/>
    <w:lvl w:ilvl="0" w:tplc="FA927EDC">
      <w:start w:val="1"/>
      <w:numFmt w:val="bullet"/>
      <w:lvlText w:val=""/>
      <w:lvlJc w:val="left"/>
      <w:pPr>
        <w:tabs>
          <w:tab w:val="num" w:pos="1461"/>
        </w:tabs>
        <w:ind w:left="1461"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5A1765D8"/>
    <w:multiLevelType w:val="hybridMultilevel"/>
    <w:tmpl w:val="D178801A"/>
    <w:lvl w:ilvl="0" w:tplc="E446DD2E">
      <w:start w:val="1"/>
      <w:numFmt w:val="decimal"/>
      <w:lvlText w:val="%1."/>
      <w:lvlJc w:val="left"/>
      <w:pPr>
        <w:tabs>
          <w:tab w:val="num" w:pos="1617"/>
        </w:tabs>
        <w:ind w:left="1609" w:hanging="36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8">
    <w:nsid w:val="636F6646"/>
    <w:multiLevelType w:val="hybridMultilevel"/>
    <w:tmpl w:val="AF2CD72C"/>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654E2B2F"/>
    <w:multiLevelType w:val="hybridMultilevel"/>
    <w:tmpl w:val="BBAE9484"/>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nsid w:val="65913795"/>
    <w:multiLevelType w:val="hybridMultilevel"/>
    <w:tmpl w:val="0A14E168"/>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6AF754D6"/>
    <w:multiLevelType w:val="hybridMultilevel"/>
    <w:tmpl w:val="CC2A1842"/>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6BF554E9"/>
    <w:multiLevelType w:val="hybridMultilevel"/>
    <w:tmpl w:val="770C9A4E"/>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nsid w:val="73281B48"/>
    <w:multiLevelType w:val="hybridMultilevel"/>
    <w:tmpl w:val="B6E61D6E"/>
    <w:lvl w:ilvl="0" w:tplc="E446DD2E">
      <w:start w:val="1"/>
      <w:numFmt w:val="decimal"/>
      <w:lvlText w:val="%1."/>
      <w:lvlJc w:val="left"/>
      <w:pPr>
        <w:tabs>
          <w:tab w:val="num" w:pos="936"/>
        </w:tabs>
        <w:ind w:left="928" w:hanging="360"/>
      </w:pPr>
      <w:rPr>
        <w:rFonts w:cs="Times New Roman" w:hint="default"/>
      </w:rPr>
    </w:lvl>
    <w:lvl w:ilvl="1" w:tplc="04190019" w:tentative="1">
      <w:start w:val="1"/>
      <w:numFmt w:val="lowerLetter"/>
      <w:lvlText w:val="%2."/>
      <w:lvlJc w:val="left"/>
      <w:pPr>
        <w:tabs>
          <w:tab w:val="num" w:pos="1299"/>
        </w:tabs>
        <w:ind w:left="1299" w:hanging="360"/>
      </w:pPr>
      <w:rPr>
        <w:rFonts w:cs="Times New Roman"/>
      </w:rPr>
    </w:lvl>
    <w:lvl w:ilvl="2" w:tplc="0419001B" w:tentative="1">
      <w:start w:val="1"/>
      <w:numFmt w:val="lowerRoman"/>
      <w:lvlText w:val="%3."/>
      <w:lvlJc w:val="right"/>
      <w:pPr>
        <w:tabs>
          <w:tab w:val="num" w:pos="2019"/>
        </w:tabs>
        <w:ind w:left="2019" w:hanging="180"/>
      </w:pPr>
      <w:rPr>
        <w:rFonts w:cs="Times New Roman"/>
      </w:rPr>
    </w:lvl>
    <w:lvl w:ilvl="3" w:tplc="0419000F" w:tentative="1">
      <w:start w:val="1"/>
      <w:numFmt w:val="decimal"/>
      <w:lvlText w:val="%4."/>
      <w:lvlJc w:val="left"/>
      <w:pPr>
        <w:tabs>
          <w:tab w:val="num" w:pos="2739"/>
        </w:tabs>
        <w:ind w:left="2739" w:hanging="360"/>
      </w:pPr>
      <w:rPr>
        <w:rFonts w:cs="Times New Roman"/>
      </w:rPr>
    </w:lvl>
    <w:lvl w:ilvl="4" w:tplc="04190019" w:tentative="1">
      <w:start w:val="1"/>
      <w:numFmt w:val="lowerLetter"/>
      <w:lvlText w:val="%5."/>
      <w:lvlJc w:val="left"/>
      <w:pPr>
        <w:tabs>
          <w:tab w:val="num" w:pos="3459"/>
        </w:tabs>
        <w:ind w:left="3459" w:hanging="360"/>
      </w:pPr>
      <w:rPr>
        <w:rFonts w:cs="Times New Roman"/>
      </w:rPr>
    </w:lvl>
    <w:lvl w:ilvl="5" w:tplc="0419001B" w:tentative="1">
      <w:start w:val="1"/>
      <w:numFmt w:val="lowerRoman"/>
      <w:lvlText w:val="%6."/>
      <w:lvlJc w:val="right"/>
      <w:pPr>
        <w:tabs>
          <w:tab w:val="num" w:pos="4179"/>
        </w:tabs>
        <w:ind w:left="4179" w:hanging="180"/>
      </w:pPr>
      <w:rPr>
        <w:rFonts w:cs="Times New Roman"/>
      </w:rPr>
    </w:lvl>
    <w:lvl w:ilvl="6" w:tplc="0419000F" w:tentative="1">
      <w:start w:val="1"/>
      <w:numFmt w:val="decimal"/>
      <w:lvlText w:val="%7."/>
      <w:lvlJc w:val="left"/>
      <w:pPr>
        <w:tabs>
          <w:tab w:val="num" w:pos="4899"/>
        </w:tabs>
        <w:ind w:left="4899" w:hanging="360"/>
      </w:pPr>
      <w:rPr>
        <w:rFonts w:cs="Times New Roman"/>
      </w:rPr>
    </w:lvl>
    <w:lvl w:ilvl="7" w:tplc="04190019" w:tentative="1">
      <w:start w:val="1"/>
      <w:numFmt w:val="lowerLetter"/>
      <w:lvlText w:val="%8."/>
      <w:lvlJc w:val="left"/>
      <w:pPr>
        <w:tabs>
          <w:tab w:val="num" w:pos="5619"/>
        </w:tabs>
        <w:ind w:left="5619" w:hanging="360"/>
      </w:pPr>
      <w:rPr>
        <w:rFonts w:cs="Times New Roman"/>
      </w:rPr>
    </w:lvl>
    <w:lvl w:ilvl="8" w:tplc="0419001B" w:tentative="1">
      <w:start w:val="1"/>
      <w:numFmt w:val="lowerRoman"/>
      <w:lvlText w:val="%9."/>
      <w:lvlJc w:val="right"/>
      <w:pPr>
        <w:tabs>
          <w:tab w:val="num" w:pos="6339"/>
        </w:tabs>
        <w:ind w:left="6339" w:hanging="180"/>
      </w:pPr>
      <w:rPr>
        <w:rFonts w:cs="Times New Roman"/>
      </w:rPr>
    </w:lvl>
  </w:abstractNum>
  <w:abstractNum w:abstractNumId="24">
    <w:nsid w:val="7F2214B3"/>
    <w:multiLevelType w:val="hybridMultilevel"/>
    <w:tmpl w:val="D51639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F942CFE"/>
    <w:multiLevelType w:val="hybridMultilevel"/>
    <w:tmpl w:val="B4023B4C"/>
    <w:lvl w:ilvl="0" w:tplc="8DDE2A7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0"/>
  </w:num>
  <w:num w:numId="2">
    <w:abstractNumId w:val="2"/>
  </w:num>
  <w:num w:numId="3">
    <w:abstractNumId w:val="1"/>
  </w:num>
  <w:num w:numId="4">
    <w:abstractNumId w:val="16"/>
  </w:num>
  <w:num w:numId="5">
    <w:abstractNumId w:val="14"/>
  </w:num>
  <w:num w:numId="6">
    <w:abstractNumId w:val="6"/>
  </w:num>
  <w:num w:numId="7">
    <w:abstractNumId w:val="24"/>
  </w:num>
  <w:num w:numId="8">
    <w:abstractNumId w:val="10"/>
  </w:num>
  <w:num w:numId="9">
    <w:abstractNumId w:val="7"/>
  </w:num>
  <w:num w:numId="10">
    <w:abstractNumId w:val="5"/>
  </w:num>
  <w:num w:numId="11">
    <w:abstractNumId w:val="3"/>
  </w:num>
  <w:num w:numId="12">
    <w:abstractNumId w:val="4"/>
  </w:num>
  <w:num w:numId="13">
    <w:abstractNumId w:val="8"/>
  </w:num>
  <w:num w:numId="14">
    <w:abstractNumId w:val="9"/>
  </w:num>
  <w:num w:numId="15">
    <w:abstractNumId w:val="18"/>
  </w:num>
  <w:num w:numId="16">
    <w:abstractNumId w:val="12"/>
  </w:num>
  <w:num w:numId="17">
    <w:abstractNumId w:val="21"/>
  </w:num>
  <w:num w:numId="18">
    <w:abstractNumId w:val="19"/>
  </w:num>
  <w:num w:numId="19">
    <w:abstractNumId w:val="22"/>
  </w:num>
  <w:num w:numId="20">
    <w:abstractNumId w:val="15"/>
  </w:num>
  <w:num w:numId="21">
    <w:abstractNumId w:val="20"/>
  </w:num>
  <w:num w:numId="22">
    <w:abstractNumId w:val="25"/>
  </w:num>
  <w:num w:numId="23">
    <w:abstractNumId w:val="11"/>
  </w:num>
  <w:num w:numId="24">
    <w:abstractNumId w:val="23"/>
  </w:num>
  <w:num w:numId="25">
    <w:abstractNumId w:val="17"/>
  </w:num>
  <w:num w:numId="2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3E3B6E"/>
    <w:rsid w:val="0000649F"/>
    <w:rsid w:val="00011E6B"/>
    <w:rsid w:val="0003064B"/>
    <w:rsid w:val="000405EB"/>
    <w:rsid w:val="00056B3F"/>
    <w:rsid w:val="000604BF"/>
    <w:rsid w:val="00091A03"/>
    <w:rsid w:val="001041DB"/>
    <w:rsid w:val="001B7592"/>
    <w:rsid w:val="001C59C0"/>
    <w:rsid w:val="001F5F9E"/>
    <w:rsid w:val="0020712E"/>
    <w:rsid w:val="00213FB5"/>
    <w:rsid w:val="00221C41"/>
    <w:rsid w:val="00223287"/>
    <w:rsid w:val="002258F3"/>
    <w:rsid w:val="00235772"/>
    <w:rsid w:val="002467F0"/>
    <w:rsid w:val="002A393D"/>
    <w:rsid w:val="002B1AC0"/>
    <w:rsid w:val="002B40C8"/>
    <w:rsid w:val="002C234E"/>
    <w:rsid w:val="002C62F3"/>
    <w:rsid w:val="002F0916"/>
    <w:rsid w:val="002F6B82"/>
    <w:rsid w:val="0032003D"/>
    <w:rsid w:val="003318FD"/>
    <w:rsid w:val="00377418"/>
    <w:rsid w:val="003A1835"/>
    <w:rsid w:val="003D339E"/>
    <w:rsid w:val="003E3B6E"/>
    <w:rsid w:val="00407726"/>
    <w:rsid w:val="004207B4"/>
    <w:rsid w:val="00430BD3"/>
    <w:rsid w:val="0044009E"/>
    <w:rsid w:val="00466481"/>
    <w:rsid w:val="004855A0"/>
    <w:rsid w:val="00492D71"/>
    <w:rsid w:val="004952A1"/>
    <w:rsid w:val="004A0477"/>
    <w:rsid w:val="004E0B29"/>
    <w:rsid w:val="004F2B49"/>
    <w:rsid w:val="00521AAB"/>
    <w:rsid w:val="00555FB5"/>
    <w:rsid w:val="00562211"/>
    <w:rsid w:val="005B0D90"/>
    <w:rsid w:val="005B3163"/>
    <w:rsid w:val="005B626F"/>
    <w:rsid w:val="005D5999"/>
    <w:rsid w:val="005E679C"/>
    <w:rsid w:val="00616F1F"/>
    <w:rsid w:val="006746ED"/>
    <w:rsid w:val="00675417"/>
    <w:rsid w:val="00676296"/>
    <w:rsid w:val="006A1BCC"/>
    <w:rsid w:val="006C2B85"/>
    <w:rsid w:val="006C5F2C"/>
    <w:rsid w:val="006D0D39"/>
    <w:rsid w:val="006E6B22"/>
    <w:rsid w:val="007040CC"/>
    <w:rsid w:val="0072647E"/>
    <w:rsid w:val="00727024"/>
    <w:rsid w:val="007A26EB"/>
    <w:rsid w:val="007E6281"/>
    <w:rsid w:val="007F1A65"/>
    <w:rsid w:val="007F60AC"/>
    <w:rsid w:val="007F7101"/>
    <w:rsid w:val="00806B40"/>
    <w:rsid w:val="00813F61"/>
    <w:rsid w:val="0082616A"/>
    <w:rsid w:val="00846E37"/>
    <w:rsid w:val="0086269F"/>
    <w:rsid w:val="008711F9"/>
    <w:rsid w:val="008A2CB7"/>
    <w:rsid w:val="008C135A"/>
    <w:rsid w:val="008D0BE7"/>
    <w:rsid w:val="008E0536"/>
    <w:rsid w:val="00956DB5"/>
    <w:rsid w:val="00966A5A"/>
    <w:rsid w:val="00996F16"/>
    <w:rsid w:val="009B4FB3"/>
    <w:rsid w:val="009B546B"/>
    <w:rsid w:val="009B7E17"/>
    <w:rsid w:val="009E27B0"/>
    <w:rsid w:val="009F0254"/>
    <w:rsid w:val="009F63B3"/>
    <w:rsid w:val="00A0514E"/>
    <w:rsid w:val="00A14E80"/>
    <w:rsid w:val="00A254B6"/>
    <w:rsid w:val="00A35A5A"/>
    <w:rsid w:val="00AE0F86"/>
    <w:rsid w:val="00B07181"/>
    <w:rsid w:val="00B3267B"/>
    <w:rsid w:val="00B53BDB"/>
    <w:rsid w:val="00B64BB2"/>
    <w:rsid w:val="00B658A7"/>
    <w:rsid w:val="00B81C78"/>
    <w:rsid w:val="00BC7B29"/>
    <w:rsid w:val="00BD7AF9"/>
    <w:rsid w:val="00BE209B"/>
    <w:rsid w:val="00C01B3D"/>
    <w:rsid w:val="00C13BCD"/>
    <w:rsid w:val="00C36142"/>
    <w:rsid w:val="00C4799E"/>
    <w:rsid w:val="00C62189"/>
    <w:rsid w:val="00C75077"/>
    <w:rsid w:val="00CC76A6"/>
    <w:rsid w:val="00CE266C"/>
    <w:rsid w:val="00CE6106"/>
    <w:rsid w:val="00D22E0B"/>
    <w:rsid w:val="00D622BF"/>
    <w:rsid w:val="00D76B4A"/>
    <w:rsid w:val="00D87EFE"/>
    <w:rsid w:val="00D92E25"/>
    <w:rsid w:val="00DC0E99"/>
    <w:rsid w:val="00DE7105"/>
    <w:rsid w:val="00E20B41"/>
    <w:rsid w:val="00E27BEE"/>
    <w:rsid w:val="00E36570"/>
    <w:rsid w:val="00E40AB2"/>
    <w:rsid w:val="00E41E27"/>
    <w:rsid w:val="00E47CB3"/>
    <w:rsid w:val="00E57360"/>
    <w:rsid w:val="00E804FD"/>
    <w:rsid w:val="00EA7CC9"/>
    <w:rsid w:val="00EF3655"/>
    <w:rsid w:val="00F16CB4"/>
    <w:rsid w:val="00F27F7C"/>
    <w:rsid w:val="00F72292"/>
    <w:rsid w:val="00F83D63"/>
    <w:rsid w:val="00FA1E7D"/>
    <w:rsid w:val="00FB5BD8"/>
    <w:rsid w:val="00FC3C93"/>
    <w:rsid w:val="00FD338B"/>
    <w:rsid w:val="00FD355B"/>
    <w:rsid w:val="00FE11CB"/>
    <w:rsid w:val="00FE26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B29"/>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4E0B29"/>
    <w:pPr>
      <w:keepNext/>
      <w:spacing w:before="240" w:after="60"/>
      <w:outlineLvl w:val="0"/>
    </w:pPr>
    <w:rPr>
      <w:rFonts w:ascii="Cambria" w:hAnsi="Cambria"/>
      <w:b/>
      <w:bCs/>
      <w:kern w:val="32"/>
      <w:sz w:val="32"/>
      <w:szCs w:val="32"/>
    </w:rPr>
  </w:style>
  <w:style w:type="paragraph" w:styleId="2">
    <w:name w:val="heading 2"/>
    <w:basedOn w:val="a"/>
    <w:next w:val="a"/>
    <w:link w:val="20"/>
    <w:qFormat/>
    <w:rsid w:val="004E0B29"/>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4E0B29"/>
    <w:pPr>
      <w:keepNext/>
      <w:spacing w:before="240" w:after="60"/>
      <w:outlineLvl w:val="2"/>
    </w:pPr>
    <w:rPr>
      <w:rFonts w:ascii="Arial" w:hAnsi="Arial" w:cs="Arial"/>
      <w:b/>
      <w:bCs/>
      <w:sz w:val="26"/>
      <w:szCs w:val="26"/>
    </w:rPr>
  </w:style>
  <w:style w:type="paragraph" w:styleId="4">
    <w:name w:val="heading 4"/>
    <w:basedOn w:val="a"/>
    <w:next w:val="a"/>
    <w:link w:val="40"/>
    <w:qFormat/>
    <w:rsid w:val="004E0B29"/>
    <w:pPr>
      <w:keepNext/>
      <w:autoSpaceDE w:val="0"/>
      <w:jc w:val="center"/>
      <w:outlineLvl w:val="3"/>
    </w:pPr>
    <w:rPr>
      <w:b/>
      <w:sz w:val="20"/>
      <w:szCs w:val="20"/>
    </w:rPr>
  </w:style>
  <w:style w:type="paragraph" w:styleId="5">
    <w:name w:val="heading 5"/>
    <w:basedOn w:val="a"/>
    <w:next w:val="a"/>
    <w:link w:val="50"/>
    <w:qFormat/>
    <w:rsid w:val="004E0B29"/>
    <w:pPr>
      <w:keepNext/>
      <w:spacing w:line="360" w:lineRule="auto"/>
      <w:jc w:val="both"/>
      <w:outlineLvl w:val="4"/>
    </w:pPr>
    <w:rPr>
      <w:b/>
      <w:szCs w:val="20"/>
    </w:rPr>
  </w:style>
  <w:style w:type="paragraph" w:styleId="8">
    <w:name w:val="heading 8"/>
    <w:basedOn w:val="a"/>
    <w:next w:val="a"/>
    <w:link w:val="80"/>
    <w:qFormat/>
    <w:rsid w:val="004E0B29"/>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0B29"/>
    <w:rPr>
      <w:rFonts w:ascii="Cambria" w:eastAsia="Times New Roman" w:hAnsi="Cambria" w:cs="Times New Roman"/>
      <w:b/>
      <w:bCs/>
      <w:kern w:val="32"/>
      <w:sz w:val="32"/>
      <w:szCs w:val="32"/>
      <w:lang w:eastAsia="ar-SA"/>
    </w:rPr>
  </w:style>
  <w:style w:type="character" w:customStyle="1" w:styleId="20">
    <w:name w:val="Заголовок 2 Знак"/>
    <w:basedOn w:val="a0"/>
    <w:link w:val="2"/>
    <w:rsid w:val="004E0B29"/>
    <w:rPr>
      <w:rFonts w:ascii="Arial" w:eastAsia="Times New Roman" w:hAnsi="Arial" w:cs="Arial"/>
      <w:b/>
      <w:bCs/>
      <w:i/>
      <w:iCs/>
      <w:sz w:val="28"/>
      <w:szCs w:val="28"/>
      <w:lang w:eastAsia="ar-SA"/>
    </w:rPr>
  </w:style>
  <w:style w:type="character" w:customStyle="1" w:styleId="30">
    <w:name w:val="Заголовок 3 Знак"/>
    <w:basedOn w:val="a0"/>
    <w:link w:val="3"/>
    <w:uiPriority w:val="99"/>
    <w:rsid w:val="004E0B29"/>
    <w:rPr>
      <w:rFonts w:ascii="Arial" w:eastAsia="Times New Roman" w:hAnsi="Arial" w:cs="Arial"/>
      <w:b/>
      <w:bCs/>
      <w:sz w:val="26"/>
      <w:szCs w:val="26"/>
      <w:lang w:eastAsia="ar-SA"/>
    </w:rPr>
  </w:style>
  <w:style w:type="character" w:customStyle="1" w:styleId="40">
    <w:name w:val="Заголовок 4 Знак"/>
    <w:basedOn w:val="a0"/>
    <w:link w:val="4"/>
    <w:rsid w:val="004E0B29"/>
    <w:rPr>
      <w:rFonts w:ascii="Times New Roman" w:eastAsia="Times New Roman" w:hAnsi="Times New Roman" w:cs="Times New Roman"/>
      <w:b/>
      <w:sz w:val="20"/>
      <w:szCs w:val="20"/>
      <w:lang w:eastAsia="ar-SA"/>
    </w:rPr>
  </w:style>
  <w:style w:type="character" w:customStyle="1" w:styleId="50">
    <w:name w:val="Заголовок 5 Знак"/>
    <w:basedOn w:val="a0"/>
    <w:link w:val="5"/>
    <w:rsid w:val="004E0B29"/>
    <w:rPr>
      <w:rFonts w:ascii="Times New Roman" w:eastAsia="Times New Roman" w:hAnsi="Times New Roman" w:cs="Times New Roman"/>
      <w:b/>
      <w:sz w:val="24"/>
      <w:szCs w:val="20"/>
      <w:lang w:eastAsia="ar-SA"/>
    </w:rPr>
  </w:style>
  <w:style w:type="character" w:customStyle="1" w:styleId="80">
    <w:name w:val="Заголовок 8 Знак"/>
    <w:basedOn w:val="a0"/>
    <w:link w:val="8"/>
    <w:rsid w:val="004E0B29"/>
    <w:rPr>
      <w:rFonts w:ascii="Calibri" w:eastAsia="Times New Roman" w:hAnsi="Calibri" w:cs="Times New Roman"/>
      <w:i/>
      <w:iCs/>
      <w:sz w:val="24"/>
      <w:szCs w:val="24"/>
      <w:lang w:eastAsia="ar-SA"/>
    </w:rPr>
  </w:style>
  <w:style w:type="paragraph" w:styleId="a3">
    <w:name w:val="Body Text"/>
    <w:basedOn w:val="a"/>
    <w:link w:val="a4"/>
    <w:rsid w:val="004E0B29"/>
    <w:pPr>
      <w:spacing w:after="120"/>
    </w:pPr>
  </w:style>
  <w:style w:type="character" w:customStyle="1" w:styleId="a4">
    <w:name w:val="Основной текст Знак"/>
    <w:basedOn w:val="a0"/>
    <w:link w:val="a3"/>
    <w:rsid w:val="004E0B29"/>
    <w:rPr>
      <w:rFonts w:ascii="Times New Roman" w:eastAsia="Times New Roman" w:hAnsi="Times New Roman" w:cs="Times New Roman"/>
      <w:sz w:val="24"/>
      <w:szCs w:val="24"/>
      <w:lang w:eastAsia="ar-SA"/>
    </w:rPr>
  </w:style>
  <w:style w:type="paragraph" w:customStyle="1" w:styleId="21">
    <w:name w:val="Основной текст 21"/>
    <w:basedOn w:val="a"/>
    <w:rsid w:val="004E0B29"/>
    <w:pPr>
      <w:spacing w:after="120" w:line="480" w:lineRule="auto"/>
    </w:pPr>
  </w:style>
  <w:style w:type="paragraph" w:customStyle="1" w:styleId="210">
    <w:name w:val="Основной текст с отступом 21"/>
    <w:basedOn w:val="a"/>
    <w:rsid w:val="004E0B29"/>
    <w:pPr>
      <w:spacing w:after="120" w:line="480" w:lineRule="auto"/>
      <w:ind w:left="283"/>
    </w:pPr>
  </w:style>
  <w:style w:type="paragraph" w:customStyle="1" w:styleId="FR2">
    <w:name w:val="FR2"/>
    <w:rsid w:val="004E0B29"/>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styleId="a5">
    <w:name w:val="page number"/>
    <w:basedOn w:val="a0"/>
    <w:rsid w:val="004E0B29"/>
    <w:rPr>
      <w:rFonts w:cs="Times New Roman"/>
    </w:rPr>
  </w:style>
  <w:style w:type="paragraph" w:customStyle="1" w:styleId="31">
    <w:name w:val="Основной текст с отступом 31"/>
    <w:basedOn w:val="a"/>
    <w:rsid w:val="004E0B29"/>
    <w:pPr>
      <w:spacing w:after="120"/>
      <w:ind w:left="283"/>
    </w:pPr>
    <w:rPr>
      <w:sz w:val="16"/>
      <w:szCs w:val="16"/>
    </w:rPr>
  </w:style>
  <w:style w:type="paragraph" w:styleId="a6">
    <w:name w:val="Body Text Indent"/>
    <w:basedOn w:val="a"/>
    <w:link w:val="a7"/>
    <w:rsid w:val="004E0B29"/>
    <w:pPr>
      <w:spacing w:after="120"/>
      <w:ind w:left="283"/>
    </w:pPr>
  </w:style>
  <w:style w:type="character" w:customStyle="1" w:styleId="a7">
    <w:name w:val="Основной текст с отступом Знак"/>
    <w:basedOn w:val="a0"/>
    <w:link w:val="a6"/>
    <w:rsid w:val="004E0B29"/>
    <w:rPr>
      <w:rFonts w:ascii="Times New Roman" w:eastAsia="Times New Roman" w:hAnsi="Times New Roman" w:cs="Times New Roman"/>
      <w:sz w:val="24"/>
      <w:szCs w:val="24"/>
      <w:lang w:eastAsia="ar-SA"/>
    </w:rPr>
  </w:style>
  <w:style w:type="paragraph" w:customStyle="1" w:styleId="11">
    <w:name w:val="Обычный отступ1"/>
    <w:basedOn w:val="a"/>
    <w:rsid w:val="004E0B29"/>
    <w:pPr>
      <w:ind w:left="720"/>
    </w:pPr>
    <w:rPr>
      <w:sz w:val="20"/>
      <w:szCs w:val="20"/>
    </w:rPr>
  </w:style>
  <w:style w:type="paragraph" w:customStyle="1" w:styleId="211">
    <w:name w:val="Список 21"/>
    <w:basedOn w:val="a"/>
    <w:rsid w:val="004E0B29"/>
    <w:pPr>
      <w:ind w:left="566" w:hanging="283"/>
    </w:pPr>
    <w:rPr>
      <w:sz w:val="20"/>
      <w:szCs w:val="20"/>
    </w:rPr>
  </w:style>
  <w:style w:type="paragraph" w:styleId="a8">
    <w:name w:val="header"/>
    <w:basedOn w:val="a"/>
    <w:link w:val="a9"/>
    <w:rsid w:val="004E0B29"/>
    <w:pPr>
      <w:tabs>
        <w:tab w:val="center" w:pos="4677"/>
        <w:tab w:val="right" w:pos="9355"/>
      </w:tabs>
    </w:pPr>
  </w:style>
  <w:style w:type="character" w:customStyle="1" w:styleId="a9">
    <w:name w:val="Верхний колонтитул Знак"/>
    <w:basedOn w:val="a0"/>
    <w:link w:val="a8"/>
    <w:rsid w:val="004E0B29"/>
    <w:rPr>
      <w:rFonts w:ascii="Times New Roman" w:eastAsia="Times New Roman" w:hAnsi="Times New Roman" w:cs="Times New Roman"/>
      <w:sz w:val="24"/>
      <w:szCs w:val="24"/>
      <w:lang w:eastAsia="ar-SA"/>
    </w:rPr>
  </w:style>
  <w:style w:type="paragraph" w:styleId="aa">
    <w:name w:val="footer"/>
    <w:basedOn w:val="a"/>
    <w:link w:val="ab"/>
    <w:uiPriority w:val="99"/>
    <w:rsid w:val="004E0B29"/>
    <w:pPr>
      <w:tabs>
        <w:tab w:val="center" w:pos="4677"/>
        <w:tab w:val="right" w:pos="9355"/>
      </w:tabs>
    </w:pPr>
  </w:style>
  <w:style w:type="character" w:customStyle="1" w:styleId="ab">
    <w:name w:val="Нижний колонтитул Знак"/>
    <w:basedOn w:val="a0"/>
    <w:link w:val="aa"/>
    <w:uiPriority w:val="99"/>
    <w:rsid w:val="004E0B29"/>
    <w:rPr>
      <w:rFonts w:ascii="Times New Roman" w:eastAsia="Times New Roman" w:hAnsi="Times New Roman" w:cs="Times New Roman"/>
      <w:sz w:val="24"/>
      <w:szCs w:val="24"/>
      <w:lang w:eastAsia="ar-SA"/>
    </w:rPr>
  </w:style>
  <w:style w:type="table" w:styleId="ac">
    <w:name w:val="Table Grid"/>
    <w:basedOn w:val="a1"/>
    <w:rsid w:val="004E0B2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semiHidden/>
    <w:rsid w:val="004E0B29"/>
    <w:rPr>
      <w:rFonts w:ascii="Tahoma" w:hAnsi="Tahoma" w:cs="Tahoma"/>
      <w:sz w:val="16"/>
      <w:szCs w:val="16"/>
    </w:rPr>
  </w:style>
  <w:style w:type="character" w:customStyle="1" w:styleId="ae">
    <w:name w:val="Текст выноски Знак"/>
    <w:basedOn w:val="a0"/>
    <w:link w:val="ad"/>
    <w:semiHidden/>
    <w:rsid w:val="004E0B29"/>
    <w:rPr>
      <w:rFonts w:ascii="Tahoma" w:eastAsia="Times New Roman" w:hAnsi="Tahoma" w:cs="Tahoma"/>
      <w:sz w:val="16"/>
      <w:szCs w:val="16"/>
      <w:lang w:eastAsia="ar-SA"/>
    </w:rPr>
  </w:style>
  <w:style w:type="paragraph" w:styleId="af">
    <w:name w:val="No Spacing"/>
    <w:link w:val="af0"/>
    <w:qFormat/>
    <w:rsid w:val="004E0B29"/>
    <w:pPr>
      <w:spacing w:after="0" w:line="240" w:lineRule="auto"/>
    </w:pPr>
    <w:rPr>
      <w:rFonts w:ascii="Calibri" w:eastAsia="Times New Roman" w:hAnsi="Calibri" w:cs="Times New Roman"/>
      <w:lang w:eastAsia="ru-RU"/>
    </w:rPr>
  </w:style>
  <w:style w:type="character" w:customStyle="1" w:styleId="af0">
    <w:name w:val="Без интервала Знак"/>
    <w:basedOn w:val="a0"/>
    <w:link w:val="af"/>
    <w:rsid w:val="004E0B29"/>
    <w:rPr>
      <w:rFonts w:ascii="Calibri" w:eastAsia="Times New Roman" w:hAnsi="Calibri" w:cs="Times New Roman"/>
      <w:lang w:eastAsia="ru-RU"/>
    </w:rPr>
  </w:style>
  <w:style w:type="paragraph" w:customStyle="1" w:styleId="c6">
    <w:name w:val="c6"/>
    <w:basedOn w:val="a"/>
    <w:rsid w:val="004E0B29"/>
    <w:pPr>
      <w:spacing w:before="100" w:beforeAutospacing="1" w:after="100" w:afterAutospacing="1"/>
    </w:pPr>
    <w:rPr>
      <w:lang w:eastAsia="ru-RU"/>
    </w:rPr>
  </w:style>
  <w:style w:type="character" w:customStyle="1" w:styleId="c20">
    <w:name w:val="c20"/>
    <w:basedOn w:val="a0"/>
    <w:rsid w:val="004E0B29"/>
  </w:style>
  <w:style w:type="paragraph" w:customStyle="1" w:styleId="c3">
    <w:name w:val="c3"/>
    <w:basedOn w:val="a"/>
    <w:rsid w:val="004E0B29"/>
    <w:pPr>
      <w:spacing w:before="100" w:beforeAutospacing="1" w:after="100" w:afterAutospacing="1"/>
    </w:pPr>
    <w:rPr>
      <w:lang w:eastAsia="ru-RU"/>
    </w:rPr>
  </w:style>
  <w:style w:type="character" w:customStyle="1" w:styleId="c1">
    <w:name w:val="c1"/>
    <w:rsid w:val="004E0B29"/>
  </w:style>
  <w:style w:type="character" w:customStyle="1" w:styleId="c2">
    <w:name w:val="c2"/>
    <w:rsid w:val="004E0B29"/>
  </w:style>
  <w:style w:type="paragraph" w:customStyle="1" w:styleId="c5">
    <w:name w:val="c5"/>
    <w:basedOn w:val="a"/>
    <w:rsid w:val="004E0B29"/>
    <w:pPr>
      <w:spacing w:before="100" w:beforeAutospacing="1" w:after="100" w:afterAutospacing="1"/>
    </w:pPr>
    <w:rPr>
      <w:lang w:eastAsia="ru-RU"/>
    </w:rPr>
  </w:style>
  <w:style w:type="character" w:customStyle="1" w:styleId="c4">
    <w:name w:val="c4"/>
    <w:rsid w:val="004E0B29"/>
  </w:style>
  <w:style w:type="character" w:customStyle="1" w:styleId="c16">
    <w:name w:val="c16"/>
    <w:rsid w:val="004E0B29"/>
  </w:style>
  <w:style w:type="paragraph" w:customStyle="1" w:styleId="c53">
    <w:name w:val="c53"/>
    <w:basedOn w:val="a"/>
    <w:rsid w:val="004E0B29"/>
    <w:pPr>
      <w:spacing w:before="100" w:beforeAutospacing="1" w:after="100" w:afterAutospacing="1"/>
    </w:pPr>
    <w:rPr>
      <w:lang w:eastAsia="ru-RU"/>
    </w:rPr>
  </w:style>
  <w:style w:type="paragraph" w:customStyle="1" w:styleId="c36">
    <w:name w:val="c36"/>
    <w:basedOn w:val="a"/>
    <w:rsid w:val="004E0B29"/>
    <w:pPr>
      <w:spacing w:before="100" w:beforeAutospacing="1" w:after="100" w:afterAutospacing="1"/>
    </w:pPr>
    <w:rPr>
      <w:lang w:eastAsia="ru-RU"/>
    </w:rPr>
  </w:style>
  <w:style w:type="paragraph" w:customStyle="1" w:styleId="c25">
    <w:name w:val="c25"/>
    <w:basedOn w:val="a"/>
    <w:rsid w:val="004E0B29"/>
    <w:pPr>
      <w:spacing w:before="100" w:beforeAutospacing="1" w:after="100" w:afterAutospacing="1"/>
    </w:pPr>
    <w:rPr>
      <w:lang w:eastAsia="ru-RU"/>
    </w:rPr>
  </w:style>
  <w:style w:type="paragraph" w:customStyle="1" w:styleId="c18">
    <w:name w:val="c18"/>
    <w:basedOn w:val="a"/>
    <w:rsid w:val="004E0B29"/>
    <w:pPr>
      <w:spacing w:before="100" w:beforeAutospacing="1" w:after="100" w:afterAutospacing="1"/>
    </w:pPr>
    <w:rPr>
      <w:lang w:eastAsia="ru-RU"/>
    </w:rPr>
  </w:style>
  <w:style w:type="paragraph" w:customStyle="1" w:styleId="12">
    <w:name w:val="Абзац списка1"/>
    <w:basedOn w:val="a"/>
    <w:rsid w:val="004E0B29"/>
    <w:pPr>
      <w:spacing w:after="200" w:line="276" w:lineRule="auto"/>
      <w:ind w:left="720"/>
      <w:contextualSpacing/>
    </w:pPr>
    <w:rPr>
      <w:rFonts w:ascii="Calibri" w:eastAsia="Calibri" w:hAnsi="Calibri"/>
      <w:sz w:val="22"/>
      <w:szCs w:val="22"/>
      <w:lang w:eastAsia="en-US"/>
    </w:rPr>
  </w:style>
  <w:style w:type="paragraph" w:styleId="22">
    <w:name w:val="Body Text 2"/>
    <w:basedOn w:val="a"/>
    <w:link w:val="23"/>
    <w:rsid w:val="004E0B29"/>
    <w:pPr>
      <w:spacing w:after="120" w:line="480" w:lineRule="auto"/>
    </w:pPr>
  </w:style>
  <w:style w:type="character" w:customStyle="1" w:styleId="23">
    <w:name w:val="Основной текст 2 Знак"/>
    <w:basedOn w:val="a0"/>
    <w:link w:val="22"/>
    <w:rsid w:val="004E0B29"/>
    <w:rPr>
      <w:rFonts w:ascii="Times New Roman" w:eastAsia="Times New Roman" w:hAnsi="Times New Roman" w:cs="Times New Roman"/>
      <w:sz w:val="24"/>
      <w:szCs w:val="24"/>
      <w:lang w:eastAsia="ar-SA"/>
    </w:rPr>
  </w:style>
  <w:style w:type="paragraph" w:styleId="af1">
    <w:name w:val="Normal (Web)"/>
    <w:basedOn w:val="a"/>
    <w:uiPriority w:val="99"/>
    <w:unhideWhenUsed/>
    <w:rsid w:val="004E0B29"/>
    <w:pPr>
      <w:spacing w:before="100" w:beforeAutospacing="1" w:after="100" w:afterAutospacing="1"/>
    </w:pPr>
    <w:rPr>
      <w:lang w:eastAsia="ru-RU"/>
    </w:rPr>
  </w:style>
  <w:style w:type="paragraph" w:styleId="af2">
    <w:name w:val="List Paragraph"/>
    <w:basedOn w:val="a"/>
    <w:uiPriority w:val="34"/>
    <w:qFormat/>
    <w:rsid w:val="00377418"/>
    <w:pPr>
      <w:ind w:left="720"/>
      <w:contextualSpacing/>
    </w:pPr>
  </w:style>
  <w:style w:type="character" w:customStyle="1" w:styleId="blk">
    <w:name w:val="blk"/>
    <w:basedOn w:val="a0"/>
    <w:uiPriority w:val="99"/>
    <w:rsid w:val="00EF3655"/>
    <w:rPr>
      <w:rFonts w:cs="Times New Roman"/>
    </w:rPr>
  </w:style>
  <w:style w:type="character" w:customStyle="1" w:styleId="b">
    <w:name w:val="b"/>
    <w:basedOn w:val="a0"/>
    <w:uiPriority w:val="99"/>
    <w:rsid w:val="00EF3655"/>
    <w:rPr>
      <w:rFonts w:cs="Times New Roman"/>
    </w:rPr>
  </w:style>
  <w:style w:type="character" w:customStyle="1" w:styleId="doccaption">
    <w:name w:val="doccaption"/>
    <w:basedOn w:val="a0"/>
    <w:rsid w:val="000405EB"/>
  </w:style>
  <w:style w:type="paragraph" w:customStyle="1" w:styleId="ConsPlusNormal">
    <w:name w:val="ConsPlusNormal"/>
    <w:rsid w:val="006A1BCC"/>
    <w:pPr>
      <w:widowControl w:val="0"/>
      <w:autoSpaceDE w:val="0"/>
      <w:autoSpaceDN w:val="0"/>
      <w:spacing w:after="0" w:line="240" w:lineRule="auto"/>
    </w:pPr>
    <w:rPr>
      <w:rFonts w:ascii="Arial" w:eastAsia="Times New Roman"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B29"/>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4E0B29"/>
    <w:pPr>
      <w:keepNext/>
      <w:spacing w:before="240" w:after="60"/>
      <w:outlineLvl w:val="0"/>
    </w:pPr>
    <w:rPr>
      <w:rFonts w:ascii="Cambria" w:hAnsi="Cambria"/>
      <w:b/>
      <w:bCs/>
      <w:kern w:val="32"/>
      <w:sz w:val="32"/>
      <w:szCs w:val="32"/>
    </w:rPr>
  </w:style>
  <w:style w:type="paragraph" w:styleId="2">
    <w:name w:val="heading 2"/>
    <w:basedOn w:val="a"/>
    <w:next w:val="a"/>
    <w:link w:val="20"/>
    <w:qFormat/>
    <w:rsid w:val="004E0B29"/>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4E0B29"/>
    <w:pPr>
      <w:keepNext/>
      <w:spacing w:before="240" w:after="60"/>
      <w:outlineLvl w:val="2"/>
    </w:pPr>
    <w:rPr>
      <w:rFonts w:ascii="Arial" w:hAnsi="Arial" w:cs="Arial"/>
      <w:b/>
      <w:bCs/>
      <w:sz w:val="26"/>
      <w:szCs w:val="26"/>
    </w:rPr>
  </w:style>
  <w:style w:type="paragraph" w:styleId="4">
    <w:name w:val="heading 4"/>
    <w:basedOn w:val="a"/>
    <w:next w:val="a"/>
    <w:link w:val="40"/>
    <w:qFormat/>
    <w:rsid w:val="004E0B29"/>
    <w:pPr>
      <w:keepNext/>
      <w:autoSpaceDE w:val="0"/>
      <w:jc w:val="center"/>
      <w:outlineLvl w:val="3"/>
    </w:pPr>
    <w:rPr>
      <w:b/>
      <w:sz w:val="20"/>
      <w:szCs w:val="20"/>
    </w:rPr>
  </w:style>
  <w:style w:type="paragraph" w:styleId="5">
    <w:name w:val="heading 5"/>
    <w:basedOn w:val="a"/>
    <w:next w:val="a"/>
    <w:link w:val="50"/>
    <w:qFormat/>
    <w:rsid w:val="004E0B29"/>
    <w:pPr>
      <w:keepNext/>
      <w:spacing w:line="360" w:lineRule="auto"/>
      <w:jc w:val="both"/>
      <w:outlineLvl w:val="4"/>
    </w:pPr>
    <w:rPr>
      <w:b/>
      <w:szCs w:val="20"/>
    </w:rPr>
  </w:style>
  <w:style w:type="paragraph" w:styleId="8">
    <w:name w:val="heading 8"/>
    <w:basedOn w:val="a"/>
    <w:next w:val="a"/>
    <w:link w:val="80"/>
    <w:qFormat/>
    <w:rsid w:val="004E0B29"/>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0B29"/>
    <w:rPr>
      <w:rFonts w:ascii="Cambria" w:eastAsia="Times New Roman" w:hAnsi="Cambria" w:cs="Times New Roman"/>
      <w:b/>
      <w:bCs/>
      <w:kern w:val="32"/>
      <w:sz w:val="32"/>
      <w:szCs w:val="32"/>
      <w:lang w:eastAsia="ar-SA"/>
    </w:rPr>
  </w:style>
  <w:style w:type="character" w:customStyle="1" w:styleId="20">
    <w:name w:val="Заголовок 2 Знак"/>
    <w:basedOn w:val="a0"/>
    <w:link w:val="2"/>
    <w:rsid w:val="004E0B29"/>
    <w:rPr>
      <w:rFonts w:ascii="Arial" w:eastAsia="Times New Roman" w:hAnsi="Arial" w:cs="Arial"/>
      <w:b/>
      <w:bCs/>
      <w:i/>
      <w:iCs/>
      <w:sz w:val="28"/>
      <w:szCs w:val="28"/>
      <w:lang w:eastAsia="ar-SA"/>
    </w:rPr>
  </w:style>
  <w:style w:type="character" w:customStyle="1" w:styleId="30">
    <w:name w:val="Заголовок 3 Знак"/>
    <w:basedOn w:val="a0"/>
    <w:link w:val="3"/>
    <w:uiPriority w:val="99"/>
    <w:rsid w:val="004E0B29"/>
    <w:rPr>
      <w:rFonts w:ascii="Arial" w:eastAsia="Times New Roman" w:hAnsi="Arial" w:cs="Arial"/>
      <w:b/>
      <w:bCs/>
      <w:sz w:val="26"/>
      <w:szCs w:val="26"/>
      <w:lang w:eastAsia="ar-SA"/>
    </w:rPr>
  </w:style>
  <w:style w:type="character" w:customStyle="1" w:styleId="40">
    <w:name w:val="Заголовок 4 Знак"/>
    <w:basedOn w:val="a0"/>
    <w:link w:val="4"/>
    <w:rsid w:val="004E0B29"/>
    <w:rPr>
      <w:rFonts w:ascii="Times New Roman" w:eastAsia="Times New Roman" w:hAnsi="Times New Roman" w:cs="Times New Roman"/>
      <w:b/>
      <w:sz w:val="20"/>
      <w:szCs w:val="20"/>
      <w:lang w:eastAsia="ar-SA"/>
    </w:rPr>
  </w:style>
  <w:style w:type="character" w:customStyle="1" w:styleId="50">
    <w:name w:val="Заголовок 5 Знак"/>
    <w:basedOn w:val="a0"/>
    <w:link w:val="5"/>
    <w:rsid w:val="004E0B29"/>
    <w:rPr>
      <w:rFonts w:ascii="Times New Roman" w:eastAsia="Times New Roman" w:hAnsi="Times New Roman" w:cs="Times New Roman"/>
      <w:b/>
      <w:sz w:val="24"/>
      <w:szCs w:val="20"/>
      <w:lang w:eastAsia="ar-SA"/>
    </w:rPr>
  </w:style>
  <w:style w:type="character" w:customStyle="1" w:styleId="80">
    <w:name w:val="Заголовок 8 Знак"/>
    <w:basedOn w:val="a0"/>
    <w:link w:val="8"/>
    <w:rsid w:val="004E0B29"/>
    <w:rPr>
      <w:rFonts w:ascii="Calibri" w:eastAsia="Times New Roman" w:hAnsi="Calibri" w:cs="Times New Roman"/>
      <w:i/>
      <w:iCs/>
      <w:sz w:val="24"/>
      <w:szCs w:val="24"/>
      <w:lang w:eastAsia="ar-SA"/>
    </w:rPr>
  </w:style>
  <w:style w:type="paragraph" w:styleId="a3">
    <w:name w:val="Body Text"/>
    <w:basedOn w:val="a"/>
    <w:link w:val="a4"/>
    <w:rsid w:val="004E0B29"/>
    <w:pPr>
      <w:spacing w:after="120"/>
    </w:pPr>
  </w:style>
  <w:style w:type="character" w:customStyle="1" w:styleId="a4">
    <w:name w:val="Основной текст Знак"/>
    <w:basedOn w:val="a0"/>
    <w:link w:val="a3"/>
    <w:rsid w:val="004E0B29"/>
    <w:rPr>
      <w:rFonts w:ascii="Times New Roman" w:eastAsia="Times New Roman" w:hAnsi="Times New Roman" w:cs="Times New Roman"/>
      <w:sz w:val="24"/>
      <w:szCs w:val="24"/>
      <w:lang w:eastAsia="ar-SA"/>
    </w:rPr>
  </w:style>
  <w:style w:type="paragraph" w:customStyle="1" w:styleId="21">
    <w:name w:val="Основной текст 21"/>
    <w:basedOn w:val="a"/>
    <w:rsid w:val="004E0B29"/>
    <w:pPr>
      <w:spacing w:after="120" w:line="480" w:lineRule="auto"/>
    </w:pPr>
  </w:style>
  <w:style w:type="paragraph" w:customStyle="1" w:styleId="210">
    <w:name w:val="Основной текст с отступом 21"/>
    <w:basedOn w:val="a"/>
    <w:rsid w:val="004E0B29"/>
    <w:pPr>
      <w:spacing w:after="120" w:line="480" w:lineRule="auto"/>
      <w:ind w:left="283"/>
    </w:pPr>
  </w:style>
  <w:style w:type="paragraph" w:customStyle="1" w:styleId="FR2">
    <w:name w:val="FR2"/>
    <w:rsid w:val="004E0B29"/>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styleId="a5">
    <w:name w:val="page number"/>
    <w:basedOn w:val="a0"/>
    <w:rsid w:val="004E0B29"/>
    <w:rPr>
      <w:rFonts w:cs="Times New Roman"/>
    </w:rPr>
  </w:style>
  <w:style w:type="paragraph" w:customStyle="1" w:styleId="31">
    <w:name w:val="Основной текст с отступом 31"/>
    <w:basedOn w:val="a"/>
    <w:rsid w:val="004E0B29"/>
    <w:pPr>
      <w:spacing w:after="120"/>
      <w:ind w:left="283"/>
    </w:pPr>
    <w:rPr>
      <w:sz w:val="16"/>
      <w:szCs w:val="16"/>
    </w:rPr>
  </w:style>
  <w:style w:type="paragraph" w:styleId="a6">
    <w:name w:val="Body Text Indent"/>
    <w:basedOn w:val="a"/>
    <w:link w:val="a7"/>
    <w:rsid w:val="004E0B29"/>
    <w:pPr>
      <w:spacing w:after="120"/>
      <w:ind w:left="283"/>
    </w:pPr>
  </w:style>
  <w:style w:type="character" w:customStyle="1" w:styleId="a7">
    <w:name w:val="Основной текст с отступом Знак"/>
    <w:basedOn w:val="a0"/>
    <w:link w:val="a6"/>
    <w:rsid w:val="004E0B29"/>
    <w:rPr>
      <w:rFonts w:ascii="Times New Roman" w:eastAsia="Times New Roman" w:hAnsi="Times New Roman" w:cs="Times New Roman"/>
      <w:sz w:val="24"/>
      <w:szCs w:val="24"/>
      <w:lang w:eastAsia="ar-SA"/>
    </w:rPr>
  </w:style>
  <w:style w:type="paragraph" w:customStyle="1" w:styleId="11">
    <w:name w:val="Обычный отступ1"/>
    <w:basedOn w:val="a"/>
    <w:rsid w:val="004E0B29"/>
    <w:pPr>
      <w:ind w:left="720"/>
    </w:pPr>
    <w:rPr>
      <w:sz w:val="20"/>
      <w:szCs w:val="20"/>
    </w:rPr>
  </w:style>
  <w:style w:type="paragraph" w:customStyle="1" w:styleId="211">
    <w:name w:val="Список 21"/>
    <w:basedOn w:val="a"/>
    <w:rsid w:val="004E0B29"/>
    <w:pPr>
      <w:ind w:left="566" w:hanging="283"/>
    </w:pPr>
    <w:rPr>
      <w:sz w:val="20"/>
      <w:szCs w:val="20"/>
    </w:rPr>
  </w:style>
  <w:style w:type="paragraph" w:styleId="a8">
    <w:name w:val="header"/>
    <w:basedOn w:val="a"/>
    <w:link w:val="a9"/>
    <w:rsid w:val="004E0B29"/>
    <w:pPr>
      <w:tabs>
        <w:tab w:val="center" w:pos="4677"/>
        <w:tab w:val="right" w:pos="9355"/>
      </w:tabs>
    </w:pPr>
  </w:style>
  <w:style w:type="character" w:customStyle="1" w:styleId="a9">
    <w:name w:val="Верхний колонтитул Знак"/>
    <w:basedOn w:val="a0"/>
    <w:link w:val="a8"/>
    <w:rsid w:val="004E0B29"/>
    <w:rPr>
      <w:rFonts w:ascii="Times New Roman" w:eastAsia="Times New Roman" w:hAnsi="Times New Roman" w:cs="Times New Roman"/>
      <w:sz w:val="24"/>
      <w:szCs w:val="24"/>
      <w:lang w:eastAsia="ar-SA"/>
    </w:rPr>
  </w:style>
  <w:style w:type="paragraph" w:styleId="aa">
    <w:name w:val="footer"/>
    <w:basedOn w:val="a"/>
    <w:link w:val="ab"/>
    <w:uiPriority w:val="99"/>
    <w:rsid w:val="004E0B29"/>
    <w:pPr>
      <w:tabs>
        <w:tab w:val="center" w:pos="4677"/>
        <w:tab w:val="right" w:pos="9355"/>
      </w:tabs>
    </w:pPr>
  </w:style>
  <w:style w:type="character" w:customStyle="1" w:styleId="ab">
    <w:name w:val="Нижний колонтитул Знак"/>
    <w:basedOn w:val="a0"/>
    <w:link w:val="aa"/>
    <w:uiPriority w:val="99"/>
    <w:rsid w:val="004E0B29"/>
    <w:rPr>
      <w:rFonts w:ascii="Times New Roman" w:eastAsia="Times New Roman" w:hAnsi="Times New Roman" w:cs="Times New Roman"/>
      <w:sz w:val="24"/>
      <w:szCs w:val="24"/>
      <w:lang w:eastAsia="ar-SA"/>
    </w:rPr>
  </w:style>
  <w:style w:type="table" w:styleId="ac">
    <w:name w:val="Table Grid"/>
    <w:basedOn w:val="a1"/>
    <w:rsid w:val="004E0B2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semiHidden/>
    <w:rsid w:val="004E0B29"/>
    <w:rPr>
      <w:rFonts w:ascii="Tahoma" w:hAnsi="Tahoma" w:cs="Tahoma"/>
      <w:sz w:val="16"/>
      <w:szCs w:val="16"/>
    </w:rPr>
  </w:style>
  <w:style w:type="character" w:customStyle="1" w:styleId="ae">
    <w:name w:val="Текст выноски Знак"/>
    <w:basedOn w:val="a0"/>
    <w:link w:val="ad"/>
    <w:semiHidden/>
    <w:rsid w:val="004E0B29"/>
    <w:rPr>
      <w:rFonts w:ascii="Tahoma" w:eastAsia="Times New Roman" w:hAnsi="Tahoma" w:cs="Tahoma"/>
      <w:sz w:val="16"/>
      <w:szCs w:val="16"/>
      <w:lang w:eastAsia="ar-SA"/>
    </w:rPr>
  </w:style>
  <w:style w:type="paragraph" w:styleId="af">
    <w:name w:val="No Spacing"/>
    <w:link w:val="af0"/>
    <w:qFormat/>
    <w:rsid w:val="004E0B29"/>
    <w:pPr>
      <w:spacing w:after="0" w:line="240" w:lineRule="auto"/>
    </w:pPr>
    <w:rPr>
      <w:rFonts w:ascii="Calibri" w:eastAsia="Times New Roman" w:hAnsi="Calibri" w:cs="Times New Roman"/>
      <w:lang w:eastAsia="ru-RU"/>
    </w:rPr>
  </w:style>
  <w:style w:type="character" w:customStyle="1" w:styleId="af0">
    <w:name w:val="Без интервала Знак"/>
    <w:basedOn w:val="a0"/>
    <w:link w:val="af"/>
    <w:rsid w:val="004E0B29"/>
    <w:rPr>
      <w:rFonts w:ascii="Calibri" w:eastAsia="Times New Roman" w:hAnsi="Calibri" w:cs="Times New Roman"/>
      <w:lang w:eastAsia="ru-RU"/>
    </w:rPr>
  </w:style>
  <w:style w:type="paragraph" w:customStyle="1" w:styleId="c6">
    <w:name w:val="c6"/>
    <w:basedOn w:val="a"/>
    <w:rsid w:val="004E0B29"/>
    <w:pPr>
      <w:spacing w:before="100" w:beforeAutospacing="1" w:after="100" w:afterAutospacing="1"/>
    </w:pPr>
    <w:rPr>
      <w:lang w:eastAsia="ru-RU"/>
    </w:rPr>
  </w:style>
  <w:style w:type="character" w:customStyle="1" w:styleId="c20">
    <w:name w:val="c20"/>
    <w:basedOn w:val="a0"/>
    <w:rsid w:val="004E0B29"/>
  </w:style>
  <w:style w:type="paragraph" w:customStyle="1" w:styleId="c3">
    <w:name w:val="c3"/>
    <w:basedOn w:val="a"/>
    <w:rsid w:val="004E0B29"/>
    <w:pPr>
      <w:spacing w:before="100" w:beforeAutospacing="1" w:after="100" w:afterAutospacing="1"/>
    </w:pPr>
    <w:rPr>
      <w:lang w:eastAsia="ru-RU"/>
    </w:rPr>
  </w:style>
  <w:style w:type="character" w:customStyle="1" w:styleId="c1">
    <w:name w:val="c1"/>
    <w:rsid w:val="004E0B29"/>
  </w:style>
  <w:style w:type="character" w:customStyle="1" w:styleId="c2">
    <w:name w:val="c2"/>
    <w:rsid w:val="004E0B29"/>
  </w:style>
  <w:style w:type="paragraph" w:customStyle="1" w:styleId="c5">
    <w:name w:val="c5"/>
    <w:basedOn w:val="a"/>
    <w:rsid w:val="004E0B29"/>
    <w:pPr>
      <w:spacing w:before="100" w:beforeAutospacing="1" w:after="100" w:afterAutospacing="1"/>
    </w:pPr>
    <w:rPr>
      <w:lang w:eastAsia="ru-RU"/>
    </w:rPr>
  </w:style>
  <w:style w:type="character" w:customStyle="1" w:styleId="c4">
    <w:name w:val="c4"/>
    <w:rsid w:val="004E0B29"/>
  </w:style>
  <w:style w:type="character" w:customStyle="1" w:styleId="c16">
    <w:name w:val="c16"/>
    <w:rsid w:val="004E0B29"/>
  </w:style>
  <w:style w:type="paragraph" w:customStyle="1" w:styleId="c53">
    <w:name w:val="c53"/>
    <w:basedOn w:val="a"/>
    <w:rsid w:val="004E0B29"/>
    <w:pPr>
      <w:spacing w:before="100" w:beforeAutospacing="1" w:after="100" w:afterAutospacing="1"/>
    </w:pPr>
    <w:rPr>
      <w:lang w:eastAsia="ru-RU"/>
    </w:rPr>
  </w:style>
  <w:style w:type="paragraph" w:customStyle="1" w:styleId="c36">
    <w:name w:val="c36"/>
    <w:basedOn w:val="a"/>
    <w:rsid w:val="004E0B29"/>
    <w:pPr>
      <w:spacing w:before="100" w:beforeAutospacing="1" w:after="100" w:afterAutospacing="1"/>
    </w:pPr>
    <w:rPr>
      <w:lang w:eastAsia="ru-RU"/>
    </w:rPr>
  </w:style>
  <w:style w:type="paragraph" w:customStyle="1" w:styleId="c25">
    <w:name w:val="c25"/>
    <w:basedOn w:val="a"/>
    <w:rsid w:val="004E0B29"/>
    <w:pPr>
      <w:spacing w:before="100" w:beforeAutospacing="1" w:after="100" w:afterAutospacing="1"/>
    </w:pPr>
    <w:rPr>
      <w:lang w:eastAsia="ru-RU"/>
    </w:rPr>
  </w:style>
  <w:style w:type="paragraph" w:customStyle="1" w:styleId="c18">
    <w:name w:val="c18"/>
    <w:basedOn w:val="a"/>
    <w:rsid w:val="004E0B29"/>
    <w:pPr>
      <w:spacing w:before="100" w:beforeAutospacing="1" w:after="100" w:afterAutospacing="1"/>
    </w:pPr>
    <w:rPr>
      <w:lang w:eastAsia="ru-RU"/>
    </w:rPr>
  </w:style>
  <w:style w:type="paragraph" w:customStyle="1" w:styleId="12">
    <w:name w:val="Абзац списка1"/>
    <w:basedOn w:val="a"/>
    <w:rsid w:val="004E0B29"/>
    <w:pPr>
      <w:spacing w:after="200" w:line="276" w:lineRule="auto"/>
      <w:ind w:left="720"/>
      <w:contextualSpacing/>
    </w:pPr>
    <w:rPr>
      <w:rFonts w:ascii="Calibri" w:eastAsia="Calibri" w:hAnsi="Calibri"/>
      <w:sz w:val="22"/>
      <w:szCs w:val="22"/>
      <w:lang w:eastAsia="en-US"/>
    </w:rPr>
  </w:style>
  <w:style w:type="paragraph" w:styleId="22">
    <w:name w:val="Body Text 2"/>
    <w:basedOn w:val="a"/>
    <w:link w:val="23"/>
    <w:rsid w:val="004E0B29"/>
    <w:pPr>
      <w:spacing w:after="120" w:line="480" w:lineRule="auto"/>
    </w:pPr>
  </w:style>
  <w:style w:type="character" w:customStyle="1" w:styleId="23">
    <w:name w:val="Основной текст 2 Знак"/>
    <w:basedOn w:val="a0"/>
    <w:link w:val="22"/>
    <w:rsid w:val="004E0B29"/>
    <w:rPr>
      <w:rFonts w:ascii="Times New Roman" w:eastAsia="Times New Roman" w:hAnsi="Times New Roman" w:cs="Times New Roman"/>
      <w:sz w:val="24"/>
      <w:szCs w:val="24"/>
      <w:lang w:eastAsia="ar-SA"/>
    </w:rPr>
  </w:style>
  <w:style w:type="paragraph" w:styleId="af1">
    <w:name w:val="Normal (Web)"/>
    <w:basedOn w:val="a"/>
    <w:uiPriority w:val="99"/>
    <w:unhideWhenUsed/>
    <w:rsid w:val="004E0B29"/>
    <w:pPr>
      <w:spacing w:before="100" w:beforeAutospacing="1" w:after="100" w:afterAutospacing="1"/>
    </w:pPr>
    <w:rPr>
      <w:lang w:eastAsia="ru-RU"/>
    </w:rPr>
  </w:style>
</w:styles>
</file>

<file path=word/webSettings.xml><?xml version="1.0" encoding="utf-8"?>
<w:webSettings xmlns:r="http://schemas.openxmlformats.org/officeDocument/2006/relationships" xmlns:w="http://schemas.openxmlformats.org/wordprocessingml/2006/main">
  <w:divs>
    <w:div w:id="9699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91769&amp;date=28.12.2022&amp;dst=100015&amp;field=134" TargetMode="External"/><Relationship Id="rId13" Type="http://schemas.openxmlformats.org/officeDocument/2006/relationships/hyperlink" Target="https://login.consultant.ru/link/?req=doc&amp;base=LAW&amp;n=412870&amp;date=28.12.202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89271&amp;date=28.12.2022&amp;dst=100013&amp;field=13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72989&amp;date=28.12.2022"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31853&amp;date=28.12.2022" TargetMode="External"/><Relationship Id="rId10" Type="http://schemas.openxmlformats.org/officeDocument/2006/relationships/hyperlink" Target="https://login.consultant.ru/link/?req=doc&amp;base=LAW&amp;n=391769&amp;date=28.12.2022&amp;dst=100015&amp;field=134"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LAW&amp;n=391769&amp;date=28.12.2022&amp;dst=100015&amp;field=134" TargetMode="External"/><Relationship Id="rId14" Type="http://schemas.openxmlformats.org/officeDocument/2006/relationships/hyperlink" Target="https://login.consultant.ru/link/?req=doc&amp;base=LAW&amp;n=431853&amp;date=28.12.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C47A70-0F4F-48F9-B483-EDCF5979D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44</Pages>
  <Words>12112</Words>
  <Characters>69044</Characters>
  <Application>Microsoft Office Word</Application>
  <DocSecurity>0</DocSecurity>
  <Lines>575</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Методический</cp:lastModifiedBy>
  <cp:revision>3</cp:revision>
  <cp:lastPrinted>2023-05-03T03:30:00Z</cp:lastPrinted>
  <dcterms:created xsi:type="dcterms:W3CDTF">2023-06-07T09:35:00Z</dcterms:created>
  <dcterms:modified xsi:type="dcterms:W3CDTF">2023-06-15T07:05:00Z</dcterms:modified>
</cp:coreProperties>
</file>